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before="58"/>
        <w:ind w:left="120" w:right="437" w:firstLine="0"/>
        <w:jc w:val="left"/>
        <w:rPr>
          <w:rFonts w:ascii="Cambria" w:hAnsi="Cambria" w:cs="Cambria" w:eastAsia="Cambria" w:hint="default"/>
          <w:sz w:val="30"/>
          <w:szCs w:val="30"/>
        </w:rPr>
      </w:pPr>
      <w:r>
        <w:rPr/>
        <w:pict>
          <v:group style="position:absolute;margin-left:406.463013pt;margin-top:-4.078782pt;width:132.2pt;height:23.1pt;mso-position-horizontal-relative:page;mso-position-vertical-relative:paragraph;z-index:1072" coordorigin="8129,-82" coordsize="2644,462">
            <v:group style="position:absolute;left:8507;top:169;width:139;height:206" coordorigin="8507,169" coordsize="139,206">
              <v:shape style="position:absolute;left:8507;top:169;width:139;height:206" coordorigin="8507,169" coordsize="139,206" path="m8645,169l8507,169,8507,375,8645,375,8645,333,8556,333,8556,285,8619,285,8619,252,8556,252,8556,209,8645,209,8645,169xe" filled="true" fillcolor="#0069a6" stroked="false">
                <v:path arrowok="t"/>
                <v:fill type="solid"/>
              </v:shape>
            </v:group>
            <v:group style="position:absolute;left:8658;top:169;width:178;height:206" coordorigin="8658,169" coordsize="178,206">
              <v:shape style="position:absolute;left:8658;top:169;width:178;height:206" coordorigin="8658,169" coordsize="178,206" path="m8773,169l8719,169,8658,375,8703,375,8715,333,8823,333,8812,299,8725,299,8745,225,8790,225,8773,169xe" filled="true" fillcolor="#0069a6" stroked="false">
                <v:path arrowok="t"/>
                <v:fill type="solid"/>
              </v:shape>
              <v:shape style="position:absolute;left:8658;top:169;width:178;height:206" coordorigin="8658,169" coordsize="178,206" path="m8823,333l8773,333,8785,375,8835,375,8823,333xe" filled="true" fillcolor="#0069a6" stroked="false">
                <v:path arrowok="t"/>
                <v:fill type="solid"/>
              </v:shape>
              <v:shape style="position:absolute;left:8658;top:169;width:178;height:206" coordorigin="8658,169" coordsize="178,206" path="m8790,225l8745,225,8764,299,8812,299,8790,225xe" filled="true" fillcolor="#0069a6" stroked="false">
                <v:path arrowok="t"/>
                <v:fill type="solid"/>
              </v:shape>
            </v:group>
            <v:group style="position:absolute;left:8845;top:164;width:156;height:217" coordorigin="8845,164" coordsize="156,217">
              <v:shape style="position:absolute;left:8845;top:164;width:156;height:217" coordorigin="8845,164" coordsize="156,217" path="m8890,307l8845,307,8845,317,8850,343,8866,363,8891,376,8925,380,8958,375,8981,361,8995,342,8924,342,8910,340,8900,335,8893,326,8890,313,8890,307xe" filled="true" fillcolor="#0069a6" stroked="false">
                <v:path arrowok="t"/>
                <v:fill type="solid"/>
              </v:shape>
              <v:shape style="position:absolute;left:8845;top:164;width:156;height:217" coordorigin="8845,164" coordsize="156,217" path="m8924,164l8892,169,8868,182,8853,202,8848,227,8865,264,8901,284,8936,298,8953,319,8953,333,8944,342,8995,342,8996,340,9001,315,8984,278,8948,258,8912,244,8896,224,8896,211,8906,202,8995,202,8995,201,8980,181,8956,168,8924,164xe" filled="true" fillcolor="#0069a6" stroked="false">
                <v:path arrowok="t"/>
                <v:fill type="solid"/>
              </v:shape>
              <v:shape style="position:absolute;left:8845;top:164;width:156;height:217" coordorigin="8845,164" coordsize="156,217" path="m8995,202l8924,202,8937,204,8947,210,8953,219,8955,230,8955,236,9000,236,9000,226,8995,202xe" filled="true" fillcolor="#0069a6" stroked="false">
                <v:path arrowok="t"/>
                <v:fill type="solid"/>
              </v:shape>
            </v:group>
            <v:group style="position:absolute;left:9029;top:354;width:139;height:2" coordorigin="9029,354" coordsize="139,2">
              <v:shape style="position:absolute;left:9029;top:354;width:139;height:2" coordorigin="9029,354" coordsize="139,0" path="m9029,354l9168,354e" filled="false" stroked="true" strokeweight="2.1pt" strokecolor="#0069a6">
                <v:path arrowok="t"/>
              </v:shape>
            </v:group>
            <v:group style="position:absolute;left:9054;top:169;width:2;height:164" coordorigin="9054,169" coordsize="2,164">
              <v:shape style="position:absolute;left:9054;top:169;width:2;height:164" coordorigin="9054,169" coordsize="0,164" path="m9054,169l9054,333e" filled="false" stroked="true" strokeweight="2.468pt" strokecolor="#0069a6">
                <v:path arrowok="t"/>
              </v:shape>
            </v:group>
            <v:group style="position:absolute;left:8236;top:53;width:129;height:121" coordorigin="8236,53" coordsize="129,121">
              <v:shape style="position:absolute;left:8236;top:53;width:129;height:121" coordorigin="8236,53" coordsize="129,121" path="m8310,53l8308,53,8306,53,8303,54,8243,99,8243,105,8239,133,8237,146,8236,153,8236,156,8286,173,8293,173,8298,169,8342,138,8349,133,8283,133,8277,126,8272,118,8277,105,8300,88,8314,88,8363,88,8364,69,8365,62,8360,61,8358,61,8312,53,8310,53xe" filled="true" fillcolor="#0069a6" stroked="false">
                <v:path arrowok="t"/>
                <v:fill type="solid"/>
              </v:shape>
              <v:shape style="position:absolute;left:8236;top:53;width:129;height:121" coordorigin="8236,53" coordsize="129,121" path="m8363,88l8314,88,8325,103,8320,116,8297,133,8283,133,8349,133,8354,130,8362,125,8362,116,8363,88xe" filled="true" fillcolor="#0069a6" stroked="false">
                <v:path arrowok="t"/>
                <v:fill type="solid"/>
              </v:shape>
            </v:group>
            <v:group style="position:absolute;left:8198;top:-4;width:104;height:87" coordorigin="8198,-4" coordsize="104,87">
              <v:shape style="position:absolute;left:8198;top:-4;width:104;height:87" coordorigin="8198,-4" coordsize="104,87" path="m8298,-4l8239,13,8213,33,8209,35,8208,42,8199,70,8199,71,8198,74,8200,76,8201,76,8207,77,8231,82,8233,82,8237,81,8238,81,8276,52,8236,52,8233,48,8230,45,8235,36,8252,24,8261,22,8298,22,8302,0,8302,-4,8298,-4xe" filled="true" fillcolor="#0069a6" stroked="false">
                <v:path arrowok="t"/>
                <v:fill type="solid"/>
              </v:shape>
              <v:shape style="position:absolute;left:8198;top:-4;width:104;height:87" coordorigin="8198,-4" coordsize="104,87" path="m8298,22l8261,22,8264,25,8267,29,8262,37,8245,50,8236,52,8276,52,8290,42,8295,39,8296,35,8297,29,8298,22xe" filled="true" fillcolor="#0069a6" stroked="false">
                <v:path arrowok="t"/>
                <v:fill type="solid"/>
              </v:shape>
            </v:group>
            <v:group style="position:absolute;left:8129;top:95;width:93;height:110" coordorigin="8129,95" coordsize="93,110">
              <v:shape style="position:absolute;left:8129;top:95;width:93;height:110" coordorigin="8129,95" coordsize="93,110" path="m8185,95l8180,100,8146,132,8141,138,8129,188,8131,189,8152,201,8157,204,8160,205,8163,203,8204,168,8166,168,8157,161,8158,151,8172,132,8181,127,8217,127,8219,119,8221,108,8222,104,8218,103,8187,97,8185,95xe" filled="true" fillcolor="#0069a6" stroked="false">
                <v:path arrowok="t"/>
                <v:fill type="solid"/>
              </v:shape>
              <v:shape style="position:absolute;left:8129;top:95;width:93;height:110" coordorigin="8129,95" coordsize="93,110" path="m8217,127l8181,127,8186,130,8191,134,8189,144,8176,163,8166,168,8204,168,8208,164,8212,162,8212,157,8217,127xe" filled="true" fillcolor="#0069a6" stroked="false">
                <v:path arrowok="t"/>
                <v:fill type="solid"/>
              </v:shape>
            </v:group>
            <v:group style="position:absolute;left:8297;top:145;width:153;height:152" coordorigin="8297,145" coordsize="153,152">
              <v:shape style="position:absolute;left:8297;top:145;width:153;height:152" coordorigin="8297,145" coordsize="153,152" path="m8379,145l8377,145,8371,146,8368,148,8308,190,8302,194,8301,201,8298,249,8297,262,8297,268,8302,270,8350,291,8362,296,8364,297,8366,297,8368,296,8372,295,8375,293,8442,249,8447,246,8361,246,8350,243,8343,236,8340,227,8341,216,8347,206,8357,197,8369,191,8381,190,8449,190,8449,165,8442,163,8381,145,8379,145xe" filled="true" fillcolor="#0069a6" stroked="false">
                <v:path arrowok="t"/>
                <v:fill type="solid"/>
              </v:shape>
              <v:shape style="position:absolute;left:8297;top:145;width:153;height:152" coordorigin="8297,145" coordsize="153,152" path="m8449,190l8381,190,8392,192,8399,199,8402,208,8401,219,8395,229,8385,238,8373,244,8361,246,8447,246,8449,244,8449,238,8449,197,8449,190xe" filled="true" fillcolor="#0069a6" stroked="false">
                <v:path arrowok="t"/>
                <v:fill type="solid"/>
              </v:shape>
            </v:group>
            <v:group style="position:absolute;left:8392;top:13;width:148;height:125" coordorigin="8392,13" coordsize="148,125">
              <v:shape style="position:absolute;left:8392;top:13;width:148;height:125" coordorigin="8392,13" coordsize="148,125" path="m8464,13l8461,14,8459,14,8456,15,8454,17,8442,24,8400,51,8394,54,8394,65,8393,108,8392,109,8392,113,8394,116,8397,119,8402,120,8460,136,8463,137,8468,136,8470,136,8472,135,8474,134,8531,96,8452,96,8437,91,8433,81,8434,73,8438,65,8446,58,8457,53,8473,48,8534,48,8532,34,8531,29,8527,28,8515,25,8467,14,8464,13xe" filled="true" fillcolor="#0069a6" stroked="false">
                <v:path arrowok="t"/>
                <v:fill type="solid"/>
              </v:shape>
              <v:shape style="position:absolute;left:8392;top:13;width:148;height:125" coordorigin="8392,13" coordsize="148,125" path="m8534,48l8473,48,8488,53,8491,64,8452,96,8531,96,8539,90,8539,83,8537,71,8534,48xe" filled="true" fillcolor="#0069a6" stroked="false">
                <v:path arrowok="t"/>
                <v:fill type="solid"/>
              </v:shape>
            </v:group>
            <v:group style="position:absolute;left:8161;top:180;width:114;height:134" coordorigin="8161,180" coordsize="114,134">
              <v:shape style="position:absolute;left:8161;top:180;width:114;height:134" coordorigin="8161,180" coordsize="114,134" path="m8222,180l8217,181,8215,184,8173,219,8161,280,8161,286,8164,289,8195,308,8203,313,8205,314,8206,314,8208,313,8210,313,8212,312,8255,282,8265,275,8268,272,8268,272,8206,272,8198,266,8191,260,8192,245,8210,221,8224,216,8273,216,8275,199,8268,197,8225,181,8224,180,8222,180xe" filled="true" fillcolor="#0069a6" stroked="false">
                <v:path arrowok="t"/>
                <v:fill type="solid"/>
              </v:shape>
              <v:shape style="position:absolute;left:8161;top:180;width:114;height:134" coordorigin="8161,180" coordsize="114,134" path="m8273,216l8224,216,8240,228,8238,243,8220,267,8206,272,8268,272,8269,266,8273,216xe" filled="true" fillcolor="#0069a6" stroked="false">
                <v:path arrowok="t"/>
                <v:fill type="solid"/>
              </v:shape>
            </v:group>
            <v:group style="position:absolute;left:8356;top:-82;width:121;height:70" coordorigin="8356,-82" coordsize="121,70">
              <v:shape style="position:absolute;left:8356;top:-82;width:121;height:70" coordorigin="8356,-82" coordsize="121,70" path="m8422,-82l8366,-56,8361,-49,8357,-22,8356,-16,8362,-16,8408,-12,8410,-12,8412,-12,8417,-13,8419,-15,8453,-35,8406,-35,8395,-36,8392,-46,8400,-53,8423,-61,8474,-61,8473,-69,8473,-72,8472,-73,8472,-77,8472,-79,8458,-80,8432,-81,8425,-82,8422,-82xe" filled="true" fillcolor="#0069a6" stroked="false">
                <v:path arrowok="t"/>
                <v:fill type="solid"/>
              </v:shape>
              <v:shape style="position:absolute;left:8356;top:-82;width:121;height:70" coordorigin="8356,-82" coordsize="121,70" path="m8474,-61l8423,-61,8433,-61,8437,-51,8429,-43,8406,-35,8453,-35,8462,-41,8473,-47,8477,-49,8476,-52,8476,-53,8474,-61xe" filled="true" fillcolor="#0069a6" stroked="false">
                <v:path arrowok="t"/>
                <v:fill type="solid"/>
              </v:shape>
            </v:group>
            <v:group style="position:absolute;left:9237;top:-12;width:2;height:387" coordorigin="9237,-12" coordsize="2,387">
              <v:shape style="position:absolute;left:9237;top:-12;width:2;height:387" coordorigin="9237,-12" coordsize="0,387" path="m9237,-12l9237,374e" filled="false" stroked="true" strokeweight=".449pt" strokecolor="#0069a6">
                <v:path arrowok="t"/>
              </v:shape>
            </v:group>
            <v:group style="position:absolute;left:9309;top:-15;width:1464;height:162" coordorigin="9309,-15" coordsize="1464,162">
              <v:shape style="position:absolute;left:9309;top:-15;width:1464;height:162" coordorigin="9309,-15" coordsize="1464,162" path="m9340,85l9309,85,9309,99,9313,120,9325,135,9341,143,9360,146,9387,141,9402,127,9406,118,9343,118,9340,107,9340,85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9411,-11l9377,-11,9377,118,9406,118,9409,110,9411,94,9411,-11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9518,-15l9486,-9,9463,8,9448,34,9443,66,9448,97,9463,123,9486,140,9518,146,9550,140,9574,123,9577,118,9518,118,9499,113,9486,102,9479,85,9476,66,9479,47,9486,30,9499,18,9518,13,9577,13,9574,8,9550,-9,9518,-15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9577,13l9518,13,9538,18,9551,30,9558,47,9560,66,9558,85,9551,102,9538,113,9518,118,9577,118,9589,97,9594,66,9589,34,9577,13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9659,-11l9625,-11,9625,84,9629,112,9642,131,9663,142,9691,146,9718,142,9739,131,9748,118,9691,118,9674,115,9664,107,9660,97,9659,84,9659,-11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9756,-11l9722,-11,9722,84,9721,99,9716,110,9706,116,9691,118,9748,118,9752,111,9756,84,9756,-11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9877,-11l9794,-11,9794,142,9828,142,9828,82,9914,82,9908,75,9898,70,9898,70,9909,63,9913,58,9828,58,9828,15,9919,15,9919,15,9910,1,9896,-8,9877,-11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9914,82l9879,82,9885,89,9889,118,9889,133,9893,142,9927,142,9921,134,9921,116,9920,106,9918,94,9915,84,9914,82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9919,15l9880,15,9888,21,9888,52,9880,58,9913,58,9916,55,9921,44,9922,31,9919,15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9992,-11l9958,-11,9958,142,9990,142,9990,39,10024,39,9992,-11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10024,39l9990,39,10054,142,10088,142,10088,92,10056,92,10024,39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10088,-11l10057,-11,10057,92,10088,92,10088,-11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10203,-11l10169,-11,10110,142,10144,142,10157,108,10248,108,10239,83,10165,83,10185,26,10218,26,10203,-11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10248,108l10214,108,10226,142,10261,142,10248,108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10218,26l10186,26,10205,83,10239,83,10218,26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10317,-11l10283,-11,10283,142,10392,142,10392,114,10317,114,10317,-11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10557,-15l10525,-9,10501,8,10486,34,10481,66,10486,97,10501,123,10525,140,10557,146,10589,140,10613,123,10616,118,10557,118,10537,113,10525,102,10517,85,10515,66,10517,47,10525,30,10537,18,10557,13,10615,13,10613,8,10589,-9,10557,-15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10615,13l10557,13,10576,18,10589,30,10596,47,10599,66,10596,85,10589,102,10576,113,10557,118,10616,118,10627,97,10633,66,10627,34,10615,13xe" filled="true" fillcolor="#0069a6" stroked="false">
                <v:path arrowok="t"/>
                <v:fill type="solid"/>
              </v:shape>
              <v:shape style="position:absolute;left:9309;top:-15;width:1464;height:162" coordorigin="9309,-15" coordsize="1464,162" path="m10772,-11l10664,-11,10664,142,10698,142,10698,79,10763,79,10763,53,10698,53,10698,17,10772,17,10772,-11xe" filled="true" fillcolor="#0069a6" stroked="false">
                <v:path arrowok="t"/>
                <v:fill type="solid"/>
              </v:shape>
            </v:group>
            <v:group style="position:absolute;left:9321;top:218;width:1449;height:162" coordorigin="9321,218" coordsize="1449,162">
              <v:shape style="position:absolute;left:9321;top:218;width:1449;height:162" coordorigin="9321,218" coordsize="1449,162" path="m9355,222l9321,222,9321,376,9355,376,9355,310,9451,310,9451,281,9355,281,9355,222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9451,310l9417,310,9417,376,9451,376,9451,310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9451,222l9417,222,9417,281,9451,281,9451,222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9596,222l9481,222,9481,376,9597,376,9597,348,9514,348,9514,310,9589,310,9589,284,9514,284,9514,251,9596,251,9596,222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9690,222l9620,222,9620,376,9654,376,9654,321,9690,321,9714,317,9731,305,9737,295,9654,295,9654,248,9737,248,9731,237,9714,226,9690,222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9825,222l9790,222,9732,376,9766,376,9778,342,9870,342,9860,317,9787,317,9807,260,9839,260,9825,222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9870,342l9836,342,9847,376,9882,376,9870,342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9948,251l9914,251,9914,376,9948,376,9948,251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9839,260l9807,260,9827,317,9860,317,9839,260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9737,248l9696,248,9710,252,9710,291,9696,295,9737,295,9740,290,9743,271,9740,253,9737,248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9994,222l9868,222,9868,251,9994,251,9994,222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10081,218l10049,225,10025,242,10010,268,10005,300,10010,331,10025,356,10049,373,10081,380,10112,373,10136,356,10139,351,10081,351,10061,347,10048,335,10041,319,10039,300,10041,280,10048,263,10061,251,10081,247,10139,247,10136,242,10112,225,10081,218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10139,247l10081,247,10100,251,10113,263,10120,280,10122,300,10120,319,10113,335,10100,347,10081,351,10139,351,10151,331,10156,300,10151,268,10139,247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10213,222l10179,222,10179,376,10288,376,10288,348,10213,348,10213,222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10376,218l10344,225,10320,242,10305,268,10300,300,10305,331,10320,356,10344,373,10376,380,10408,373,10432,356,10435,351,10376,351,10357,347,10344,335,10336,319,10334,300,10336,280,10344,263,10357,251,10376,247,10435,247,10432,242,10408,225,10376,218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10435,247l10376,247,10395,251,10408,263,10416,280,10418,300,10416,319,10408,335,10395,347,10376,351,10435,351,10447,331,10452,300,10447,268,10435,247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10544,218l10512,225,10488,242,10473,268,10468,300,10473,331,10488,356,10512,373,10544,380,10555,379,10566,375,10577,368,10586,359,10611,359,10611,351,10544,351,10524,347,10511,335,10504,319,10502,300,10504,280,10511,263,10524,251,10544,247,10599,247,10587,232,10567,222,10544,218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10611,359l10586,359,10589,376,10611,376,10611,359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10611,293l10546,293,10546,318,10580,318,10577,332,10570,343,10558,349,10544,351,10611,351,10611,293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10599,247l10544,247,10555,248,10565,253,10572,262,10576,273,10609,273,10601,250,10599,247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10660,222l10622,222,10678,316,10678,376,10712,376,10712,317,10733,283,10696,283,10660,222xe" filled="true" fillcolor="#0069a6" stroked="false">
                <v:path arrowok="t"/>
                <v:fill type="solid"/>
              </v:shape>
              <v:shape style="position:absolute;left:9321;top:218;width:1449;height:162" coordorigin="9321,218" coordsize="1449,162" path="m10769,222l10732,222,10696,283,10733,283,10769,222xe" filled="true" fillcolor="#0069a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61.26001pt;margin-top:-39.002769pt;width:34.016pt;height:156.999989pt;mso-position-horizontal-relative:page;mso-position-vertical-relative:paragraph;z-index:1096" type="#_x0000_t75" stroked="false">
            <v:imagedata r:id="rId7" o:title=""/>
          </v:shape>
        </w:pict>
      </w:r>
      <w:r>
        <w:rPr/>
        <w:pict>
          <v:group style="position:absolute;margin-left:272.048004pt;margin-top:-3.002782pt;width:30.5pt;height:32pt;mso-position-horizontal-relative:page;mso-position-vertical-relative:paragraph;z-index:1120" coordorigin="5441,-60" coordsize="610,640">
            <v:shape style="position:absolute;left:5441;top:475;width:610;height:104" type="#_x0000_t75" stroked="false">
              <v:imagedata r:id="rId8" o:title=""/>
            </v:shape>
            <v:shape style="position:absolute;left:5467;top:-60;width:520;height:511" type="#_x0000_t75" stroked="false">
              <v:imagedata r:id="rId9" o:title=""/>
            </v:shape>
            <w10:wrap type="none"/>
          </v:group>
        </w:pict>
      </w:r>
      <w:r>
        <w:rPr>
          <w:rFonts w:ascii="Cambria" w:hAnsi="Cambria"/>
          <w:color w:val="0069A6"/>
          <w:sz w:val="30"/>
        </w:rPr>
        <w:t>Обзор</w:t>
      </w:r>
      <w:r>
        <w:rPr>
          <w:rFonts w:ascii="Cambria" w:hAnsi="Cambria"/>
          <w:sz w:val="30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30"/>
          <w:szCs w:val="3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30"/>
          <w:szCs w:val="30"/>
        </w:rPr>
      </w:pPr>
    </w:p>
    <w:p>
      <w:pPr>
        <w:spacing w:line="400" w:lineRule="exact" w:before="239"/>
        <w:ind w:left="309" w:right="1321" w:firstLine="0"/>
        <w:jc w:val="center"/>
        <w:rPr>
          <w:rFonts w:ascii="Cambria" w:hAnsi="Cambria" w:cs="Cambria" w:eastAsia="Cambria" w:hint="default"/>
          <w:sz w:val="36"/>
          <w:szCs w:val="36"/>
        </w:rPr>
      </w:pPr>
      <w:r>
        <w:rPr>
          <w:rFonts w:ascii="Cambria" w:hAnsi="Cambria"/>
          <w:b/>
          <w:color w:val="005196"/>
          <w:sz w:val="36"/>
        </w:rPr>
        <w:t>Клиническое значение устойчивости </w:t>
      </w:r>
      <w:r>
        <w:rPr>
          <w:rFonts w:ascii="Cambria" w:hAnsi="Cambria"/>
          <w:b/>
          <w:color w:val="005196"/>
          <w:spacing w:val="-3"/>
          <w:sz w:val="36"/>
        </w:rPr>
        <w:t>вируса </w:t>
      </w:r>
      <w:r>
        <w:rPr>
          <w:rFonts w:ascii="Cambria" w:hAnsi="Cambria"/>
          <w:b/>
          <w:color w:val="005196"/>
          <w:sz w:val="36"/>
        </w:rPr>
        <w:t>гепатита</w:t>
      </w:r>
      <w:r>
        <w:rPr>
          <w:rFonts w:ascii="Cambria" w:hAnsi="Cambria"/>
          <w:b/>
          <w:color w:val="005196"/>
          <w:spacing w:val="-43"/>
          <w:sz w:val="36"/>
        </w:rPr>
        <w:t> </w:t>
      </w:r>
      <w:r>
        <w:rPr>
          <w:rFonts w:ascii="Cambria" w:hAnsi="Cambria"/>
          <w:b/>
          <w:color w:val="005196"/>
          <w:sz w:val="36"/>
        </w:rPr>
        <w:t>С </w:t>
      </w:r>
      <w:r>
        <w:rPr>
          <w:rFonts w:ascii="Cambria" w:hAnsi="Cambria"/>
          <w:b/>
          <w:color w:val="005196"/>
          <w:sz w:val="36"/>
        </w:rPr>
        <w:t>к противовирусным препаратам прямого</w:t>
      </w:r>
      <w:r>
        <w:rPr>
          <w:rFonts w:ascii="Cambria" w:hAnsi="Cambria"/>
          <w:b/>
          <w:color w:val="005196"/>
          <w:spacing w:val="-27"/>
          <w:sz w:val="36"/>
        </w:rPr>
        <w:t> </w:t>
      </w:r>
      <w:r>
        <w:rPr>
          <w:rFonts w:ascii="Cambria" w:hAnsi="Cambria"/>
          <w:b/>
          <w:color w:val="005196"/>
          <w:sz w:val="36"/>
        </w:rPr>
        <w:t>действия</w:t>
      </w:r>
      <w:r>
        <w:rPr>
          <w:rFonts w:ascii="Cambria" w:hAnsi="Cambria"/>
          <w:sz w:val="36"/>
        </w:rPr>
      </w:r>
    </w:p>
    <w:p>
      <w:pPr>
        <w:spacing w:before="257"/>
        <w:ind w:left="309" w:right="1320" w:firstLine="0"/>
        <w:jc w:val="center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sz w:val="28"/>
        </w:rPr>
        <w:t>Christoph</w:t>
      </w:r>
      <w:r>
        <w:rPr>
          <w:rFonts w:ascii="Cambria"/>
          <w:spacing w:val="-15"/>
          <w:sz w:val="28"/>
        </w:rPr>
        <w:t> </w:t>
      </w:r>
      <w:r>
        <w:rPr>
          <w:rFonts w:ascii="Cambria"/>
          <w:sz w:val="28"/>
        </w:rPr>
        <w:t>Sarrazin</w:t>
      </w:r>
      <w:r>
        <w:rPr>
          <w:rFonts w:ascii="Cambria"/>
          <w:position w:val="9"/>
          <w:sz w:val="16"/>
        </w:rPr>
        <w:t>*</w:t>
      </w:r>
      <w:r>
        <w:rPr>
          <w:rFonts w:ascii="Cambria"/>
          <w:sz w:val="16"/>
        </w:rPr>
      </w:r>
    </w:p>
    <w:p>
      <w:pPr>
        <w:pStyle w:val="Heading2"/>
        <w:spacing w:line="240" w:lineRule="auto" w:before="158"/>
        <w:ind w:left="497" w:right="437"/>
        <w:jc w:val="left"/>
        <w:rPr>
          <w:rFonts w:ascii="Cambria" w:hAnsi="Cambria" w:cs="Cambria" w:eastAsia="Cambria" w:hint="default"/>
          <w:i w:val="0"/>
        </w:rPr>
      </w:pPr>
      <w:r>
        <w:rPr>
          <w:rFonts w:ascii="Cambria"/>
          <w:i/>
        </w:rPr>
        <w:t>J.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  <w:spacing w:val="-10"/>
        </w:rPr>
        <w:t>W.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Goethe-University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Hospital,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Medizinische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Klinik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1,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Theodor-Stern-Kai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7,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60590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Frankfurt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am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Main,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Germany</w:t>
      </w:r>
      <w:r>
        <w:rPr>
          <w:rFonts w:ascii="Cambria"/>
          <w:i w:val="0"/>
        </w:rPr>
      </w:r>
    </w:p>
    <w:p>
      <w:pPr>
        <w:spacing w:line="240" w:lineRule="auto" w:before="5" w:after="0"/>
        <w:ind w:right="0"/>
        <w:rPr>
          <w:rFonts w:ascii="Cambria" w:hAnsi="Cambria" w:cs="Cambria" w:eastAsia="Cambria" w:hint="default"/>
          <w:i/>
          <w:sz w:val="20"/>
          <w:szCs w:val="20"/>
        </w:rPr>
      </w:pPr>
    </w:p>
    <w:p>
      <w:pPr>
        <w:spacing w:line="20" w:lineRule="exact"/>
        <w:ind w:left="115" w:right="0" w:firstLine="0"/>
        <w:rPr>
          <w:rFonts w:ascii="Cambria" w:hAnsi="Cambria" w:cs="Cambria" w:eastAsia="Cambria" w:hint="default"/>
          <w:sz w:val="2"/>
          <w:szCs w:val="2"/>
        </w:rPr>
      </w:pPr>
      <w:r>
        <w:rPr>
          <w:rFonts w:ascii="Cambria" w:hAnsi="Cambria" w:cs="Cambria" w:eastAsia="Cambria" w:hint="default"/>
          <w:sz w:val="2"/>
          <w:szCs w:val="2"/>
        </w:rPr>
        <w:pict>
          <v:group style="width:503.1pt;height:.5pt;mso-position-horizontal-relative:char;mso-position-vertical-relative:line" coordorigin="0,0" coordsize="10062,10">
            <v:group style="position:absolute;left:5;top:5;width:10052;height:2" coordorigin="5,5" coordsize="10052,2">
              <v:shape style="position:absolute;left:5;top:5;width:10052;height:2" coordorigin="5,5" coordsize="10052,0" path="m5,5l10057,5e" filled="false" stroked="true" strokeweight=".5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i/>
          <w:sz w:val="20"/>
          <w:szCs w:val="20"/>
        </w:rPr>
      </w:pPr>
    </w:p>
    <w:p>
      <w:pPr>
        <w:spacing w:line="240" w:lineRule="auto" w:before="6"/>
        <w:ind w:right="0"/>
        <w:rPr>
          <w:rFonts w:ascii="Cambria" w:hAnsi="Cambria" w:cs="Cambria" w:eastAsia="Cambria" w:hint="default"/>
          <w:i/>
          <w:sz w:val="29"/>
          <w:szCs w:val="29"/>
        </w:rPr>
      </w:pPr>
    </w:p>
    <w:p>
      <w:pPr>
        <w:spacing w:after="0" w:line="240" w:lineRule="auto"/>
        <w:rPr>
          <w:rFonts w:ascii="Cambria" w:hAnsi="Cambria" w:cs="Cambria" w:eastAsia="Cambria" w:hint="default"/>
          <w:sz w:val="29"/>
          <w:szCs w:val="29"/>
        </w:rPr>
        <w:sectPr>
          <w:footerReference w:type="default" r:id="rId5"/>
          <w:footerReference w:type="even" r:id="rId6"/>
          <w:type w:val="continuous"/>
          <w:pgSz w:w="11910" w:h="15880"/>
          <w:pgMar w:footer="731" w:top="0" w:bottom="920" w:left="600" w:right="0"/>
        </w:sectPr>
      </w:pPr>
    </w:p>
    <w:p>
      <w:pPr>
        <w:spacing w:before="65"/>
        <w:ind w:left="120" w:right="0" w:firstLine="0"/>
        <w:jc w:val="both"/>
        <w:rPr>
          <w:rFonts w:ascii="Cambria" w:hAnsi="Cambria" w:cs="Cambria" w:eastAsia="Cambria" w:hint="default"/>
          <w:sz w:val="20"/>
          <w:szCs w:val="20"/>
        </w:rPr>
      </w:pPr>
      <w:r>
        <w:rPr>
          <w:rFonts w:ascii="Cambria" w:hAnsi="Cambria"/>
          <w:b/>
          <w:sz w:val="20"/>
        </w:rPr>
        <w:t>Реферат</w:t>
      </w:r>
      <w:r>
        <w:rPr>
          <w:rFonts w:ascii="Cambria" w:hAnsi="Cambria"/>
          <w:sz w:val="20"/>
        </w:rPr>
      </w:r>
    </w:p>
    <w:p>
      <w:pPr>
        <w:spacing w:line="240" w:lineRule="auto" w:before="9"/>
        <w:ind w:right="0"/>
        <w:rPr>
          <w:rFonts w:ascii="Cambria" w:hAnsi="Cambria" w:cs="Cambria" w:eastAsia="Cambria" w:hint="default"/>
          <w:b/>
          <w:bCs/>
          <w:sz w:val="27"/>
          <w:szCs w:val="27"/>
        </w:rPr>
      </w:pPr>
    </w:p>
    <w:p>
      <w:pPr>
        <w:pStyle w:val="BodyText"/>
        <w:spacing w:line="249" w:lineRule="auto"/>
        <w:ind w:left="119" w:right="0"/>
        <w:jc w:val="both"/>
        <w:rPr>
          <w:rFonts w:ascii="Cambria" w:hAnsi="Cambria" w:cs="Cambria" w:eastAsia="Cambria" w:hint="default"/>
        </w:rPr>
      </w:pPr>
      <w:r>
        <w:rPr>
          <w:spacing w:val="2"/>
        </w:rPr>
        <w:t>Лечение хронического гепатита </w:t>
      </w:r>
      <w:r>
        <w:rPr>
          <w:rFonts w:ascii="Cambria" w:hAnsi="Cambria"/>
        </w:rPr>
        <w:t>C </w:t>
      </w:r>
      <w:r>
        <w:rPr>
          <w:spacing w:val="2"/>
        </w:rPr>
        <w:t>противовирусными препаратами прямого действия </w:t>
      </w:r>
      <w:r>
        <w:rPr>
          <w:rFonts w:ascii="Cambria" w:hAnsi="Cambria"/>
          <w:spacing w:val="2"/>
        </w:rPr>
        <w:t>(</w:t>
      </w:r>
      <w:r>
        <w:rPr>
          <w:spacing w:val="2"/>
        </w:rPr>
        <w:t>ПППД</w:t>
      </w:r>
      <w:r>
        <w:rPr>
          <w:rFonts w:ascii="Cambria" w:hAnsi="Cambria"/>
          <w:spacing w:val="2"/>
        </w:rPr>
        <w:t>) </w:t>
      </w:r>
      <w:r>
        <w:rPr/>
        <w:t>в </w:t>
      </w:r>
      <w:r>
        <w:rPr>
          <w:spacing w:val="3"/>
        </w:rPr>
        <w:t>большинстве </w:t>
      </w:r>
      <w:r>
        <w:rPr>
          <w:spacing w:val="3"/>
        </w:rPr>
      </w:r>
      <w:r>
        <w:rPr>
          <w:spacing w:val="2"/>
        </w:rPr>
        <w:t>случаев приводит </w:t>
      </w:r>
      <w:r>
        <w:rPr/>
        <w:t>к </w:t>
      </w:r>
      <w:r>
        <w:rPr>
          <w:spacing w:val="2"/>
        </w:rPr>
        <w:t>устойчивому вирусологическому </w:t>
      </w:r>
      <w:r>
        <w:rPr>
          <w:spacing w:val="2"/>
        </w:rPr>
      </w:r>
      <w:r>
        <w:rPr/>
        <w:t>ответу</w:t>
      </w:r>
      <w:r>
        <w:rPr>
          <w:rFonts w:ascii="Cambria" w:hAnsi="Cambria"/>
        </w:rPr>
        <w:t>. </w:t>
      </w:r>
      <w:r>
        <w:rPr>
          <w:spacing w:val="2"/>
        </w:rPr>
        <w:t>Неэффективность терапии связана </w:t>
      </w:r>
      <w:r>
        <w:rPr/>
        <w:t>с </w:t>
      </w:r>
      <w:r>
        <w:rPr>
          <w:spacing w:val="2"/>
        </w:rPr>
        <w:t>далеко </w:t>
      </w:r>
      <w:r>
        <w:rPr/>
        <w:t>за</w:t>
      </w:r>
      <w:r>
        <w:rPr>
          <w:rFonts w:ascii="Cambria" w:hAnsi="Cambria"/>
        </w:rPr>
        <w:t>- </w:t>
      </w:r>
      <w:r>
        <w:rPr>
          <w:spacing w:val="2"/>
        </w:rPr>
        <w:t>шедшим фиброзом</w:t>
      </w:r>
      <w:r>
        <w:rPr>
          <w:rFonts w:ascii="Cambria" w:hAnsi="Cambria"/>
          <w:spacing w:val="2"/>
        </w:rPr>
        <w:t>, </w:t>
      </w:r>
      <w:r>
        <w:rPr>
          <w:spacing w:val="2"/>
        </w:rPr>
        <w:t>характером ответа </w:t>
      </w:r>
      <w:r>
        <w:rPr/>
        <w:t>на </w:t>
      </w:r>
      <w:r>
        <w:rPr>
          <w:spacing w:val="2"/>
        </w:rPr>
        <w:t>предшеству</w:t>
      </w:r>
      <w:r>
        <w:rPr>
          <w:rFonts w:ascii="Cambria" w:hAnsi="Cambria"/>
          <w:spacing w:val="2"/>
        </w:rPr>
        <w:t>- </w:t>
      </w:r>
      <w:r>
        <w:rPr>
          <w:spacing w:val="2"/>
        </w:rPr>
        <w:t>ющую противовирусную терапию </w:t>
      </w:r>
      <w:r>
        <w:rPr/>
        <w:t>и </w:t>
      </w:r>
      <w:r>
        <w:rPr>
          <w:spacing w:val="2"/>
        </w:rPr>
        <w:t>вирусологически</w:t>
      </w:r>
      <w:r>
        <w:rPr>
          <w:rFonts w:ascii="Cambria" w:hAnsi="Cambria"/>
          <w:spacing w:val="2"/>
        </w:rPr>
        <w:t>- </w:t>
      </w:r>
      <w:r>
        <w:rPr/>
        <w:t>ми </w:t>
      </w:r>
      <w:r>
        <w:rPr>
          <w:spacing w:val="2"/>
        </w:rPr>
        <w:t>факторами</w:t>
      </w:r>
      <w:r>
        <w:rPr>
          <w:rFonts w:ascii="Cambria" w:hAnsi="Cambria"/>
          <w:spacing w:val="2"/>
        </w:rPr>
        <w:t>, </w:t>
      </w:r>
      <w:r>
        <w:rPr>
          <w:spacing w:val="2"/>
        </w:rPr>
        <w:t>такими </w:t>
      </w:r>
      <w:r>
        <w:rPr/>
        <w:t>как исходная вирусная </w:t>
      </w:r>
      <w:r>
        <w:rPr>
          <w:spacing w:val="2"/>
        </w:rPr>
        <w:t>нагрузка  </w:t>
      </w:r>
      <w:r>
        <w:rPr>
          <w:spacing w:val="2"/>
        </w:rPr>
      </w:r>
      <w:r>
        <w:rPr/>
        <w:t>и </w:t>
      </w:r>
      <w:r>
        <w:rPr>
          <w:spacing w:val="2"/>
        </w:rPr>
        <w:t>субоптимальность взаимодействия </w:t>
      </w:r>
      <w:r>
        <w:rPr>
          <w:spacing w:val="3"/>
        </w:rPr>
        <w:t>между </w:t>
      </w:r>
      <w:r>
        <w:rPr>
          <w:spacing w:val="2"/>
        </w:rPr>
        <w:t>ПППД </w:t>
      </w:r>
      <w:r>
        <w:rPr/>
        <w:t>и </w:t>
      </w:r>
      <w:r>
        <w:rPr/>
      </w:r>
      <w:r>
        <w:rPr>
          <w:spacing w:val="2"/>
        </w:rPr>
        <w:t>точкой </w:t>
      </w:r>
      <w:r>
        <w:rPr/>
        <w:t>его </w:t>
      </w:r>
      <w:r>
        <w:rPr>
          <w:spacing w:val="2"/>
        </w:rPr>
        <w:t>приложения</w:t>
      </w:r>
      <w:r>
        <w:rPr>
          <w:rFonts w:ascii="Cambria" w:hAnsi="Cambria"/>
          <w:spacing w:val="2"/>
        </w:rPr>
        <w:t>, </w:t>
      </w:r>
      <w:r>
        <w:rPr>
          <w:spacing w:val="2"/>
        </w:rPr>
        <w:t>обусловленная особенностями варианта </w:t>
      </w:r>
      <w:r>
        <w:rPr/>
        <w:t>вируса </w:t>
      </w:r>
      <w:r>
        <w:rPr>
          <w:spacing w:val="2"/>
        </w:rPr>
        <w:t>гепатита </w:t>
      </w:r>
      <w:r>
        <w:rPr/>
        <w:t>С </w:t>
      </w:r>
      <w:r>
        <w:rPr>
          <w:rFonts w:ascii="Cambria" w:hAnsi="Cambria"/>
          <w:spacing w:val="2"/>
        </w:rPr>
        <w:t>(HCV). </w:t>
      </w:r>
      <w:r>
        <w:rPr>
          <w:spacing w:val="2"/>
        </w:rPr>
        <w:t>Аминокислотный полиморфизм </w:t>
      </w:r>
      <w:r>
        <w:rPr/>
        <w:t>вирусных </w:t>
      </w:r>
      <w:r>
        <w:rPr>
          <w:spacing w:val="2"/>
        </w:rPr>
        <w:t>белков </w:t>
      </w:r>
      <w:r>
        <w:rPr>
          <w:rFonts w:ascii="Cambria" w:hAnsi="Cambria"/>
          <w:spacing w:val="2"/>
        </w:rPr>
        <w:t>NS3, NS5A </w:t>
      </w:r>
      <w:r>
        <w:rPr/>
        <w:t>и </w:t>
      </w:r>
      <w:r>
        <w:rPr>
          <w:rFonts w:ascii="Cambria" w:hAnsi="Cambria"/>
          <w:spacing w:val="2"/>
        </w:rPr>
        <w:t>NS5B </w:t>
      </w:r>
      <w:r>
        <w:rPr/>
        <w:t>у </w:t>
      </w:r>
      <w:r>
        <w:rPr>
          <w:spacing w:val="2"/>
        </w:rPr>
        <w:t>раз</w:t>
      </w:r>
      <w:r>
        <w:rPr>
          <w:rFonts w:ascii="Cambria" w:hAnsi="Cambria"/>
          <w:spacing w:val="2"/>
        </w:rPr>
        <w:t>- </w:t>
      </w:r>
      <w:r>
        <w:rPr/>
        <w:t>ных </w:t>
      </w:r>
      <w:r>
        <w:rPr>
          <w:spacing w:val="2"/>
        </w:rPr>
        <w:t>генотипов </w:t>
      </w:r>
      <w:r>
        <w:rPr/>
        <w:t>и </w:t>
      </w:r>
      <w:r>
        <w:rPr>
          <w:spacing w:val="2"/>
        </w:rPr>
        <w:t>подтипов </w:t>
      </w:r>
      <w:r>
        <w:rPr>
          <w:rFonts w:ascii="Cambria" w:hAnsi="Cambria"/>
        </w:rPr>
        <w:t>HCV </w:t>
      </w:r>
      <w:r>
        <w:rPr/>
        <w:t>и даже </w:t>
      </w:r>
      <w:r>
        <w:rPr>
          <w:spacing w:val="2"/>
        </w:rPr>
        <w:t>штаммов одних    </w:t>
      </w:r>
      <w:r>
        <w:rPr>
          <w:spacing w:val="2"/>
        </w:rPr>
      </w:r>
      <w:r>
        <w:rPr/>
        <w:t>и тех же </w:t>
      </w:r>
      <w:r>
        <w:rPr>
          <w:spacing w:val="2"/>
        </w:rPr>
        <w:t>генотипов </w:t>
      </w:r>
      <w:r>
        <w:rPr/>
        <w:t>и </w:t>
      </w:r>
      <w:r>
        <w:rPr>
          <w:spacing w:val="2"/>
        </w:rPr>
        <w:t>подтипов</w:t>
      </w:r>
      <w:r>
        <w:rPr>
          <w:rFonts w:ascii="Cambria" w:hAnsi="Cambria"/>
          <w:spacing w:val="2"/>
        </w:rPr>
        <w:t>, </w:t>
      </w:r>
      <w:r>
        <w:rPr>
          <w:spacing w:val="2"/>
        </w:rPr>
        <w:t>снижающий эффектив</w:t>
      </w:r>
      <w:r>
        <w:rPr>
          <w:rFonts w:ascii="Cambria" w:hAnsi="Cambria"/>
          <w:spacing w:val="2"/>
        </w:rPr>
        <w:t>- </w:t>
      </w:r>
      <w:r>
        <w:rPr>
          <w:spacing w:val="2"/>
        </w:rPr>
        <w:t>ность ПППД</w:t>
      </w:r>
      <w:r>
        <w:rPr>
          <w:rFonts w:ascii="Cambria" w:hAnsi="Cambria"/>
          <w:spacing w:val="2"/>
        </w:rPr>
        <w:t>, </w:t>
      </w:r>
      <w:r>
        <w:rPr>
          <w:spacing w:val="2"/>
        </w:rPr>
        <w:t>называют вариантами</w:t>
      </w:r>
      <w:r>
        <w:rPr>
          <w:rFonts w:ascii="Cambria" w:hAnsi="Cambria"/>
          <w:spacing w:val="2"/>
        </w:rPr>
        <w:t>, </w:t>
      </w:r>
      <w:r>
        <w:rPr>
          <w:spacing w:val="2"/>
        </w:rPr>
        <w:t>связанными </w:t>
      </w:r>
      <w:r>
        <w:rPr/>
        <w:t>с </w:t>
      </w:r>
      <w:r>
        <w:rPr>
          <w:spacing w:val="2"/>
        </w:rPr>
        <w:t>рези</w:t>
      </w:r>
      <w:r>
        <w:rPr>
          <w:rFonts w:ascii="Cambria" w:hAnsi="Cambria"/>
          <w:spacing w:val="2"/>
        </w:rPr>
        <w:t>- </w:t>
      </w:r>
      <w:r>
        <w:rPr>
          <w:spacing w:val="2"/>
        </w:rPr>
        <w:t>стентностью </w:t>
      </w:r>
      <w:r>
        <w:rPr>
          <w:rFonts w:ascii="Cambria" w:hAnsi="Cambria"/>
          <w:spacing w:val="2"/>
        </w:rPr>
        <w:t>(</w:t>
      </w:r>
      <w:r>
        <w:rPr>
          <w:spacing w:val="2"/>
        </w:rPr>
        <w:t>ВСР</w:t>
      </w:r>
      <w:r>
        <w:rPr>
          <w:rFonts w:ascii="Cambria" w:hAnsi="Cambria"/>
          <w:spacing w:val="2"/>
        </w:rPr>
        <w:t>). </w:t>
      </w:r>
      <w:r>
        <w:rPr>
          <w:spacing w:val="2"/>
        </w:rPr>
        <w:t>Однако противовирусная </w:t>
      </w:r>
      <w:r>
        <w:rPr>
          <w:spacing w:val="3"/>
        </w:rPr>
        <w:t>терапия </w:t>
      </w:r>
      <w:r>
        <w:rPr>
          <w:spacing w:val="3"/>
        </w:rPr>
      </w:r>
      <w:r>
        <w:rPr>
          <w:spacing w:val="2"/>
        </w:rPr>
        <w:t>терпит </w:t>
      </w:r>
      <w:r>
        <w:rPr/>
        <w:t>неудачу </w:t>
      </w:r>
      <w:r>
        <w:rPr>
          <w:spacing w:val="2"/>
        </w:rPr>
        <w:t>обычно лишь </w:t>
      </w:r>
      <w:r>
        <w:rPr/>
        <w:t>при </w:t>
      </w:r>
      <w:r>
        <w:rPr>
          <w:spacing w:val="2"/>
        </w:rPr>
        <w:t>сочетании </w:t>
      </w:r>
      <w:r>
        <w:rPr/>
        <w:t>ВСР с дру</w:t>
      </w:r>
      <w:r>
        <w:rPr>
          <w:rFonts w:ascii="Cambria" w:hAnsi="Cambria"/>
        </w:rPr>
        <w:t>- </w:t>
      </w:r>
      <w:r>
        <w:rPr>
          <w:spacing w:val="2"/>
        </w:rPr>
        <w:t>гими предрасполагающими вирусологическими факто</w:t>
      </w:r>
      <w:r>
        <w:rPr>
          <w:rFonts w:ascii="Cambria" w:hAnsi="Cambria"/>
          <w:spacing w:val="2"/>
        </w:rPr>
        <w:t>- </w:t>
      </w:r>
      <w:r>
        <w:rPr>
          <w:spacing w:val="2"/>
        </w:rPr>
        <w:t>рами </w:t>
      </w:r>
      <w:r>
        <w:rPr/>
        <w:t>и </w:t>
      </w:r>
      <w:r>
        <w:rPr>
          <w:spacing w:val="2"/>
        </w:rPr>
        <w:t>особенностями организма больного</w:t>
      </w:r>
      <w:r>
        <w:rPr>
          <w:rFonts w:ascii="Cambria" w:hAnsi="Cambria"/>
          <w:spacing w:val="2"/>
        </w:rPr>
        <w:t>, </w:t>
      </w:r>
      <w:r>
        <w:rPr>
          <w:spacing w:val="2"/>
        </w:rPr>
        <w:t>снижением чувствительности </w:t>
      </w:r>
      <w:r>
        <w:rPr/>
        <w:t>к </w:t>
      </w:r>
      <w:r>
        <w:rPr>
          <w:spacing w:val="2"/>
        </w:rPr>
        <w:t>дополнительной противовирусной </w:t>
      </w:r>
      <w:r>
        <w:rPr>
          <w:spacing w:val="2"/>
        </w:rPr>
        <w:t>терапии </w:t>
      </w:r>
      <w:r>
        <w:rPr/>
        <w:t>или </w:t>
      </w:r>
      <w:r>
        <w:rPr>
          <w:spacing w:val="2"/>
        </w:rPr>
        <w:t>недостаточной продолжительностью </w:t>
      </w:r>
      <w:r>
        <w:rPr/>
        <w:t>ле</w:t>
      </w:r>
      <w:r>
        <w:rPr>
          <w:rFonts w:ascii="Cambria" w:hAnsi="Cambria"/>
        </w:rPr>
        <w:t>- </w:t>
      </w:r>
      <w:r>
        <w:rPr>
          <w:spacing w:val="2"/>
        </w:rPr>
        <w:t>чения</w:t>
      </w:r>
      <w:r>
        <w:rPr>
          <w:rFonts w:ascii="Cambria" w:hAnsi="Cambria"/>
          <w:spacing w:val="2"/>
        </w:rPr>
        <w:t>. </w:t>
      </w:r>
      <w:r>
        <w:rPr>
          <w:spacing w:val="2"/>
        </w:rPr>
        <w:t>Настоящий обзор посвящен тестированию гено</w:t>
      </w:r>
      <w:r>
        <w:rPr>
          <w:rFonts w:ascii="Cambria" w:hAnsi="Cambria"/>
          <w:spacing w:val="2"/>
        </w:rPr>
        <w:t>- </w:t>
      </w:r>
      <w:r>
        <w:rPr/>
        <w:t>и </w:t>
      </w:r>
      <w:r>
        <w:rPr>
          <w:spacing w:val="2"/>
        </w:rPr>
        <w:t>фенотипической устойчивости </w:t>
      </w:r>
      <w:r>
        <w:rPr/>
        <w:t>вируса и </w:t>
      </w:r>
      <w:r>
        <w:rPr>
          <w:spacing w:val="2"/>
        </w:rPr>
        <w:t>данным </w:t>
      </w:r>
      <w:r>
        <w:rPr>
          <w:spacing w:val="3"/>
        </w:rPr>
        <w:t>кли</w:t>
      </w:r>
      <w:r>
        <w:rPr>
          <w:rFonts w:ascii="Cambria" w:hAnsi="Cambria"/>
          <w:spacing w:val="3"/>
        </w:rPr>
        <w:t>- </w:t>
      </w:r>
      <w:r>
        <w:rPr>
          <w:spacing w:val="2"/>
        </w:rPr>
        <w:t>нических исследований влияния </w:t>
      </w:r>
      <w:r>
        <w:rPr/>
        <w:t>ВСР на </w:t>
      </w:r>
      <w:r>
        <w:rPr>
          <w:spacing w:val="3"/>
        </w:rPr>
        <w:t>эффективность </w:t>
      </w:r>
      <w:r>
        <w:rPr>
          <w:spacing w:val="3"/>
        </w:rPr>
      </w:r>
      <w:r>
        <w:rPr>
          <w:spacing w:val="2"/>
        </w:rPr>
        <w:t>стандартной трехкомпонентной терапии</w:t>
      </w:r>
      <w:r>
        <w:rPr>
          <w:rFonts w:ascii="Cambria" w:hAnsi="Cambria"/>
          <w:spacing w:val="2"/>
        </w:rPr>
        <w:t>, </w:t>
      </w:r>
      <w:r>
        <w:rPr>
          <w:spacing w:val="3"/>
        </w:rPr>
        <w:t>включающей </w:t>
      </w:r>
      <w:r>
        <w:rPr>
          <w:spacing w:val="2"/>
        </w:rPr>
        <w:t>софосбувир</w:t>
      </w:r>
      <w:r>
        <w:rPr>
          <w:rFonts w:ascii="Cambria" w:hAnsi="Cambria"/>
          <w:spacing w:val="2"/>
        </w:rPr>
        <w:t>, </w:t>
      </w:r>
      <w:r>
        <w:rPr>
          <w:spacing w:val="2"/>
        </w:rPr>
        <w:t>симепревир </w:t>
      </w:r>
      <w:r>
        <w:rPr/>
        <w:t>или </w:t>
      </w:r>
      <w:r>
        <w:rPr>
          <w:spacing w:val="3"/>
        </w:rPr>
        <w:t>даклатасвир</w:t>
      </w:r>
      <w:r>
        <w:rPr>
          <w:rFonts w:ascii="Cambria" w:hAnsi="Cambria"/>
          <w:spacing w:val="3"/>
        </w:rPr>
        <w:t>, </w:t>
      </w:r>
      <w:r>
        <w:rPr/>
        <w:t>и </w:t>
      </w:r>
      <w:r>
        <w:rPr>
          <w:spacing w:val="3"/>
        </w:rPr>
        <w:t>доступных </w:t>
      </w:r>
      <w:r>
        <w:rPr>
          <w:spacing w:val="3"/>
        </w:rPr>
      </w:r>
      <w:r>
        <w:rPr/>
        <w:t>схем без</w:t>
      </w:r>
      <w:r>
        <w:rPr>
          <w:spacing w:val="33"/>
        </w:rPr>
        <w:t> </w:t>
      </w:r>
      <w:r>
        <w:rPr>
          <w:spacing w:val="2"/>
        </w:rPr>
        <w:t>интерферона</w:t>
      </w:r>
      <w:r>
        <w:rPr>
          <w:rFonts w:ascii="Cambria" w:hAnsi="Cambria"/>
          <w:spacing w:val="2"/>
        </w:rPr>
        <w:t>.</w:t>
      </w:r>
    </w:p>
    <w:p>
      <w:pPr>
        <w:pStyle w:val="BodyText"/>
        <w:spacing w:line="240" w:lineRule="auto"/>
        <w:ind w:left="120" w:right="0"/>
        <w:jc w:val="both"/>
        <w:rPr>
          <w:rFonts w:ascii="Cambria" w:hAnsi="Cambria" w:cs="Cambria" w:eastAsia="Cambria" w:hint="default"/>
        </w:rPr>
      </w:pPr>
      <w:r>
        <w:rPr>
          <w:rFonts w:ascii="Cambria" w:hAnsi="Cambria"/>
        </w:rPr>
        <w:t>©2015 European Association for the Study of the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</w:rPr>
        <w:t>Liver.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Cambria" w:hAnsi="Cambria" w:cs="Cambria" w:eastAsia="Cambria" w:hint="default"/>
          <w:sz w:val="11"/>
          <w:szCs w:val="11"/>
        </w:rPr>
      </w:pPr>
    </w:p>
    <w:p>
      <w:pPr>
        <w:spacing w:line="20" w:lineRule="exact"/>
        <w:ind w:left="124" w:right="0" w:firstLine="0"/>
        <w:rPr>
          <w:rFonts w:ascii="Cambria" w:hAnsi="Cambria" w:cs="Cambria" w:eastAsia="Cambria" w:hint="default"/>
          <w:sz w:val="2"/>
          <w:szCs w:val="2"/>
        </w:rPr>
      </w:pPr>
      <w:r>
        <w:rPr>
          <w:rFonts w:ascii="Cambria" w:hAnsi="Cambria" w:cs="Cambria" w:eastAsia="Cambria" w:hint="default"/>
          <w:sz w:val="2"/>
          <w:szCs w:val="2"/>
        </w:rPr>
        <w:pict>
          <v:group style="width:236.65pt;height:.5pt;mso-position-horizontal-relative:char;mso-position-vertical-relative:line" coordorigin="0,0" coordsize="4733,10">
            <v:group style="position:absolute;left:5;top:5;width:4723;height:2" coordorigin="5,5" coordsize="4723,2">
              <v:shape style="position:absolute;left:5;top:5;width:4723;height:2" coordorigin="5,5" coordsize="4723,0" path="m5,5l4728,5e" filled="false" stroked="true" strokeweight=".5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 w:hint="default"/>
          <w:sz w:val="2"/>
          <w:szCs w:val="2"/>
        </w:rPr>
      </w:r>
    </w:p>
    <w:p>
      <w:pPr>
        <w:spacing w:line="256" w:lineRule="auto" w:before="64"/>
        <w:ind w:left="129" w:right="12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i/>
          <w:sz w:val="16"/>
        </w:rPr>
        <w:t>Ключевые слова</w:t>
      </w:r>
      <w:r>
        <w:rPr>
          <w:rFonts w:ascii="Cambria" w:hAnsi="Cambria"/>
          <w:i/>
          <w:sz w:val="16"/>
        </w:rPr>
        <w:t>: </w:t>
      </w:r>
      <w:r>
        <w:rPr>
          <w:rFonts w:ascii="Cambria" w:hAnsi="Cambria"/>
          <w:sz w:val="16"/>
        </w:rPr>
        <w:t>вирус гепатита </w:t>
      </w:r>
      <w:r>
        <w:rPr>
          <w:rFonts w:ascii="Cambria" w:hAnsi="Cambria"/>
          <w:sz w:val="16"/>
        </w:rPr>
        <w:t>C, </w:t>
      </w:r>
      <w:r>
        <w:rPr>
          <w:rFonts w:ascii="Cambria" w:hAnsi="Cambria"/>
          <w:sz w:val="16"/>
        </w:rPr>
        <w:t>хронический гепатит </w:t>
      </w:r>
      <w:r>
        <w:rPr>
          <w:rFonts w:ascii="Cambria" w:hAnsi="Cambria"/>
          <w:sz w:val="16"/>
        </w:rPr>
        <w:t>C, </w:t>
      </w:r>
      <w:r>
        <w:rPr>
          <w:rFonts w:ascii="Cambria" w:hAnsi="Cambria"/>
          <w:sz w:val="16"/>
        </w:rPr>
        <w:t>про</w:t>
      </w:r>
      <w:r>
        <w:rPr>
          <w:rFonts w:ascii="Cambria" w:hAnsi="Cambria"/>
          <w:sz w:val="16"/>
        </w:rPr>
        <w:t>- </w:t>
      </w:r>
      <w:r>
        <w:rPr>
          <w:rFonts w:ascii="Cambria" w:hAnsi="Cambria"/>
          <w:sz w:val="16"/>
        </w:rPr>
        <w:t>тивовирусные препараты прямого действия</w:t>
      </w:r>
      <w:r>
        <w:rPr>
          <w:rFonts w:ascii="Cambria" w:hAnsi="Cambria"/>
          <w:sz w:val="16"/>
        </w:rPr>
        <w:t>, </w:t>
      </w:r>
      <w:r>
        <w:rPr>
          <w:rFonts w:ascii="Cambria" w:hAnsi="Cambria"/>
          <w:sz w:val="16"/>
        </w:rPr>
        <w:t>устойчивость</w:t>
      </w:r>
      <w:r>
        <w:rPr>
          <w:rFonts w:ascii="Cambria" w:hAnsi="Cambria"/>
          <w:sz w:val="16"/>
        </w:rPr>
        <w:t>, </w:t>
      </w:r>
      <w:r>
        <w:rPr>
          <w:rFonts w:ascii="Cambria" w:hAnsi="Cambria"/>
          <w:sz w:val="16"/>
        </w:rPr>
        <w:t>про</w:t>
      </w:r>
      <w:r>
        <w:rPr>
          <w:rFonts w:ascii="Cambria" w:hAnsi="Cambria"/>
          <w:sz w:val="16"/>
        </w:rPr>
        <w:t>- </w:t>
      </w:r>
      <w:r>
        <w:rPr>
          <w:rFonts w:ascii="Cambria" w:hAnsi="Cambria"/>
          <w:sz w:val="16"/>
        </w:rPr>
        <w:t>тивовирусная</w:t>
      </w:r>
      <w:r>
        <w:rPr>
          <w:rFonts w:ascii="Cambria" w:hAnsi="Cambria"/>
          <w:spacing w:val="-8"/>
          <w:sz w:val="16"/>
        </w:rPr>
        <w:t> </w:t>
      </w:r>
      <w:r>
        <w:rPr>
          <w:rFonts w:ascii="Cambria" w:hAnsi="Cambria"/>
          <w:sz w:val="16"/>
        </w:rPr>
        <w:t>терапия</w:t>
      </w:r>
      <w:r>
        <w:rPr>
          <w:rFonts w:ascii="Cambria" w:hAnsi="Cambria"/>
          <w:sz w:val="16"/>
        </w:rPr>
        <w:t>.</w:t>
      </w:r>
    </w:p>
    <w:p>
      <w:pPr>
        <w:spacing w:line="187" w:lineRule="exact" w:before="0"/>
        <w:ind w:left="129" w:right="0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sz w:val="16"/>
        </w:rPr>
        <w:t>Получено </w:t>
      </w:r>
      <w:r>
        <w:rPr>
          <w:rFonts w:ascii="Cambria" w:hAnsi="Cambria"/>
          <w:sz w:val="16"/>
        </w:rPr>
        <w:t>22 </w:t>
      </w:r>
      <w:r>
        <w:rPr>
          <w:rFonts w:ascii="Cambria" w:hAnsi="Cambria"/>
          <w:sz w:val="16"/>
        </w:rPr>
        <w:t>апреля </w:t>
      </w:r>
      <w:r>
        <w:rPr>
          <w:rFonts w:ascii="Cambria" w:hAnsi="Cambria"/>
          <w:sz w:val="16"/>
        </w:rPr>
        <w:t>2015 </w:t>
      </w:r>
      <w:r>
        <w:rPr>
          <w:rFonts w:ascii="Cambria" w:hAnsi="Cambria"/>
          <w:spacing w:val="-5"/>
          <w:sz w:val="16"/>
        </w:rPr>
        <w:t>г</w:t>
      </w:r>
      <w:r>
        <w:rPr>
          <w:rFonts w:ascii="Cambria" w:hAnsi="Cambria"/>
          <w:spacing w:val="-5"/>
          <w:sz w:val="16"/>
        </w:rPr>
        <w:t>.; </w:t>
      </w:r>
      <w:r>
        <w:rPr>
          <w:rFonts w:ascii="Cambria" w:hAnsi="Cambria"/>
          <w:sz w:val="16"/>
        </w:rPr>
        <w:t>получено с поправками </w:t>
      </w:r>
      <w:r>
        <w:rPr>
          <w:rFonts w:ascii="Cambria" w:hAnsi="Cambria"/>
          <w:sz w:val="16"/>
        </w:rPr>
        <w:t>15 </w:t>
      </w:r>
      <w:r>
        <w:rPr>
          <w:rFonts w:ascii="Cambria" w:hAnsi="Cambria"/>
          <w:spacing w:val="3"/>
          <w:sz w:val="16"/>
        </w:rPr>
        <w:t> </w:t>
      </w:r>
      <w:r>
        <w:rPr>
          <w:rFonts w:ascii="Cambria" w:hAnsi="Cambria"/>
          <w:sz w:val="16"/>
        </w:rPr>
        <w:t>сентября</w:t>
      </w:r>
    </w:p>
    <w:p>
      <w:pPr>
        <w:spacing w:before="12"/>
        <w:ind w:left="129" w:right="0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sz w:val="16"/>
        </w:rPr>
        <w:t>2015 </w:t>
      </w:r>
      <w:r>
        <w:rPr>
          <w:rFonts w:ascii="Cambria" w:hAnsi="Cambria"/>
          <w:spacing w:val="-5"/>
          <w:sz w:val="16"/>
        </w:rPr>
        <w:t>г</w:t>
      </w:r>
      <w:r>
        <w:rPr>
          <w:rFonts w:ascii="Cambria" w:hAnsi="Cambria"/>
          <w:spacing w:val="-5"/>
          <w:sz w:val="16"/>
        </w:rPr>
        <w:t>.; </w:t>
      </w:r>
      <w:r>
        <w:rPr>
          <w:rFonts w:ascii="Cambria" w:hAnsi="Cambria"/>
          <w:sz w:val="16"/>
        </w:rPr>
        <w:t>принято в печать </w:t>
      </w:r>
      <w:r>
        <w:rPr>
          <w:rFonts w:ascii="Cambria" w:hAnsi="Cambria"/>
          <w:sz w:val="16"/>
        </w:rPr>
        <w:t>15 </w:t>
      </w:r>
      <w:r>
        <w:rPr>
          <w:rFonts w:ascii="Cambria" w:hAnsi="Cambria"/>
          <w:sz w:val="16"/>
        </w:rPr>
        <w:t>сентября </w:t>
      </w:r>
      <w:r>
        <w:rPr>
          <w:rFonts w:ascii="Cambria" w:hAnsi="Cambria"/>
          <w:sz w:val="16"/>
        </w:rPr>
        <w:t>2015</w:t>
      </w:r>
      <w:r>
        <w:rPr>
          <w:rFonts w:ascii="Cambria" w:hAnsi="Cambria"/>
          <w:spacing w:val="-4"/>
          <w:sz w:val="16"/>
        </w:rPr>
        <w:t> </w:t>
      </w:r>
      <w:r>
        <w:rPr>
          <w:rFonts w:ascii="Cambria" w:hAnsi="Cambria"/>
          <w:spacing w:val="-7"/>
          <w:sz w:val="16"/>
        </w:rPr>
        <w:t>г</w:t>
      </w:r>
      <w:r>
        <w:rPr>
          <w:rFonts w:ascii="Cambria" w:hAnsi="Cambria"/>
          <w:spacing w:val="-7"/>
          <w:sz w:val="16"/>
        </w:rPr>
        <w:t>.</w:t>
      </w:r>
    </w:p>
    <w:p>
      <w:pPr>
        <w:spacing w:before="12"/>
        <w:ind w:left="129" w:right="0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sz w:val="16"/>
        </w:rPr>
        <w:t>*  </w:t>
      </w:r>
      <w:r>
        <w:rPr>
          <w:rFonts w:ascii="Cambria" w:hAnsi="Cambria"/>
          <w:sz w:val="16"/>
        </w:rPr>
        <w:t>Автор</w:t>
      </w:r>
      <w:r>
        <w:rPr>
          <w:rFonts w:ascii="Cambria" w:hAnsi="Cambria"/>
          <w:sz w:val="16"/>
        </w:rPr>
        <w:t>,  </w:t>
      </w:r>
      <w:r>
        <w:rPr>
          <w:rFonts w:ascii="Cambria" w:hAnsi="Cambria"/>
          <w:sz w:val="16"/>
        </w:rPr>
        <w:t>ответственный  за  переписку</w:t>
      </w:r>
      <w:r>
        <w:rPr>
          <w:rFonts w:ascii="Cambria" w:hAnsi="Cambria"/>
          <w:sz w:val="16"/>
        </w:rPr>
        <w:t>.  Tel.:  +49  69  6301</w:t>
      </w:r>
      <w:r>
        <w:rPr>
          <w:rFonts w:ascii="Cambria" w:hAnsi="Cambria"/>
          <w:spacing w:val="20"/>
          <w:sz w:val="16"/>
        </w:rPr>
        <w:t> </w:t>
      </w:r>
      <w:r>
        <w:rPr>
          <w:rFonts w:ascii="Cambria" w:hAnsi="Cambria"/>
          <w:sz w:val="16"/>
        </w:rPr>
        <w:t>5122;</w:t>
      </w:r>
    </w:p>
    <w:p>
      <w:pPr>
        <w:spacing w:before="12"/>
        <w:ind w:left="130" w:right="0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sz w:val="16"/>
        </w:rPr>
        <w:t>fax: +49 69 6301</w:t>
      </w:r>
      <w:r>
        <w:rPr>
          <w:rFonts w:ascii="Cambria"/>
          <w:spacing w:val="-4"/>
          <w:sz w:val="16"/>
        </w:rPr>
        <w:t> </w:t>
      </w:r>
      <w:r>
        <w:rPr>
          <w:rFonts w:ascii="Cambria"/>
          <w:sz w:val="16"/>
        </w:rPr>
        <w:t>83112.</w:t>
      </w:r>
    </w:p>
    <w:p>
      <w:pPr>
        <w:spacing w:before="12"/>
        <w:ind w:left="130" w:right="0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i/>
          <w:sz w:val="16"/>
        </w:rPr>
        <w:t>E-mail</w:t>
      </w:r>
      <w:hyperlink r:id="rId10">
        <w:r>
          <w:rPr>
            <w:rFonts w:ascii="Cambria"/>
            <w:sz w:val="16"/>
          </w:rPr>
          <w:t>:</w:t>
        </w:r>
        <w:r>
          <w:rPr>
            <w:rFonts w:ascii="Cambria"/>
            <w:spacing w:val="-3"/>
            <w:sz w:val="16"/>
          </w:rPr>
          <w:t> </w:t>
        </w:r>
        <w:r>
          <w:rPr>
            <w:rFonts w:ascii="Cambria"/>
            <w:sz w:val="16"/>
          </w:rPr>
          <w:t>sarrazin@em.uni-frankfurt.de.</w:t>
        </w:r>
      </w:hyperlink>
    </w:p>
    <w:p>
      <w:pPr>
        <w:spacing w:line="256" w:lineRule="auto" w:before="12"/>
        <w:ind w:left="129" w:right="12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i/>
          <w:sz w:val="16"/>
          <w:szCs w:val="16"/>
        </w:rPr>
        <w:t>Сокращения</w:t>
      </w:r>
      <w:r>
        <w:rPr>
          <w:rFonts w:ascii="Cambria" w:hAnsi="Cambria" w:cs="Cambria" w:eastAsia="Cambria" w:hint="default"/>
          <w:i/>
          <w:sz w:val="16"/>
          <w:szCs w:val="16"/>
        </w:rPr>
        <w:t>: </w:t>
      </w:r>
      <w:r>
        <w:rPr>
          <w:rFonts w:ascii="Cambria" w:hAnsi="Cambria" w:cs="Cambria" w:eastAsia="Cambria" w:hint="default"/>
          <w:sz w:val="16"/>
          <w:szCs w:val="16"/>
        </w:rPr>
        <w:t>HCV — </w:t>
      </w:r>
      <w:r>
        <w:rPr>
          <w:rFonts w:ascii="Cambria" w:hAnsi="Cambria" w:cs="Cambria" w:eastAsia="Cambria" w:hint="default"/>
          <w:sz w:val="16"/>
          <w:szCs w:val="16"/>
        </w:rPr>
        <w:t>вирус гепатита </w:t>
      </w:r>
      <w:r>
        <w:rPr>
          <w:rFonts w:ascii="Cambria" w:hAnsi="Cambria" w:cs="Cambria" w:eastAsia="Cambria" w:hint="default"/>
          <w:sz w:val="16"/>
          <w:szCs w:val="16"/>
        </w:rPr>
        <w:t>C; </w:t>
      </w:r>
      <w:r>
        <w:rPr>
          <w:rFonts w:ascii="Cambria" w:hAnsi="Cambria" w:cs="Cambria" w:eastAsia="Cambria" w:hint="default"/>
          <w:sz w:val="16"/>
          <w:szCs w:val="16"/>
        </w:rPr>
        <w:t>ВСР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варианты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связан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ные с резистентностью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ПППД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противовирусные препараты прямого действия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УВО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устойчивый вирусологический ответ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ХГС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хронический гепатит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</w:t>
      </w:r>
      <w:r>
        <w:rPr>
          <w:rFonts w:ascii="Cambria" w:hAnsi="Cambria" w:cs="Cambria" w:eastAsia="Cambria" w:hint="default"/>
          <w:sz w:val="16"/>
          <w:szCs w:val="16"/>
        </w:rPr>
        <w:t>.</w:t>
      </w:r>
    </w:p>
    <w:p>
      <w:pPr>
        <w:pStyle w:val="Heading1"/>
        <w:spacing w:line="240" w:lineRule="auto" w:before="65"/>
        <w:ind w:left="121"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/>
        <w:t>Введение</w:t>
      </w:r>
      <w:r>
        <w:rPr>
          <w:b w:val="0"/>
        </w:rPr>
      </w:r>
    </w:p>
    <w:p>
      <w:pPr>
        <w:spacing w:line="240" w:lineRule="auto" w:before="8"/>
        <w:ind w:right="0"/>
        <w:rPr>
          <w:rFonts w:ascii="Cambria" w:hAnsi="Cambria" w:cs="Cambria" w:eastAsia="Cambria" w:hint="default"/>
          <w:b/>
          <w:bCs/>
          <w:sz w:val="27"/>
          <w:szCs w:val="27"/>
        </w:rPr>
      </w:pPr>
    </w:p>
    <w:p>
      <w:pPr>
        <w:pStyle w:val="BodyText"/>
        <w:spacing w:line="249" w:lineRule="auto"/>
        <w:ind w:left="119" w:right="1131" w:firstLine="1"/>
        <w:jc w:val="both"/>
      </w:pPr>
      <w:r>
        <w:rPr/>
        <w:t>До того как в </w:t>
      </w:r>
      <w:r>
        <w:rPr>
          <w:rFonts w:ascii="Cambria" w:hAnsi="Cambria" w:cs="Cambria" w:eastAsia="Cambria" w:hint="default"/>
        </w:rPr>
        <w:t>1989 </w:t>
      </w:r>
      <w:r>
        <w:rPr>
          <w:spacing w:val="-8"/>
        </w:rPr>
        <w:t>г</w:t>
      </w:r>
      <w:r>
        <w:rPr>
          <w:rFonts w:ascii="Cambria" w:hAnsi="Cambria" w:cs="Cambria" w:eastAsia="Cambria" w:hint="default"/>
          <w:spacing w:val="-8"/>
        </w:rPr>
        <w:t>. </w:t>
      </w:r>
      <w:r>
        <w:rPr/>
        <w:t>стало известно</w:t>
      </w:r>
      <w:r>
        <w:rPr>
          <w:rFonts w:ascii="Cambria" w:hAnsi="Cambria" w:cs="Cambria" w:eastAsia="Cambria" w:hint="default"/>
        </w:rPr>
        <w:t>, </w:t>
      </w:r>
      <w:r>
        <w:rPr/>
        <w:t>что вирус гепатита </w:t>
      </w:r>
      <w:r>
        <w:rPr>
          <w:rFonts w:ascii="Cambria" w:hAnsi="Cambria" w:cs="Cambria" w:eastAsia="Cambria" w:hint="default"/>
        </w:rPr>
        <w:t>C (HCV) </w:t>
      </w:r>
      <w:r>
        <w:rPr/>
        <w:t>передается парентеральным </w:t>
      </w:r>
      <w:r>
        <w:rPr>
          <w:rFonts w:ascii="Cambria" w:hAnsi="Cambria" w:cs="Cambria" w:eastAsia="Cambria" w:hint="default"/>
        </w:rPr>
        <w:t>(</w:t>
      </w:r>
      <w:r>
        <w:rPr/>
        <w:t>при медицинских ма</w:t>
      </w:r>
      <w:r>
        <w:rPr>
          <w:rFonts w:ascii="Cambria" w:hAnsi="Cambria" w:cs="Cambria" w:eastAsia="Cambria" w:hint="default"/>
        </w:rPr>
        <w:t>- </w:t>
      </w:r>
      <w:r>
        <w:rPr/>
        <w:t>нипуляциях</w:t>
      </w:r>
      <w:r>
        <w:rPr>
          <w:rFonts w:ascii="Cambria" w:hAnsi="Cambria" w:cs="Cambria" w:eastAsia="Cambria" w:hint="default"/>
        </w:rPr>
        <w:t>, </w:t>
      </w:r>
      <w:r>
        <w:rPr/>
        <w:t>таких как трансфузии компонентов крови</w:t>
      </w:r>
      <w:r>
        <w:rPr>
          <w:rFonts w:ascii="Cambria" w:hAnsi="Cambria" w:cs="Cambria" w:eastAsia="Cambria" w:hint="default"/>
        </w:rPr>
        <w:t>, </w:t>
      </w:r>
      <w:r>
        <w:rPr/>
        <w:t>вакцинации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т</w:t>
      </w:r>
      <w:r>
        <w:rPr>
          <w:rFonts w:ascii="Cambria" w:hAnsi="Cambria" w:cs="Cambria" w:eastAsia="Cambria" w:hint="default"/>
          <w:spacing w:val="-8"/>
        </w:rPr>
        <w:t>. </w:t>
      </w:r>
      <w:r>
        <w:rPr/>
        <w:t>п</w:t>
      </w:r>
      <w:r>
        <w:rPr>
          <w:rFonts w:ascii="Cambria" w:hAnsi="Cambria" w:cs="Cambria" w:eastAsia="Cambria" w:hint="default"/>
        </w:rPr>
        <w:t>.,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инъекционной</w:t>
      </w:r>
      <w:r>
        <w:rPr>
          <w:spacing w:val="-8"/>
        </w:rPr>
        <w:t> </w:t>
      </w:r>
      <w:r>
        <w:rPr/>
        <w:t>наркомании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нанесении татуировок</w:t>
      </w:r>
      <w:r>
        <w:rPr>
          <w:rFonts w:ascii="Cambria" w:hAnsi="Cambria" w:cs="Cambria" w:eastAsia="Cambria" w:hint="default"/>
        </w:rPr>
        <w:t>) </w:t>
      </w:r>
      <w:r>
        <w:rPr/>
        <w:t>и половым путем</w:t>
      </w:r>
      <w:r>
        <w:rPr>
          <w:rFonts w:ascii="Cambria" w:hAnsi="Cambria" w:cs="Cambria" w:eastAsia="Cambria" w:hint="default"/>
        </w:rPr>
        <w:t>, </w:t>
      </w:r>
      <w:r>
        <w:rPr/>
        <w:t>распространенность хро</w:t>
      </w:r>
      <w:r>
        <w:rPr>
          <w:rFonts w:ascii="Cambria" w:hAnsi="Cambria" w:cs="Cambria" w:eastAsia="Cambria" w:hint="default"/>
        </w:rPr>
        <w:t>- </w:t>
      </w:r>
      <w:r>
        <w:rPr/>
        <w:t>нического</w:t>
      </w:r>
      <w:r>
        <w:rPr>
          <w:spacing w:val="-13"/>
        </w:rPr>
        <w:t> </w:t>
      </w:r>
      <w:r>
        <w:rPr/>
        <w:t>гепатита</w:t>
      </w:r>
      <w:r>
        <w:rPr>
          <w:spacing w:val="-13"/>
        </w:rPr>
        <w:t> </w:t>
      </w:r>
      <w:r>
        <w:rPr>
          <w:rFonts w:ascii="Cambria" w:hAnsi="Cambria" w:cs="Cambria" w:eastAsia="Cambria" w:hint="default"/>
        </w:rPr>
        <w:t>C</w:t>
      </w:r>
      <w:r>
        <w:rPr>
          <w:rFonts w:ascii="Cambria" w:hAnsi="Cambria" w:cs="Cambria" w:eastAsia="Cambria" w:hint="default"/>
          <w:spacing w:val="-13"/>
        </w:rPr>
        <w:t> </w:t>
      </w:r>
      <w:r>
        <w:rPr>
          <w:rFonts w:ascii="Cambria" w:hAnsi="Cambria" w:cs="Cambria" w:eastAsia="Cambria" w:hint="default"/>
        </w:rPr>
        <w:t>(</w:t>
      </w:r>
      <w:r>
        <w:rPr/>
        <w:t>ХГС</w:t>
      </w:r>
      <w:r>
        <w:rPr>
          <w:rFonts w:ascii="Cambria" w:hAnsi="Cambria" w:cs="Cambria" w:eastAsia="Cambria" w:hint="default"/>
        </w:rPr>
        <w:t>)</w:t>
      </w:r>
      <w:r>
        <w:rPr>
          <w:rFonts w:ascii="Cambria" w:hAnsi="Cambria" w:cs="Cambria" w:eastAsia="Cambria" w:hint="default"/>
          <w:spacing w:val="-13"/>
        </w:rPr>
        <w:t> </w:t>
      </w:r>
      <w:r>
        <w:rPr/>
        <w:t>была</w:t>
      </w:r>
      <w:r>
        <w:rPr>
          <w:spacing w:val="-13"/>
        </w:rPr>
        <w:t> </w:t>
      </w:r>
      <w:r>
        <w:rPr/>
        <w:t>значительной</w:t>
      </w:r>
      <w:r>
        <w:rPr>
          <w:rFonts w:ascii="Cambria" w:hAnsi="Cambria" w:cs="Cambria" w:eastAsia="Cambria" w:hint="default"/>
        </w:rPr>
        <w:t>:</w:t>
      </w:r>
      <w:r>
        <w:rPr>
          <w:rFonts w:ascii="Cambria" w:hAnsi="Cambria" w:cs="Cambria" w:eastAsia="Cambria" w:hint="default"/>
          <w:spacing w:val="-13"/>
        </w:rPr>
        <w:t> </w:t>
      </w:r>
      <w:r>
        <w:rPr/>
        <w:t>от</w:t>
      </w:r>
      <w:r>
        <w:rPr>
          <w:spacing w:val="-13"/>
        </w:rPr>
        <w:t> </w:t>
      </w:r>
      <w:r>
        <w:rPr>
          <w:rFonts w:ascii="Cambria" w:hAnsi="Cambria" w:cs="Cambria" w:eastAsia="Cambria" w:hint="default"/>
        </w:rPr>
        <w:t>0,4–3</w:t>
      </w:r>
      <w:r>
        <w:rPr>
          <w:rFonts w:ascii="Cambria" w:hAnsi="Cambria" w:cs="Cambria" w:eastAsia="Cambria" w:hint="default"/>
          <w:spacing w:val="-13"/>
        </w:rPr>
        <w:t> </w:t>
      </w:r>
      <w:r>
        <w:rPr>
          <w:rFonts w:ascii="Cambria" w:hAnsi="Cambria" w:cs="Cambria" w:eastAsia="Cambria" w:hint="default"/>
        </w:rPr>
        <w:t>% </w:t>
      </w:r>
      <w:r>
        <w:rPr>
          <w:rFonts w:ascii="Cambria" w:hAnsi="Cambria" w:cs="Cambria" w:eastAsia="Cambria" w:hint="default"/>
        </w:rPr>
      </w:r>
      <w:r>
        <w:rPr/>
        <w:t>в большинстве стран до эпидемического уровня </w:t>
      </w:r>
      <w:r>
        <w:rPr>
          <w:rFonts w:ascii="Cambria" w:hAnsi="Cambria" w:cs="Cambria" w:eastAsia="Cambria" w:hint="default"/>
        </w:rPr>
        <w:t>(6–10 %) </w:t>
      </w:r>
      <w:r>
        <w:rPr/>
        <w:t>в таких странах</w:t>
      </w:r>
      <w:r>
        <w:rPr>
          <w:rFonts w:ascii="Cambria" w:hAnsi="Cambria" w:cs="Cambria" w:eastAsia="Cambria" w:hint="default"/>
        </w:rPr>
        <w:t>, </w:t>
      </w:r>
      <w:r>
        <w:rPr/>
        <w:t>как Пакистан</w:t>
      </w:r>
      <w:r>
        <w:rPr>
          <w:rFonts w:ascii="Cambria" w:hAnsi="Cambria" w:cs="Cambria" w:eastAsia="Cambria" w:hint="default"/>
        </w:rPr>
        <w:t>, </w:t>
      </w:r>
      <w:r>
        <w:rPr/>
        <w:t>Египет и Монголия </w:t>
      </w:r>
      <w:r>
        <w:rPr>
          <w:rFonts w:ascii="Cambria" w:hAnsi="Cambria" w:cs="Cambria" w:eastAsia="Cambria" w:hint="default"/>
        </w:rPr>
        <w:t>[1, 2]. </w:t>
      </w:r>
      <w:r>
        <w:rPr/>
        <w:t>Исходя из информации крупных всемирных баз данных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19"/>
        </w:rPr>
        <w:t> </w:t>
      </w:r>
      <w:r>
        <w:rPr/>
        <w:t>в мире насчитывается от </w:t>
      </w:r>
      <w:r>
        <w:rPr>
          <w:rFonts w:ascii="Cambria" w:hAnsi="Cambria" w:cs="Cambria" w:eastAsia="Cambria" w:hint="default"/>
        </w:rPr>
        <w:t>64 </w:t>
      </w:r>
      <w:r>
        <w:rPr/>
        <w:t>млн до </w:t>
      </w:r>
      <w:r>
        <w:rPr>
          <w:rFonts w:ascii="Cambria" w:hAnsi="Cambria" w:cs="Cambria" w:eastAsia="Cambria" w:hint="default"/>
        </w:rPr>
        <w:t>103 </w:t>
      </w:r>
      <w:r>
        <w:rPr/>
        <w:t>млн больных вире</w:t>
      </w:r>
      <w:r>
        <w:rPr>
          <w:rFonts w:ascii="Cambria" w:hAnsi="Cambria" w:cs="Cambria" w:eastAsia="Cambria" w:hint="default"/>
        </w:rPr>
        <w:t>- </w:t>
      </w:r>
      <w:r>
        <w:rPr/>
        <w:t>мическим ХГ</w:t>
      </w:r>
      <w:r>
        <w:rPr>
          <w:rFonts w:ascii="Cambria" w:hAnsi="Cambria" w:cs="Cambria" w:eastAsia="Cambria" w:hint="default"/>
        </w:rPr>
        <w:t>C [2]. </w:t>
      </w:r>
      <w:r>
        <w:rPr/>
        <w:t>В отсутствие отягощающих факторов</w:t>
      </w:r>
      <w:r>
        <w:rPr>
          <w:rFonts w:ascii="Cambria" w:hAnsi="Cambria" w:cs="Cambria" w:eastAsia="Cambria" w:hint="default"/>
        </w:rPr>
        <w:t>, </w:t>
      </w:r>
      <w:r>
        <w:rPr/>
        <w:t>таких как алкоголизм или другие заболевания печени</w:t>
      </w:r>
      <w:r>
        <w:rPr>
          <w:rFonts w:ascii="Cambria" w:hAnsi="Cambria" w:cs="Cambria" w:eastAsia="Cambria" w:hint="default"/>
        </w:rPr>
        <w:t>, </w:t>
      </w:r>
      <w:r>
        <w:rPr/>
        <w:t>ХГ</w:t>
      </w:r>
      <w:r>
        <w:rPr>
          <w:rFonts w:ascii="Cambria" w:hAnsi="Cambria" w:cs="Cambria" w:eastAsia="Cambria" w:hint="default"/>
        </w:rPr>
        <w:t>C </w:t>
      </w:r>
      <w:r>
        <w:rPr/>
        <w:t>прогрессирует медленно и приводит к циррозу толь</w:t>
      </w:r>
      <w:r>
        <w:rPr>
          <w:rFonts w:ascii="Cambria" w:hAnsi="Cambria" w:cs="Cambria" w:eastAsia="Cambria" w:hint="default"/>
        </w:rPr>
        <w:t>- </w:t>
      </w:r>
      <w:r>
        <w:rPr/>
        <w:t>ко через </w:t>
      </w:r>
      <w:r>
        <w:rPr>
          <w:rFonts w:ascii="Cambria" w:hAnsi="Cambria" w:cs="Cambria" w:eastAsia="Cambria" w:hint="default"/>
        </w:rPr>
        <w:t>20–30 </w:t>
      </w:r>
      <w:r>
        <w:rPr/>
        <w:t>лет </w:t>
      </w:r>
      <w:r>
        <w:rPr>
          <w:rFonts w:ascii="Cambria" w:hAnsi="Cambria" w:cs="Cambria" w:eastAsia="Cambria" w:hint="default"/>
        </w:rPr>
        <w:t>[3]. </w:t>
      </w:r>
      <w:r>
        <w:rPr/>
        <w:t>До открытия </w:t>
      </w:r>
      <w:r>
        <w:rPr>
          <w:rFonts w:ascii="Cambria" w:hAnsi="Cambria" w:cs="Cambria" w:eastAsia="Cambria" w:hint="default"/>
        </w:rPr>
        <w:t>HCV </w:t>
      </w:r>
      <w:r>
        <w:rPr/>
        <w:t>и путей его рас</w:t>
      </w:r>
      <w:r>
        <w:rPr>
          <w:rFonts w:ascii="Cambria" w:hAnsi="Cambria" w:cs="Cambria" w:eastAsia="Cambria" w:hint="default"/>
        </w:rPr>
        <w:t>- </w:t>
      </w:r>
      <w:r>
        <w:rPr/>
        <w:t>пространения им заразилось множество людей</w:t>
      </w:r>
      <w:r>
        <w:rPr>
          <w:rFonts w:ascii="Cambria" w:hAnsi="Cambria" w:cs="Cambria" w:eastAsia="Cambria" w:hint="default"/>
        </w:rPr>
        <w:t>.  </w:t>
      </w:r>
      <w:r>
        <w:rPr/>
        <w:t>Сейчас во многих странах возросло число больных</w:t>
      </w:r>
      <w:r>
        <w:rPr>
          <w:rFonts w:ascii="Cambria" w:hAnsi="Cambria" w:cs="Cambria" w:eastAsia="Cambria" w:hint="default"/>
        </w:rPr>
        <w:t>, </w:t>
      </w:r>
      <w:r>
        <w:rPr/>
        <w:t>обратив</w:t>
      </w:r>
      <w:r>
        <w:rPr>
          <w:rFonts w:ascii="Cambria" w:hAnsi="Cambria" w:cs="Cambria" w:eastAsia="Cambria" w:hint="default"/>
        </w:rPr>
        <w:t>- </w:t>
      </w:r>
      <w:r>
        <w:rPr/>
        <w:t>шихся за помощью на поздних стадиях заболевания </w:t>
      </w:r>
      <w:r>
        <w:rPr>
          <w:rFonts w:ascii="Cambria" w:hAnsi="Cambria" w:cs="Cambria" w:eastAsia="Cambria" w:hint="default"/>
        </w:rPr>
        <w:t>[4]. </w:t>
      </w:r>
      <w:r>
        <w:rPr/>
        <w:t>Множеству больных безотлагательно требуется высоко</w:t>
      </w:r>
      <w:r>
        <w:rPr>
          <w:rFonts w:ascii="Cambria" w:hAnsi="Cambria" w:cs="Cambria" w:eastAsia="Cambria" w:hint="default"/>
        </w:rPr>
        <w:t>- </w:t>
      </w:r>
      <w:r>
        <w:rPr/>
        <w:t>эффективная противовирусная терапия</w:t>
      </w:r>
      <w:r>
        <w:rPr>
          <w:rFonts w:ascii="Cambria" w:hAnsi="Cambria" w:cs="Cambria" w:eastAsia="Cambria" w:hint="default"/>
        </w:rPr>
        <w:t>. </w:t>
      </w:r>
      <w:r>
        <w:rPr/>
        <w:t>Эффективность лечения пегилированным интерфероном</w:t>
      </w:r>
      <w:r>
        <w:rPr>
          <w:rFonts w:ascii="Cambria" w:hAnsi="Cambria" w:cs="Cambria" w:eastAsia="Cambria" w:hint="default"/>
        </w:rPr>
        <w:t>-</w:t>
      </w:r>
      <w:r>
        <w:rPr/>
        <w:t>α и рибавири</w:t>
      </w:r>
      <w:r>
        <w:rPr>
          <w:rFonts w:ascii="Cambria" w:hAnsi="Cambria" w:cs="Cambria" w:eastAsia="Cambria" w:hint="default"/>
        </w:rPr>
        <w:t>- </w:t>
      </w:r>
      <w:r>
        <w:rPr/>
        <w:t>ном относительно невелика</w:t>
      </w:r>
      <w:r>
        <w:rPr>
          <w:rFonts w:ascii="Cambria" w:hAnsi="Cambria" w:cs="Cambria" w:eastAsia="Cambria" w:hint="default"/>
        </w:rPr>
        <w:t>. </w:t>
      </w:r>
      <w:r>
        <w:rPr/>
        <w:t>Частота эрадикации вируса приблизительно </w:t>
      </w:r>
      <w:r>
        <w:rPr>
          <w:rFonts w:ascii="Cambria" w:hAnsi="Cambria" w:cs="Cambria" w:eastAsia="Cambria" w:hint="default"/>
        </w:rPr>
        <w:t>50 %. </w:t>
      </w:r>
      <w:r>
        <w:rPr/>
        <w:t>Кроме того</w:t>
      </w:r>
      <w:r>
        <w:rPr>
          <w:rFonts w:ascii="Cambria" w:hAnsi="Cambria" w:cs="Cambria" w:eastAsia="Cambria" w:hint="default"/>
        </w:rPr>
        <w:t>, </w:t>
      </w:r>
      <w:r>
        <w:rPr/>
        <w:t>интерферон</w:t>
      </w:r>
      <w:r>
        <w:rPr>
          <w:rFonts w:ascii="Cambria" w:hAnsi="Cambria" w:cs="Cambria" w:eastAsia="Cambria" w:hint="default"/>
        </w:rPr>
        <w:t>-</w:t>
      </w:r>
      <w:r>
        <w:rPr/>
        <w:t>α оказы</w:t>
      </w:r>
      <w:r>
        <w:rPr>
          <w:rFonts w:ascii="Cambria" w:hAnsi="Cambria" w:cs="Cambria" w:eastAsia="Cambria" w:hint="default"/>
        </w:rPr>
        <w:t>- </w:t>
      </w:r>
      <w:r>
        <w:rPr/>
        <w:t>вает выраженное побочное действие</w:t>
      </w:r>
      <w:r>
        <w:rPr>
          <w:rFonts w:ascii="Cambria" w:hAnsi="Cambria" w:cs="Cambria" w:eastAsia="Cambria" w:hint="default"/>
        </w:rPr>
        <w:t>, </w:t>
      </w:r>
      <w:r>
        <w:rPr/>
        <w:t>которое делает не</w:t>
      </w:r>
      <w:r>
        <w:rPr>
          <w:rFonts w:ascii="Cambria" w:hAnsi="Cambria" w:cs="Cambria" w:eastAsia="Cambria" w:hint="default"/>
        </w:rPr>
        <w:t>- </w:t>
      </w:r>
      <w:r>
        <w:rPr/>
        <w:t>возможным его применение у </w:t>
      </w:r>
      <w:r>
        <w:rPr>
          <w:rFonts w:ascii="Cambria" w:hAnsi="Cambria" w:cs="Cambria" w:eastAsia="Cambria" w:hint="default"/>
        </w:rPr>
        <w:t>50 % </w:t>
      </w:r>
      <w:r>
        <w:rPr/>
        <w:t>больных </w:t>
      </w:r>
      <w:r>
        <w:rPr>
          <w:rFonts w:ascii="Cambria" w:hAnsi="Cambria" w:cs="Cambria" w:eastAsia="Cambria" w:hint="default"/>
        </w:rPr>
        <w:t>[5]. </w:t>
      </w:r>
      <w:r>
        <w:rPr>
          <w:spacing w:val="-4"/>
        </w:rPr>
        <w:t>Успехи </w:t>
      </w:r>
      <w:r>
        <w:rPr/>
        <w:t>исследования молекулярной биологии </w:t>
      </w:r>
      <w:r>
        <w:rPr>
          <w:rFonts w:ascii="Cambria" w:hAnsi="Cambria" w:cs="Cambria" w:eastAsia="Cambria" w:hint="default"/>
        </w:rPr>
        <w:t>HCV </w:t>
      </w:r>
      <w:r>
        <w:rPr/>
        <w:t>и разработ</w:t>
      </w:r>
      <w:r>
        <w:rPr>
          <w:rFonts w:ascii="Cambria" w:hAnsi="Cambria" w:cs="Cambria" w:eastAsia="Cambria" w:hint="default"/>
        </w:rPr>
        <w:t>- </w:t>
      </w:r>
      <w:r>
        <w:rPr/>
        <w:t>ка к </w:t>
      </w:r>
      <w:r>
        <w:rPr>
          <w:rFonts w:ascii="Cambria" w:hAnsi="Cambria" w:cs="Cambria" w:eastAsia="Cambria" w:hint="default"/>
        </w:rPr>
        <w:t>1999 </w:t>
      </w:r>
      <w:r>
        <w:rPr>
          <w:spacing w:val="-8"/>
        </w:rPr>
        <w:t>г</w:t>
      </w:r>
      <w:r>
        <w:rPr>
          <w:rFonts w:ascii="Cambria" w:hAnsi="Cambria" w:cs="Cambria" w:eastAsia="Cambria" w:hint="default"/>
          <w:spacing w:val="-8"/>
        </w:rPr>
        <w:t>. </w:t>
      </w:r>
      <w:r>
        <w:rPr/>
        <w:t>методов его культивирования </w:t>
      </w:r>
      <w:r>
        <w:rPr>
          <w:rFonts w:ascii="Cambria" w:hAnsi="Cambria" w:cs="Cambria" w:eastAsia="Cambria" w:hint="default"/>
          <w:i/>
        </w:rPr>
        <w:t>in vitro </w:t>
      </w:r>
      <w:r>
        <w:rPr/>
        <w:t>облег</w:t>
      </w:r>
      <w:r>
        <w:rPr>
          <w:rFonts w:ascii="Cambria" w:hAnsi="Cambria" w:cs="Cambria" w:eastAsia="Cambria" w:hint="default"/>
        </w:rPr>
        <w:t>- </w:t>
      </w:r>
      <w:r>
        <w:rPr/>
        <w:t>чили создание противовирусных препаратов прямого действия </w:t>
      </w:r>
      <w:r>
        <w:rPr>
          <w:rFonts w:ascii="Cambria" w:hAnsi="Cambria" w:cs="Cambria" w:eastAsia="Cambria" w:hint="default"/>
        </w:rPr>
        <w:t>(</w:t>
      </w:r>
      <w:r>
        <w:rPr/>
        <w:t>ПППД</w:t>
      </w:r>
      <w:r>
        <w:rPr>
          <w:rFonts w:ascii="Cambria" w:hAnsi="Cambria" w:cs="Cambria" w:eastAsia="Cambria" w:hint="default"/>
        </w:rPr>
        <w:t>) </w:t>
      </w:r>
      <w:r>
        <w:rPr/>
        <w:t>для лечения ХГ</w:t>
      </w:r>
      <w:r>
        <w:rPr>
          <w:rFonts w:ascii="Cambria" w:hAnsi="Cambria" w:cs="Cambria" w:eastAsia="Cambria" w:hint="default"/>
        </w:rPr>
        <w:t>C. </w:t>
      </w:r>
      <w:r>
        <w:rPr/>
        <w:t>В настоящее время во многих странах одобрены к применению ПППД </w:t>
      </w:r>
      <w:r>
        <w:rPr>
          <w:rFonts w:ascii="Cambria" w:hAnsi="Cambria" w:cs="Cambria" w:eastAsia="Cambria" w:hint="default"/>
        </w:rPr>
        <w:t>4 </w:t>
      </w:r>
      <w:r>
        <w:rPr/>
        <w:t>классов</w:t>
      </w:r>
      <w:r>
        <w:rPr>
          <w:rFonts w:ascii="Cambria" w:hAnsi="Cambria" w:cs="Cambria" w:eastAsia="Cambria" w:hint="default"/>
        </w:rPr>
        <w:t>, </w:t>
      </w:r>
      <w:r>
        <w:rPr/>
        <w:t>мишенями которых являются </w:t>
      </w:r>
      <w:r>
        <w:rPr>
          <w:rFonts w:ascii="Cambria" w:hAnsi="Cambria" w:cs="Cambria" w:eastAsia="Cambria" w:hint="default"/>
        </w:rPr>
        <w:t>3 </w:t>
      </w:r>
      <w:r>
        <w:rPr/>
        <w:t>белка </w:t>
      </w:r>
      <w:r>
        <w:rPr>
          <w:rFonts w:ascii="Cambria" w:hAnsi="Cambria" w:cs="Cambria" w:eastAsia="Cambria" w:hint="default"/>
        </w:rPr>
        <w:t>HCV [6]. </w:t>
      </w:r>
      <w:r>
        <w:rPr/>
        <w:t>Ниже мы рассмотрим</w:t>
      </w:r>
      <w:r>
        <w:rPr>
          <w:spacing w:val="-7"/>
        </w:rPr>
        <w:t> </w:t>
      </w:r>
      <w:r>
        <w:rPr/>
        <w:t>особенности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химической</w:t>
      </w:r>
      <w:r>
        <w:rPr>
          <w:spacing w:val="-7"/>
        </w:rPr>
        <w:t> </w:t>
      </w:r>
      <w:r>
        <w:rPr/>
        <w:t>структуры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дей</w:t>
      </w:r>
      <w:r>
        <w:rPr>
          <w:rFonts w:ascii="Cambria" w:hAnsi="Cambria" w:cs="Cambria" w:eastAsia="Cambria" w:hint="default"/>
        </w:rPr>
        <w:t>- </w:t>
      </w:r>
      <w:r>
        <w:rPr/>
        <w:t>ствия</w:t>
      </w:r>
      <w:r>
        <w:rPr>
          <w:rFonts w:ascii="Cambria" w:hAnsi="Cambria" w:cs="Cambria" w:eastAsia="Cambria" w:hint="default"/>
        </w:rPr>
        <w:t>. </w:t>
      </w:r>
      <w:r>
        <w:rPr/>
        <w:t>При ХГ</w:t>
      </w:r>
      <w:r>
        <w:rPr>
          <w:rFonts w:ascii="Cambria" w:hAnsi="Cambria" w:cs="Cambria" w:eastAsia="Cambria" w:hint="default"/>
        </w:rPr>
        <w:t>C, </w:t>
      </w:r>
      <w:r>
        <w:rPr/>
        <w:t>в отличие от хронического гепатита </w:t>
      </w:r>
      <w:r>
        <w:rPr>
          <w:rFonts w:ascii="Cambria" w:hAnsi="Cambria" w:cs="Cambria" w:eastAsia="Cambria" w:hint="default"/>
        </w:rPr>
        <w:t>B </w:t>
      </w:r>
      <w:r>
        <w:rPr/>
        <w:t>и ВИЧ</w:t>
      </w:r>
      <w:r>
        <w:rPr>
          <w:rFonts w:ascii="Cambria" w:hAnsi="Cambria" w:cs="Cambria" w:eastAsia="Cambria" w:hint="default"/>
        </w:rPr>
        <w:t>-</w:t>
      </w:r>
      <w:r>
        <w:rPr/>
        <w:t>инфекции</w:t>
      </w:r>
      <w:r>
        <w:rPr>
          <w:rFonts w:ascii="Cambria" w:hAnsi="Cambria" w:cs="Cambria" w:eastAsia="Cambria" w:hint="default"/>
        </w:rPr>
        <w:t>, </w:t>
      </w:r>
      <w:r>
        <w:rPr/>
        <w:t>целью терапии является эрадикация ви</w:t>
      </w:r>
      <w:r>
        <w:rPr>
          <w:rFonts w:ascii="Cambria" w:hAnsi="Cambria" w:cs="Cambria" w:eastAsia="Cambria" w:hint="default"/>
        </w:rPr>
        <w:t>- </w:t>
      </w:r>
      <w:r>
        <w:rPr/>
        <w:t>руса</w:t>
      </w:r>
      <w:r>
        <w:rPr>
          <w:rFonts w:ascii="Cambria" w:hAnsi="Cambria" w:cs="Cambria" w:eastAsia="Cambria" w:hint="default"/>
        </w:rPr>
        <w:t>, </w:t>
      </w:r>
      <w:r>
        <w:rPr/>
        <w:t>которая довольно часто </w:t>
      </w:r>
      <w:r>
        <w:rPr>
          <w:rFonts w:ascii="Cambria" w:hAnsi="Cambria" w:cs="Cambria" w:eastAsia="Cambria" w:hint="default"/>
        </w:rPr>
        <w:t>(20–40 % </w:t>
      </w:r>
      <w:r>
        <w:rPr/>
        <w:t>случаев</w:t>
      </w:r>
      <w:r>
        <w:rPr>
          <w:rFonts w:ascii="Cambria" w:hAnsi="Cambria" w:cs="Cambria" w:eastAsia="Cambria" w:hint="default"/>
        </w:rPr>
        <w:t>) </w:t>
      </w:r>
      <w:r>
        <w:rPr/>
        <w:t>наступа</w:t>
      </w:r>
      <w:r>
        <w:rPr>
          <w:rFonts w:ascii="Cambria" w:hAnsi="Cambria" w:cs="Cambria" w:eastAsia="Cambria" w:hint="default"/>
        </w:rPr>
        <w:t>- </w:t>
      </w:r>
      <w:r>
        <w:rPr/>
        <w:t>ет и без лечения </w:t>
      </w:r>
      <w:r>
        <w:rPr>
          <w:rFonts w:ascii="Cambria" w:hAnsi="Cambria" w:cs="Cambria" w:eastAsia="Cambria" w:hint="default"/>
        </w:rPr>
        <w:t>[7]. </w:t>
      </w:r>
      <w:r>
        <w:rPr/>
        <w:t>Отсутствие спонтанной эрадикации обусловлено той или иной степенью недостаточности иммунной системы</w:t>
      </w:r>
      <w:r>
        <w:rPr>
          <w:rFonts w:ascii="Cambria" w:hAnsi="Cambria" w:cs="Cambria" w:eastAsia="Cambria" w:hint="default"/>
        </w:rPr>
        <w:t>. </w:t>
      </w:r>
      <w:r>
        <w:rPr/>
        <w:t>Механизм эрадикации пока не до конца ясен</w:t>
      </w:r>
      <w:r>
        <w:rPr>
          <w:rFonts w:ascii="Cambria" w:hAnsi="Cambria" w:cs="Cambria" w:eastAsia="Cambria" w:hint="default"/>
        </w:rPr>
        <w:t>, </w:t>
      </w:r>
      <w:r>
        <w:rPr/>
        <w:t>но известны некоторые косвенные  факто</w:t>
      </w:r>
      <w:r>
        <w:rPr>
          <w:rFonts w:ascii="Cambria" w:hAnsi="Cambria" w:cs="Cambria" w:eastAsia="Cambria" w:hint="default"/>
        </w:rPr>
        <w:t>-  </w:t>
      </w:r>
      <w:r>
        <w:rPr/>
        <w:t>ры макроорганизма</w:t>
      </w:r>
      <w:r>
        <w:rPr>
          <w:rFonts w:ascii="Cambria" w:hAnsi="Cambria" w:cs="Cambria" w:eastAsia="Cambria" w:hint="default"/>
        </w:rPr>
        <w:t>, </w:t>
      </w:r>
      <w:r>
        <w:rPr/>
        <w:t>связанные со спонтанной или обу</w:t>
      </w:r>
      <w:r>
        <w:rPr>
          <w:rFonts w:ascii="Cambria" w:hAnsi="Cambria" w:cs="Cambria" w:eastAsia="Cambria" w:hint="default"/>
        </w:rPr>
        <w:t>- </w:t>
      </w:r>
      <w:r>
        <w:rPr/>
        <w:t>словленной терапией эрадикацией</w:t>
      </w:r>
      <w:r>
        <w:rPr>
          <w:rFonts w:ascii="Cambria" w:hAnsi="Cambria" w:cs="Cambria" w:eastAsia="Cambria" w:hint="default"/>
        </w:rPr>
        <w:t>, </w:t>
      </w:r>
      <w:r>
        <w:rPr/>
        <w:t>в </w:t>
      </w:r>
      <w:r>
        <w:rPr>
          <w:spacing w:val="-8"/>
        </w:rPr>
        <w:t>т</w:t>
      </w:r>
      <w:r>
        <w:rPr>
          <w:rFonts w:ascii="Cambria" w:hAnsi="Cambria" w:cs="Cambria" w:eastAsia="Cambria" w:hint="default"/>
          <w:spacing w:val="-8"/>
        </w:rPr>
        <w:t>. </w:t>
      </w:r>
      <w:r>
        <w:rPr/>
        <w:t>ч</w:t>
      </w:r>
      <w:r>
        <w:rPr>
          <w:rFonts w:ascii="Cambria" w:hAnsi="Cambria" w:cs="Cambria" w:eastAsia="Cambria" w:hint="default"/>
        </w:rPr>
        <w:t>. </w:t>
      </w:r>
      <w:r>
        <w:rPr/>
        <w:t>генотип </w:t>
      </w:r>
      <w:r>
        <w:rPr>
          <w:rFonts w:ascii="Cambria" w:hAnsi="Cambria" w:cs="Cambria" w:eastAsia="Cambria" w:hint="default"/>
        </w:rPr>
        <w:t>IFNL4 (</w:t>
      </w:r>
      <w:r>
        <w:rPr/>
        <w:t>интерферон</w:t>
      </w:r>
      <w:r>
        <w:rPr>
          <w:rFonts w:ascii="Cambria" w:hAnsi="Cambria" w:cs="Cambria" w:eastAsia="Cambria" w:hint="default"/>
        </w:rPr>
        <w:t>-</w:t>
      </w:r>
      <w:r>
        <w:rPr/>
        <w:t>λ</w:t>
      </w:r>
      <w:r>
        <w:rPr>
          <w:rFonts w:ascii="Cambria" w:hAnsi="Cambria" w:cs="Cambria" w:eastAsia="Cambria" w:hint="default"/>
        </w:rPr>
        <w:t>4, </w:t>
      </w:r>
      <w:r>
        <w:rPr/>
        <w:t>прежнее название </w:t>
      </w:r>
      <w:r>
        <w:rPr>
          <w:rFonts w:ascii="Cambria" w:hAnsi="Cambria" w:cs="Cambria" w:eastAsia="Cambria" w:hint="default"/>
        </w:rPr>
        <w:t>IL28B —</w:t>
      </w:r>
      <w:r>
        <w:rPr>
          <w:rFonts w:ascii="Cambria" w:hAnsi="Cambria" w:cs="Cambria" w:eastAsia="Cambria" w:hint="default"/>
          <w:spacing w:val="-20"/>
        </w:rPr>
        <w:t> </w:t>
      </w:r>
      <w:r>
        <w:rPr/>
        <w:t>интерлейкин</w:t>
      </w:r>
    </w:p>
    <w:p>
      <w:pPr>
        <w:spacing w:after="0" w:line="249" w:lineRule="auto"/>
        <w:jc w:val="both"/>
        <w:sectPr>
          <w:type w:val="continuous"/>
          <w:pgSz w:w="11910" w:h="15880"/>
          <w:pgMar w:top="0" w:bottom="920" w:left="600" w:right="0"/>
          <w:cols w:num="2" w:equalWidth="0">
            <w:col w:w="4867" w:space="441"/>
            <w:col w:w="6002"/>
          </w:cols>
        </w:sectPr>
      </w:pPr>
    </w:p>
    <w:p>
      <w:pPr>
        <w:spacing w:line="240" w:lineRule="auto" w:before="6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spacing w:after="0" w:line="240" w:lineRule="auto"/>
        <w:rPr>
          <w:rFonts w:ascii="Cambria" w:hAnsi="Cambria" w:cs="Cambria" w:eastAsia="Cambria" w:hint="default"/>
          <w:sz w:val="15"/>
          <w:szCs w:val="15"/>
        </w:rPr>
        <w:sectPr>
          <w:headerReference w:type="even" r:id="rId11"/>
          <w:headerReference w:type="default" r:id="rId12"/>
          <w:pgSz w:w="11910" w:h="15880"/>
          <w:pgMar w:header="712" w:footer="731" w:top="940" w:bottom="920" w:left="0" w:right="0"/>
        </w:sect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10"/>
        <w:ind w:right="0"/>
        <w:rPr>
          <w:rFonts w:ascii="Cambria" w:hAnsi="Cambria" w:cs="Cambria" w:eastAsia="Cambria" w:hint="default"/>
          <w:sz w:val="13"/>
          <w:szCs w:val="13"/>
        </w:rPr>
      </w:pPr>
    </w:p>
    <w:p>
      <w:pPr>
        <w:spacing w:before="0"/>
        <w:ind w:left="0" w:right="4" w:firstLine="0"/>
        <w:jc w:val="right"/>
        <w:rPr>
          <w:rFonts w:ascii="Arial" w:hAnsi="Arial" w:cs="Arial" w:eastAsia="Arial" w:hint="default"/>
          <w:sz w:val="7"/>
          <w:szCs w:val="7"/>
        </w:rPr>
      </w:pPr>
      <w:r>
        <w:rPr/>
        <w:pict>
          <v:group style="position:absolute;margin-left:85.769997pt;margin-top:4.632135pt;width:135.4pt;height:104.9pt;mso-position-horizontal-relative:page;mso-position-vertical-relative:paragraph;z-index:-170416" coordorigin="1715,93" coordsize="2708,2098">
            <v:group style="position:absolute;left:1767;top:98;width:2;height:2088" coordorigin="1767,98" coordsize="2,2088">
              <v:shape style="position:absolute;left:1767;top:98;width:2;height:2088" coordorigin="1767,98" coordsize="0,2088" path="m1767,98l1767,2185e" filled="false" stroked="true" strokeweight=".472pt" strokecolor="#010101">
                <v:path arrowok="t"/>
              </v:shape>
            </v:group>
            <v:group style="position:absolute;left:1767;top:2185;width:2651;height:2" coordorigin="1767,2185" coordsize="2651,2">
              <v:shape style="position:absolute;left:1767;top:2185;width:2651;height:2" coordorigin="1767,2185" coordsize="2651,0" path="m4418,2185l1767,2185e" filled="false" stroked="true" strokeweight=".472pt" strokecolor="#010101">
                <v:path arrowok="t"/>
              </v:shape>
            </v:group>
            <v:group style="position:absolute;left:1722;top:2009;width:46;height:2" coordorigin="1722,2009" coordsize="46,2">
              <v:shape style="position:absolute;left:1722;top:2009;width:46;height:2" coordorigin="1722,2009" coordsize="46,0" path="m1722,2009l1767,2009e" filled="false" stroked="true" strokeweight=".472pt" strokecolor="#010101">
                <v:path arrowok="t"/>
              </v:shape>
            </v:group>
            <v:group style="position:absolute;left:1722;top:1839;width:46;height:2" coordorigin="1722,1839" coordsize="46,2">
              <v:shape style="position:absolute;left:1722;top:1839;width:46;height:2" coordorigin="1722,1839" coordsize="46,0" path="m1722,1839l1767,1839e" filled="false" stroked="true" strokeweight=".472pt" strokecolor="#010101">
                <v:path arrowok="t"/>
              </v:shape>
            </v:group>
            <v:group style="position:absolute;left:1722;top:1660;width:46;height:2" coordorigin="1722,1660" coordsize="46,2">
              <v:shape style="position:absolute;left:1722;top:1660;width:46;height:2" coordorigin="1722,1660" coordsize="46,0" path="m1722,1660l1767,1660e" filled="false" stroked="true" strokeweight=".472pt" strokecolor="#010101">
                <v:path arrowok="t"/>
              </v:shape>
            </v:group>
            <v:group style="position:absolute;left:1721;top:1484;width:46;height:2" coordorigin="1721,1484" coordsize="46,2">
              <v:shape style="position:absolute;left:1721;top:1484;width:46;height:2" coordorigin="1721,1484" coordsize="46,0" path="m1721,1484l1766,1484e" filled="false" stroked="true" strokeweight=".472pt" strokecolor="#010101">
                <v:path arrowok="t"/>
              </v:shape>
            </v:group>
            <v:group style="position:absolute;left:1720;top:1312;width:46;height:2" coordorigin="1720,1312" coordsize="46,2">
              <v:shape style="position:absolute;left:1720;top:1312;width:46;height:2" coordorigin="1720,1312" coordsize="46,0" path="m1720,1312l1765,1312e" filled="false" stroked="true" strokeweight=".472pt" strokecolor="#010101">
                <v:path arrowok="t"/>
              </v:shape>
            </v:group>
            <v:group style="position:absolute;left:1720;top:1143;width:46;height:2" coordorigin="1720,1143" coordsize="46,2">
              <v:shape style="position:absolute;left:1720;top:1143;width:46;height:2" coordorigin="1720,1143" coordsize="46,0" path="m1720,1143l1765,1143e" filled="false" stroked="true" strokeweight=".472pt" strokecolor="#010101">
                <v:path arrowok="t"/>
              </v:shape>
            </v:group>
            <v:group style="position:absolute;left:1721;top:966;width:46;height:2" coordorigin="1721,966" coordsize="46,2">
              <v:shape style="position:absolute;left:1721;top:966;width:46;height:2" coordorigin="1721,966" coordsize="46,0" path="m1721,966l1766,966e" filled="false" stroked="true" strokeweight=".472pt" strokecolor="#010101">
                <v:path arrowok="t"/>
              </v:shape>
            </v:group>
            <v:group style="position:absolute;left:1720;top:795;width:46;height:2" coordorigin="1720,795" coordsize="46,2">
              <v:shape style="position:absolute;left:1720;top:795;width:46;height:2" coordorigin="1720,795" coordsize="46,0" path="m1720,795l1765,795e" filled="false" stroked="true" strokeweight=".472pt" strokecolor="#010101">
                <v:path arrowok="t"/>
              </v:shape>
            </v:group>
            <v:group style="position:absolute;left:1721;top:620;width:46;height:2" coordorigin="1721,620" coordsize="46,2">
              <v:shape style="position:absolute;left:1721;top:620;width:46;height:2" coordorigin="1721,620" coordsize="46,0" path="m1721,620l1766,620e" filled="false" stroked="true" strokeweight=".472pt" strokecolor="#010101">
                <v:path arrowok="t"/>
              </v:shape>
            </v:group>
            <v:group style="position:absolute;left:1720;top:448;width:46;height:2" coordorigin="1720,448" coordsize="46,2">
              <v:shape style="position:absolute;left:1720;top:448;width:46;height:2" coordorigin="1720,448" coordsize="46,0" path="m1720,448l1765,448e" filled="false" stroked="true" strokeweight=".472pt" strokecolor="#010101">
                <v:path arrowok="t"/>
              </v:shape>
            </v:group>
            <v:group style="position:absolute;left:1721;top:274;width:46;height:2" coordorigin="1721,274" coordsize="46,2">
              <v:shape style="position:absolute;left:1721;top:274;width:46;height:2" coordorigin="1721,274" coordsize="46,0" path="m1721,274l1766,274e" filled="false" stroked="true" strokeweight=".472pt" strokecolor="#010101">
                <v:path arrowok="t"/>
              </v:shape>
            </v:group>
            <v:group style="position:absolute;left:1721;top:98;width:46;height:2" coordorigin="1721,98" coordsize="46,2">
              <v:shape style="position:absolute;left:1721;top:98;width:46;height:2" coordorigin="1721,98" coordsize="46,0" path="m1721,98l1766,98e" filled="false" stroked="true" strokeweight=".472pt" strokecolor="#010101">
                <v:path arrowok="t"/>
              </v:shape>
            </v:group>
            <v:group style="position:absolute;left:1769;top:1148;width:2620;height:2" coordorigin="1769,1148" coordsize="2620,2">
              <v:shape style="position:absolute;left:1769;top:1148;width:2620;height:2" coordorigin="1769,1148" coordsize="2620,0" path="m4389,1148l1769,1148e" filled="false" stroked="true" strokeweight=".472pt" strokecolor="#010101">
                <v:path arrowok="t"/>
                <v:stroke dashstyle="dash"/>
              </v:shape>
            </v:group>
            <v:group style="position:absolute;left:1770;top:98;width:187;height:697" coordorigin="1770,98" coordsize="187,697">
              <v:shape style="position:absolute;left:1770;top:98;width:187;height:697" coordorigin="1770,98" coordsize="187,697" path="m1770,98l1956,795e" filled="false" stroked="true" strokeweight=".472pt" strokecolor="#336293">
                <v:path arrowok="t"/>
              </v:shape>
            </v:group>
            <v:group style="position:absolute;left:1956;top:795;width:1265;height:499" coordorigin="1956,795" coordsize="1265,499">
              <v:shape style="position:absolute;left:1956;top:795;width:1265;height:499" coordorigin="1956,795" coordsize="1265,499" path="m1956,795l3220,1294e" filled="false" stroked="true" strokeweight=".472pt" strokecolor="#336293">
                <v:path arrowok="t"/>
              </v:shape>
              <v:shape style="position:absolute;left:3264;top:1264;width:156;height:143" type="#_x0000_t75" stroked="false">
                <v:imagedata r:id="rId13" o:title=""/>
              </v:shape>
            </v:group>
            <v:group style="position:absolute;left:1956;top:795;width:1263;height:597" coordorigin="1956,795" coordsize="1263,597">
              <v:shape style="position:absolute;left:1956;top:795;width:1263;height:597" coordorigin="1956,795" coordsize="1263,597" path="m1956,795l3218,1391e" filled="false" stroked="true" strokeweight=".472pt" strokecolor="#336293">
                <v:path arrowok="t"/>
              </v:shape>
            </v:group>
            <v:group style="position:absolute;left:1955;top:795;width:1263;height:746" coordorigin="1955,795" coordsize="1263,746">
              <v:shape style="position:absolute;left:1955;top:795;width:1263;height:746" coordorigin="1955,795" coordsize="1263,746" path="m1955,795l3218,1540e" filled="false" stroked="true" strokeweight=".472pt" strokecolor="#336293">
                <v:path arrowok="t"/>
              </v:shape>
            </v:group>
            <v:group style="position:absolute;left:1956;top:795;width:1262;height:959" coordorigin="1956,795" coordsize="1262,959">
              <v:shape style="position:absolute;left:1956;top:795;width:1262;height:959" coordorigin="1956,795" coordsize="1262,959" path="m1956,795l3218,1754e" filled="false" stroked="true" strokeweight=".472pt" strokecolor="#336293">
                <v:path arrowok="t"/>
              </v:shape>
            </v:group>
            <v:group style="position:absolute;left:1955;top:795;width:1262;height:1158" coordorigin="1955,795" coordsize="1262,1158">
              <v:shape style="position:absolute;left:1955;top:795;width:1262;height:1158" coordorigin="1955,795" coordsize="1262,1158" path="m1955,795l3217,1953e" filled="false" stroked="true" strokeweight=".472pt" strokecolor="#336293">
                <v:path arrowok="t"/>
              </v:shape>
            </v:group>
            <v:group style="position:absolute;left:1956;top:795;width:1261;height:1348" coordorigin="1956,795" coordsize="1261,1348">
              <v:shape style="position:absolute;left:1956;top:795;width:1261;height:1348" coordorigin="1956,795" coordsize="1261,1348" path="m1956,795l3217,2143e" filled="false" stroked="true" strokeweight=".472pt" strokecolor="#336293">
                <v:path arrowok="t"/>
              </v:shape>
              <v:shape style="position:absolute;left:3247;top:2023;width:157;height:143" type="#_x0000_t75" stroked="false">
                <v:imagedata r:id="rId14" o:title=""/>
              </v:shape>
            </v:group>
            <w10:wrap type="none"/>
          </v:group>
        </w:pict>
      </w:r>
      <w:r>
        <w:rPr/>
        <w:pict>
          <v:group style="position:absolute;margin-left:56.261002pt;margin-top:-30.746864pt;width:18.1pt;height:129.3pt;mso-position-horizontal-relative:page;mso-position-vertical-relative:paragraph;z-index:1192" coordorigin="1125,-615" coordsize="362,2586">
            <v:group style="position:absolute;left:1308;top:-615;width:180;height:1863" coordorigin="1308,-615" coordsize="180,1863">
              <v:shape style="position:absolute;left:1308;top:-615;width:180;height:1863" coordorigin="1308,-615" coordsize="180,1863" path="m1308,1247l1487,1247,1487,-615,1308,-615,1308,1247xe" filled="true" fillcolor="#336293" stroked="false">
                <v:path arrowok="t"/>
                <v:fill type="solid"/>
              </v:shape>
            </v:group>
            <v:group style="position:absolute;left:1125;top:-612;width:180;height:2583" coordorigin="1125,-612" coordsize="180,2583">
              <v:shape style="position:absolute;left:1125;top:-612;width:180;height:2583" coordorigin="1125,-612" coordsize="180,2583" path="m1125,1971l1305,1971,1305,-612,1125,-612,1125,1971xe" filled="true" fillcolor="#622022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7.238152pt;margin-top:-29.568447pt;width:17.850pt;height:124.6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295" w:lineRule="auto" w:before="0"/>
                    <w:ind w:left="732" w:right="18" w:hanging="713"/>
                    <w:jc w:val="left"/>
                    <w:rPr>
                      <w:rFonts w:ascii="Arial" w:hAnsi="Arial" w:cs="Arial" w:eastAsia="Arial" w:hint="default"/>
                      <w:sz w:val="13"/>
                      <w:szCs w:val="13"/>
                    </w:rPr>
                  </w:pPr>
                  <w:r>
                    <w:rPr>
                      <w:rFonts w:ascii="Arial" w:hAnsi="Arial"/>
                      <w:color w:val="FFFFFF"/>
                      <w:w w:val="101"/>
                      <w:sz w:val="13"/>
                    </w:rPr>
                    <w:t>Общая</w:t>
                  </w:r>
                  <w:r>
                    <w:rPr>
                      <w:rFonts w:ascii="Arial" w:hAnsi="Arial"/>
                      <w:color w:val="FFFFFF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1"/>
                      <w:sz w:val="13"/>
                    </w:rPr>
                    <w:t>вирусная</w:t>
                  </w:r>
                  <w:r>
                    <w:rPr>
                      <w:rFonts w:ascii="Arial" w:hAnsi="Arial"/>
                      <w:color w:val="FFFFFF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1"/>
                      <w:sz w:val="13"/>
                    </w:rPr>
                    <w:t>нагрузка</w:t>
                  </w:r>
                  <w:r>
                    <w:rPr>
                      <w:rFonts w:ascii="Arial" w:hAnsi="Arial"/>
                      <w:color w:val="FFFFFF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1"/>
                      <w:sz w:val="13"/>
                    </w:rPr>
                    <w:t>в</w:t>
                  </w:r>
                  <w:r>
                    <w:rPr>
                      <w:rFonts w:ascii="Arial" w:hAnsi="Arial"/>
                      <w:color w:val="FFFFFF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1"/>
                      <w:sz w:val="13"/>
                    </w:rPr>
                    <w:t>организме</w:t>
                  </w:r>
                  <w:r>
                    <w:rPr>
                      <w:rFonts w:ascii="Arial" w:hAnsi="Arial"/>
                      <w:color w:val="FFFFFF"/>
                      <w:w w:val="101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1"/>
                      <w:sz w:val="13"/>
                    </w:rPr>
                    <w:t>Вирусная</w:t>
                  </w:r>
                  <w:r>
                    <w:rPr>
                      <w:rFonts w:ascii="Arial" w:hAnsi="Arial"/>
                      <w:color w:val="FFFFFF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1"/>
                      <w:sz w:val="13"/>
                    </w:rPr>
                    <w:t>нагрузка</w:t>
                  </w:r>
                  <w:r>
                    <w:rPr>
                      <w:rFonts w:ascii="Arial" w:hAnsi="Arial"/>
                      <w:color w:val="FFFFFF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1"/>
                      <w:sz w:val="13"/>
                    </w:rPr>
                    <w:t>в</w:t>
                  </w:r>
                  <w:r>
                    <w:rPr>
                      <w:rFonts w:ascii="Arial" w:hAnsi="Arial"/>
                      <w:color w:val="FFFFFF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w w:val="101"/>
                      <w:sz w:val="13"/>
                    </w:rPr>
                    <w:t>плазме</w:t>
                  </w:r>
                  <w:r>
                    <w:rPr>
                      <w:rFonts w:ascii="Arial" w:hAnsi="Arial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spacing w:val="-2"/>
          <w:w w:val="105"/>
          <w:position w:val="-6"/>
          <w:sz w:val="13"/>
        </w:rPr>
        <w:t>10</w:t>
      </w:r>
      <w:r>
        <w:rPr>
          <w:rFonts w:ascii="Arial"/>
          <w:color w:val="010101"/>
          <w:spacing w:val="-2"/>
          <w:w w:val="105"/>
          <w:sz w:val="7"/>
        </w:rPr>
        <w:t>12</w:t>
      </w:r>
      <w:r>
        <w:rPr>
          <w:rFonts w:ascii="Arial"/>
          <w:spacing w:val="-2"/>
          <w:sz w:val="7"/>
        </w:rPr>
      </w:r>
    </w:p>
    <w:p>
      <w:pPr>
        <w:spacing w:before="13"/>
        <w:ind w:left="0" w:right="1" w:firstLine="0"/>
        <w:jc w:val="right"/>
        <w:rPr>
          <w:rFonts w:ascii="Arial" w:hAnsi="Arial" w:cs="Arial" w:eastAsia="Arial" w:hint="default"/>
          <w:sz w:val="7"/>
          <w:szCs w:val="7"/>
        </w:rPr>
      </w:pPr>
      <w:r>
        <w:rPr>
          <w:rFonts w:ascii="Arial"/>
          <w:color w:val="010101"/>
          <w:spacing w:val="-2"/>
          <w:w w:val="105"/>
          <w:position w:val="-6"/>
          <w:sz w:val="13"/>
        </w:rPr>
        <w:t>10</w:t>
      </w:r>
      <w:r>
        <w:rPr>
          <w:rFonts w:ascii="Arial"/>
          <w:color w:val="010101"/>
          <w:spacing w:val="-2"/>
          <w:w w:val="105"/>
          <w:sz w:val="7"/>
        </w:rPr>
        <w:t>11</w:t>
      </w:r>
      <w:r>
        <w:rPr>
          <w:rFonts w:ascii="Arial"/>
          <w:spacing w:val="-2"/>
          <w:sz w:val="7"/>
        </w:rPr>
      </w:r>
    </w:p>
    <w:p>
      <w:pPr>
        <w:spacing w:before="10"/>
        <w:ind w:left="0" w:right="0" w:firstLine="0"/>
        <w:jc w:val="right"/>
        <w:rPr>
          <w:rFonts w:ascii="Arial" w:hAnsi="Arial" w:cs="Arial" w:eastAsia="Arial" w:hint="default"/>
          <w:sz w:val="7"/>
          <w:szCs w:val="7"/>
        </w:rPr>
      </w:pPr>
      <w:r>
        <w:rPr>
          <w:rFonts w:ascii="Arial"/>
          <w:color w:val="010101"/>
          <w:spacing w:val="-2"/>
          <w:w w:val="105"/>
          <w:position w:val="-6"/>
          <w:sz w:val="13"/>
        </w:rPr>
        <w:t>10</w:t>
      </w:r>
      <w:r>
        <w:rPr>
          <w:rFonts w:ascii="Arial"/>
          <w:color w:val="010101"/>
          <w:spacing w:val="-2"/>
          <w:w w:val="105"/>
          <w:sz w:val="7"/>
        </w:rPr>
        <w:t>10</w:t>
      </w:r>
      <w:r>
        <w:rPr>
          <w:rFonts w:ascii="Arial"/>
          <w:spacing w:val="-2"/>
          <w:sz w:val="7"/>
        </w:rPr>
      </w:r>
    </w:p>
    <w:p>
      <w:pPr>
        <w:spacing w:before="9"/>
        <w:ind w:left="0" w:right="37" w:firstLine="0"/>
        <w:jc w:val="right"/>
        <w:rPr>
          <w:rFonts w:ascii="Arial" w:hAnsi="Arial" w:cs="Arial" w:eastAsia="Arial" w:hint="default"/>
          <w:sz w:val="7"/>
          <w:szCs w:val="7"/>
        </w:rPr>
      </w:pPr>
      <w:r>
        <w:rPr>
          <w:rFonts w:ascii="Arial"/>
          <w:color w:val="010101"/>
          <w:spacing w:val="-2"/>
          <w:sz w:val="13"/>
        </w:rPr>
        <w:t>10</w:t>
      </w:r>
      <w:r>
        <w:rPr>
          <w:rFonts w:ascii="Arial"/>
          <w:color w:val="010101"/>
          <w:spacing w:val="-2"/>
          <w:position w:val="7"/>
          <w:sz w:val="7"/>
        </w:rPr>
        <w:t>9</w:t>
      </w:r>
      <w:r>
        <w:rPr>
          <w:rFonts w:ascii="Arial"/>
          <w:spacing w:val="-2"/>
          <w:sz w:val="7"/>
        </w:rPr>
      </w:r>
    </w:p>
    <w:p>
      <w:pPr>
        <w:spacing w:before="11"/>
        <w:ind w:left="0" w:right="39" w:firstLine="0"/>
        <w:jc w:val="right"/>
        <w:rPr>
          <w:rFonts w:ascii="Arial" w:hAnsi="Arial" w:cs="Arial" w:eastAsia="Arial" w:hint="default"/>
          <w:sz w:val="7"/>
          <w:szCs w:val="7"/>
        </w:rPr>
      </w:pPr>
      <w:r>
        <w:rPr>
          <w:rFonts w:ascii="Arial"/>
          <w:color w:val="010101"/>
          <w:spacing w:val="-2"/>
          <w:sz w:val="13"/>
        </w:rPr>
        <w:t>10</w:t>
      </w:r>
      <w:r>
        <w:rPr>
          <w:rFonts w:ascii="Arial"/>
          <w:color w:val="010101"/>
          <w:spacing w:val="-2"/>
          <w:position w:val="7"/>
          <w:sz w:val="7"/>
        </w:rPr>
        <w:t>8</w:t>
      </w:r>
      <w:r>
        <w:rPr>
          <w:rFonts w:ascii="Arial"/>
          <w:spacing w:val="-2"/>
          <w:sz w:val="7"/>
        </w:rPr>
      </w:r>
    </w:p>
    <w:p>
      <w:pPr>
        <w:spacing w:before="15"/>
        <w:ind w:left="0" w:right="36" w:firstLine="0"/>
        <w:jc w:val="right"/>
        <w:rPr>
          <w:rFonts w:ascii="Arial" w:hAnsi="Arial" w:cs="Arial" w:eastAsia="Arial" w:hint="default"/>
          <w:sz w:val="7"/>
          <w:szCs w:val="7"/>
        </w:rPr>
      </w:pPr>
      <w:r>
        <w:rPr>
          <w:rFonts w:ascii="Arial"/>
          <w:color w:val="010101"/>
          <w:spacing w:val="-2"/>
          <w:sz w:val="13"/>
        </w:rPr>
        <w:t>10</w:t>
      </w:r>
      <w:r>
        <w:rPr>
          <w:rFonts w:ascii="Arial"/>
          <w:color w:val="010101"/>
          <w:spacing w:val="-2"/>
          <w:position w:val="7"/>
          <w:sz w:val="7"/>
        </w:rPr>
        <w:t>7</w:t>
      </w:r>
      <w:r>
        <w:rPr>
          <w:rFonts w:ascii="Arial"/>
          <w:spacing w:val="-2"/>
          <w:sz w:val="7"/>
        </w:rPr>
      </w:r>
    </w:p>
    <w:p>
      <w:pPr>
        <w:spacing w:line="40" w:lineRule="exact" w:before="6"/>
        <w:ind w:left="0" w:right="35" w:firstLine="0"/>
        <w:jc w:val="right"/>
        <w:rPr>
          <w:rFonts w:ascii="Arial" w:hAnsi="Arial" w:cs="Arial" w:eastAsia="Arial" w:hint="default"/>
          <w:sz w:val="7"/>
          <w:szCs w:val="7"/>
        </w:rPr>
      </w:pPr>
      <w:r>
        <w:rPr>
          <w:rFonts w:ascii="Arial"/>
          <w:color w:val="010101"/>
          <w:w w:val="110"/>
          <w:sz w:val="7"/>
        </w:rPr>
        <w:t>6</w:t>
      </w:r>
      <w:r>
        <w:rPr>
          <w:rFonts w:ascii="Arial"/>
          <w:sz w:val="7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spacing w:line="254" w:lineRule="auto" w:before="0"/>
        <w:ind w:left="222" w:right="-18" w:firstLine="236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 w:hAnsi="Arial"/>
          <w:color w:val="010101"/>
          <w:sz w:val="13"/>
        </w:rPr>
        <w:t>Снижение вирусной</w:t>
      </w:r>
      <w:r>
        <w:rPr>
          <w:rFonts w:ascii="Arial" w:hAnsi="Arial"/>
          <w:color w:val="010101"/>
          <w:spacing w:val="17"/>
          <w:sz w:val="13"/>
        </w:rPr>
        <w:t> </w:t>
      </w:r>
      <w:r>
        <w:rPr>
          <w:rFonts w:ascii="Arial" w:hAnsi="Arial"/>
          <w:color w:val="010101"/>
          <w:sz w:val="13"/>
        </w:rPr>
        <w:t>нагрузки</w:t>
      </w:r>
      <w:r>
        <w:rPr>
          <w:rFonts w:ascii="Arial" w:hAnsi="Arial"/>
          <w:sz w:val="13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spacing w:line="254" w:lineRule="auto" w:before="0"/>
        <w:ind w:left="594" w:right="0" w:hanging="211"/>
        <w:jc w:val="left"/>
        <w:rPr>
          <w:rFonts w:ascii="Arial" w:hAnsi="Arial" w:cs="Arial" w:eastAsia="Arial" w:hint="default"/>
          <w:sz w:val="13"/>
          <w:szCs w:val="13"/>
        </w:rPr>
      </w:pPr>
      <w:r>
        <w:rPr/>
        <w:pict>
          <v:group style="position:absolute;margin-left:228.057999pt;margin-top:17.512629pt;width:2.550pt;height:22.1pt;mso-position-horizontal-relative:page;mso-position-vertical-relative:paragraph;z-index:1216" coordorigin="4561,350" coordsize="51,442">
            <v:shape style="position:absolute;left:4561;top:350;width:51;height:442" coordorigin="4561,350" coordsize="51,442" path="m4612,602l4561,602,4587,792,4612,602xe" filled="true" fillcolor="#010101" stroked="false">
              <v:path arrowok="t"/>
              <v:fill type="solid"/>
            </v:shape>
            <v:shape style="position:absolute;left:4561;top:350;width:51;height:442" coordorigin="4561,350" coordsize="51,442" path="m4599,350l4574,350,4574,602,4599,602,4599,350xe" filled="true" fillcolor="#010101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color w:val="010101"/>
          <w:sz w:val="13"/>
        </w:rPr>
        <w:t>Примеры разной интенсивности противовирусной</w:t>
      </w:r>
      <w:r>
        <w:rPr>
          <w:rFonts w:ascii="Arial" w:hAnsi="Arial"/>
          <w:color w:val="010101"/>
          <w:spacing w:val="25"/>
          <w:sz w:val="13"/>
        </w:rPr>
        <w:t> </w:t>
      </w:r>
      <w:r>
        <w:rPr>
          <w:rFonts w:ascii="Arial" w:hAnsi="Arial"/>
          <w:color w:val="010101"/>
          <w:sz w:val="13"/>
        </w:rPr>
        <w:t>терапии</w:t>
      </w:r>
      <w:r>
        <w:rPr>
          <w:rFonts w:ascii="Arial" w:hAnsi="Arial"/>
          <w:sz w:val="13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spacing w:line="110" w:lineRule="atLeast" w:before="0"/>
        <w:ind w:left="130" w:right="1157" w:hanging="74"/>
        <w:jc w:val="left"/>
        <w:rPr>
          <w:rFonts w:ascii="Arial" w:hAnsi="Arial" w:cs="Arial" w:eastAsia="Arial" w:hint="default"/>
          <w:sz w:val="9"/>
          <w:szCs w:val="9"/>
        </w:rPr>
      </w:pPr>
      <w:r>
        <w:rPr>
          <w:rFonts w:ascii="Arial" w:hAnsi="Arial"/>
          <w:color w:val="010101"/>
          <w:w w:val="105"/>
          <w:sz w:val="9"/>
        </w:rPr>
        <w:t>~ порог</w:t>
      </w:r>
      <w:r>
        <w:rPr>
          <w:rFonts w:ascii="Arial" w:hAnsi="Arial"/>
          <w:color w:val="010101"/>
          <w:spacing w:val="-2"/>
          <w:w w:val="105"/>
          <w:sz w:val="9"/>
        </w:rPr>
        <w:t> </w:t>
      </w:r>
      <w:r>
        <w:rPr>
          <w:rFonts w:ascii="Arial" w:hAnsi="Arial"/>
          <w:color w:val="010101"/>
          <w:w w:val="105"/>
          <w:sz w:val="9"/>
        </w:rPr>
        <w:t>чувствительности </w:t>
      </w:r>
      <w:r>
        <w:rPr>
          <w:rFonts w:ascii="Arial" w:hAnsi="Arial"/>
          <w:color w:val="010101"/>
          <w:w w:val="105"/>
          <w:sz w:val="9"/>
        </w:rPr>
        <w:t>определения РНК</w:t>
      </w:r>
      <w:r>
        <w:rPr>
          <w:rFonts w:ascii="Arial" w:hAnsi="Arial"/>
          <w:color w:val="010101"/>
          <w:spacing w:val="-2"/>
          <w:w w:val="105"/>
          <w:sz w:val="9"/>
        </w:rPr>
        <w:t> </w:t>
      </w:r>
      <w:r>
        <w:rPr>
          <w:rFonts w:ascii="Arial" w:hAnsi="Arial"/>
          <w:color w:val="010101"/>
          <w:w w:val="105"/>
          <w:sz w:val="9"/>
        </w:rPr>
        <w:t>HCV</w:t>
      </w:r>
      <w:r>
        <w:rPr>
          <w:rFonts w:ascii="Arial" w:hAnsi="Arial"/>
          <w:sz w:val="9"/>
        </w:rPr>
      </w:r>
    </w:p>
    <w:p>
      <w:pPr>
        <w:pStyle w:val="BodyText"/>
        <w:spacing w:line="249" w:lineRule="auto" w:before="75"/>
        <w:ind w:left="841" w:right="717"/>
        <w:jc w:val="both"/>
        <w:rPr>
          <w:rFonts w:ascii="Cambria" w:hAnsi="Cambria" w:cs="Cambria" w:eastAsia="Cambria" w:hint="default"/>
        </w:rPr>
      </w:pPr>
      <w:r>
        <w:rPr/>
        <w:br w:type="column"/>
      </w:r>
      <w:r>
        <w:rPr/>
        <w:t>пространенностью</w:t>
      </w:r>
      <w:r>
        <w:rPr>
          <w:rFonts w:ascii="Cambria" w:hAnsi="Cambria"/>
        </w:rPr>
        <w:t>, </w:t>
      </w:r>
      <w:r>
        <w:rPr/>
        <w:t>долей в популяции квазивидов </w:t>
      </w:r>
      <w:r>
        <w:rPr>
          <w:rFonts w:ascii="Cambria" w:hAnsi="Cambria"/>
        </w:rPr>
        <w:t>HCV, </w:t>
      </w:r>
      <w:r>
        <w:rPr/>
        <w:t>противовирусной активностью ПППД и генетическим барьером устойчивости вируса к ним</w:t>
      </w:r>
      <w:r>
        <w:rPr>
          <w:rFonts w:ascii="Cambria" w:hAnsi="Cambria"/>
        </w:rPr>
        <w:t>, </w:t>
      </w:r>
      <w:r>
        <w:rPr/>
        <w:t>продолжительно</w:t>
      </w:r>
      <w:r>
        <w:rPr>
          <w:rFonts w:ascii="Cambria" w:hAnsi="Cambria"/>
        </w:rPr>
        <w:t>- </w:t>
      </w:r>
      <w:r>
        <w:rPr/>
        <w:t>стью противовирусной терапии и индивидуальными осо</w:t>
      </w:r>
      <w:r>
        <w:rPr>
          <w:rFonts w:ascii="Cambria" w:hAnsi="Cambria"/>
        </w:rPr>
        <w:t>- </w:t>
      </w:r>
      <w:r>
        <w:rPr/>
        <w:t>бенностями больного</w:t>
      </w:r>
      <w:r>
        <w:rPr>
          <w:rFonts w:ascii="Cambria" w:hAnsi="Cambria"/>
        </w:rPr>
        <w:t>, </w:t>
      </w:r>
      <w:r>
        <w:rPr/>
        <w:t>такими как пол</w:t>
      </w:r>
      <w:r>
        <w:rPr>
          <w:rFonts w:ascii="Cambria" w:hAnsi="Cambria"/>
        </w:rPr>
        <w:t>, </w:t>
      </w:r>
      <w:r>
        <w:rPr/>
        <w:t>генотип </w:t>
      </w:r>
      <w:r>
        <w:rPr>
          <w:rFonts w:ascii="Cambria" w:hAnsi="Cambria"/>
        </w:rPr>
        <w:t>IFNL4 </w:t>
      </w:r>
      <w:r>
        <w:rPr/>
        <w:t>и стадия фиброза</w:t>
      </w:r>
      <w:r>
        <w:rPr>
          <w:spacing w:val="-2"/>
        </w:rPr>
        <w:t> </w:t>
      </w:r>
      <w:r>
        <w:rPr/>
        <w:t>печени</w:t>
      </w:r>
      <w:r>
        <w:rPr>
          <w:rFonts w:ascii="Cambria" w:hAnsi="Cambria"/>
        </w:rPr>
        <w:t>.</w:t>
      </w:r>
    </w:p>
    <w:p>
      <w:pPr>
        <w:spacing w:after="0" w:line="249" w:lineRule="auto"/>
        <w:jc w:val="both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0" w:right="0"/>
          <w:cols w:num="4" w:equalWidth="0">
            <w:col w:w="1755" w:space="40"/>
            <w:col w:w="1357" w:space="40"/>
            <w:col w:w="2372" w:space="40"/>
            <w:col w:w="6306"/>
          </w:cols>
        </w:sectPr>
      </w:pPr>
    </w:p>
    <w:p>
      <w:pPr>
        <w:tabs>
          <w:tab w:pos="4411" w:val="left" w:leader="none"/>
        </w:tabs>
        <w:spacing w:line="77" w:lineRule="exact" w:before="0"/>
        <w:ind w:left="1532" w:right="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/>
          <w:color w:val="010101"/>
          <w:sz w:val="13"/>
        </w:rPr>
        <w:t>10  </w:t>
      </w:r>
      <w:r>
        <w:rPr>
          <w:rFonts w:ascii="Arial"/>
          <w:color w:val="010101"/>
          <w:spacing w:val="4"/>
          <w:sz w:val="13"/>
        </w:rPr>
        <w:t> </w:t>
      </w:r>
      <w:r>
        <w:rPr>
          <w:rFonts w:ascii="Arial"/>
          <w:color w:val="010101"/>
          <w:spacing w:val="4"/>
          <w:w w:val="101"/>
          <w:sz w:val="13"/>
        </w:rPr>
      </w:r>
      <w:r>
        <w:rPr>
          <w:rFonts w:ascii="Arial"/>
          <w:color w:val="010101"/>
          <w:w w:val="101"/>
          <w:sz w:val="13"/>
          <w:u w:val="dotted" w:color="010101"/>
        </w:rPr>
        <w:t> </w:t>
      </w:r>
      <w:r>
        <w:rPr>
          <w:rFonts w:ascii="Arial"/>
          <w:color w:val="010101"/>
          <w:sz w:val="13"/>
          <w:u w:val="dotted" w:color="010101"/>
        </w:rPr>
        <w:tab/>
      </w:r>
      <w:r>
        <w:rPr>
          <w:rFonts w:ascii="Arial"/>
          <w:color w:val="010101"/>
          <w:sz w:val="13"/>
        </w:rPr>
      </w:r>
      <w:r>
        <w:rPr>
          <w:rFonts w:ascii="Arial"/>
          <w:sz w:val="13"/>
        </w:rPr>
      </w:r>
    </w:p>
    <w:p>
      <w:pPr>
        <w:tabs>
          <w:tab w:pos="3220" w:val="left" w:leader="none"/>
          <w:tab w:pos="4382" w:val="left" w:leader="none"/>
        </w:tabs>
        <w:spacing w:line="138" w:lineRule="exact" w:before="5"/>
        <w:ind w:left="1537" w:right="0" w:firstLine="0"/>
        <w:jc w:val="left"/>
        <w:rPr>
          <w:rFonts w:ascii="Arial" w:hAnsi="Arial" w:cs="Arial" w:eastAsia="Arial" w:hint="default"/>
          <w:sz w:val="9"/>
          <w:szCs w:val="9"/>
        </w:rPr>
      </w:pPr>
      <w:r>
        <w:rPr>
          <w:rFonts w:ascii="Arial" w:hAnsi="Arial"/>
          <w:color w:val="010101"/>
          <w:spacing w:val="-2"/>
          <w:position w:val="-3"/>
          <w:sz w:val="13"/>
        </w:rPr>
        <w:t>10</w:t>
      </w:r>
      <w:r>
        <w:rPr>
          <w:rFonts w:ascii="Arial" w:hAnsi="Arial"/>
          <w:color w:val="010101"/>
          <w:spacing w:val="-2"/>
          <w:position w:val="3"/>
          <w:sz w:val="7"/>
        </w:rPr>
        <w:t>5</w:t>
        <w:tab/>
      </w:r>
      <w:r>
        <w:rPr>
          <w:rFonts w:ascii="Arial" w:hAnsi="Arial"/>
          <w:color w:val="010101"/>
          <w:spacing w:val="-2"/>
          <w:position w:val="3"/>
          <w:sz w:val="7"/>
          <w:u w:val="single" w:color="923536"/>
        </w:rPr>
        <w:t> </w:t>
        <w:tab/>
      </w:r>
      <w:r>
        <w:rPr>
          <w:rFonts w:ascii="Arial" w:hAnsi="Arial"/>
          <w:color w:val="010101"/>
          <w:spacing w:val="-2"/>
          <w:position w:val="3"/>
          <w:sz w:val="7"/>
        </w:rPr>
      </w:r>
      <w:r>
        <w:rPr>
          <w:rFonts w:ascii="Arial" w:hAnsi="Arial"/>
          <w:color w:val="010101"/>
          <w:w w:val="105"/>
          <w:sz w:val="9"/>
        </w:rPr>
        <w:t>Монотерапия</w:t>
      </w:r>
      <w:r>
        <w:rPr>
          <w:rFonts w:ascii="Arial" w:hAnsi="Arial"/>
          <w:color w:val="010101"/>
          <w:spacing w:val="-2"/>
          <w:w w:val="105"/>
          <w:sz w:val="9"/>
        </w:rPr>
        <w:t> </w:t>
      </w:r>
      <w:r>
        <w:rPr>
          <w:rFonts w:ascii="Arial" w:hAnsi="Arial"/>
          <w:color w:val="010101"/>
          <w:w w:val="105"/>
          <w:sz w:val="9"/>
        </w:rPr>
        <w:t>IFN</w:t>
      </w:r>
      <w:r>
        <w:rPr>
          <w:rFonts w:ascii="Arial" w:hAnsi="Arial"/>
          <w:sz w:val="9"/>
        </w:rPr>
      </w:r>
    </w:p>
    <w:p>
      <w:pPr>
        <w:pStyle w:val="Heading1"/>
        <w:spacing w:line="166" w:lineRule="exact"/>
        <w:ind w:left="119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Анализ генотипической</w:t>
      </w:r>
      <w:r>
        <w:rPr>
          <w:spacing w:val="-20"/>
        </w:rPr>
        <w:t> </w:t>
      </w:r>
      <w:r>
        <w:rPr/>
        <w:t>устойчивости</w:t>
      </w:r>
      <w:r>
        <w:rPr>
          <w:b w:val="0"/>
        </w:rPr>
      </w:r>
    </w:p>
    <w:p>
      <w:pPr>
        <w:spacing w:after="0" w:line="166" w:lineRule="exact"/>
        <w:jc w:val="left"/>
        <w:sectPr>
          <w:type w:val="continuous"/>
          <w:pgSz w:w="11910" w:h="15880"/>
          <w:pgMar w:top="0" w:bottom="920" w:left="0" w:right="0"/>
          <w:cols w:num="2" w:equalWidth="0">
            <w:col w:w="5210" w:space="40"/>
            <w:col w:w="6660"/>
          </w:cols>
        </w:sectPr>
      </w:pPr>
    </w:p>
    <w:p>
      <w:pPr>
        <w:tabs>
          <w:tab w:pos="3231" w:val="left" w:leader="none"/>
          <w:tab w:pos="4393" w:val="left" w:leader="none"/>
        </w:tabs>
        <w:spacing w:line="83" w:lineRule="exact" w:before="0"/>
        <w:ind w:left="1679" w:right="0" w:firstLine="0"/>
        <w:jc w:val="left"/>
        <w:rPr>
          <w:rFonts w:ascii="Arial" w:hAnsi="Arial" w:cs="Arial" w:eastAsia="Arial" w:hint="default"/>
          <w:sz w:val="9"/>
          <w:szCs w:val="9"/>
        </w:rPr>
      </w:pPr>
      <w:r>
        <w:rPr>
          <w:rFonts w:ascii="Arial" w:hAnsi="Arial"/>
          <w:color w:val="010101"/>
          <w:w w:val="105"/>
          <w:position w:val="-2"/>
          <w:sz w:val="7"/>
        </w:rPr>
        <w:t>4</w:t>
        <w:tab/>
      </w:r>
      <w:r>
        <w:rPr>
          <w:rFonts w:ascii="Arial" w:hAnsi="Arial"/>
          <w:color w:val="010101"/>
          <w:w w:val="105"/>
          <w:sz w:val="9"/>
        </w:rPr>
      </w:r>
      <w:r>
        <w:rPr>
          <w:rFonts w:ascii="Arial" w:hAnsi="Arial"/>
          <w:color w:val="010101"/>
          <w:w w:val="105"/>
          <w:sz w:val="9"/>
          <w:u w:val="single" w:color="923536"/>
        </w:rPr>
        <w:t> </w:t>
        <w:tab/>
      </w:r>
      <w:r>
        <w:rPr>
          <w:rFonts w:ascii="Arial" w:hAnsi="Arial"/>
          <w:color w:val="010101"/>
          <w:w w:val="105"/>
          <w:sz w:val="9"/>
        </w:rPr>
        <w:t>Монотерапия</w:t>
      </w:r>
      <w:r>
        <w:rPr>
          <w:rFonts w:ascii="Arial" w:hAnsi="Arial"/>
          <w:color w:val="010101"/>
          <w:spacing w:val="-2"/>
          <w:w w:val="105"/>
          <w:sz w:val="9"/>
        </w:rPr>
        <w:t> </w:t>
      </w:r>
      <w:r>
        <w:rPr>
          <w:rFonts w:ascii="Arial" w:hAnsi="Arial"/>
          <w:color w:val="010101"/>
          <w:w w:val="105"/>
          <w:sz w:val="9"/>
        </w:rPr>
        <w:t>АН</w:t>
      </w:r>
      <w:r>
        <w:rPr>
          <w:rFonts w:ascii="Arial" w:hAnsi="Arial"/>
          <w:sz w:val="9"/>
        </w:rPr>
      </w:r>
    </w:p>
    <w:p>
      <w:pPr>
        <w:tabs>
          <w:tab w:pos="3231" w:val="left" w:leader="none"/>
          <w:tab w:pos="4393" w:val="left" w:leader="none"/>
        </w:tabs>
        <w:spacing w:line="131" w:lineRule="exact" w:before="0"/>
        <w:ind w:left="1538" w:right="0" w:firstLine="0"/>
        <w:jc w:val="left"/>
        <w:rPr>
          <w:rFonts w:ascii="Arial" w:hAnsi="Arial" w:cs="Arial" w:eastAsia="Arial" w:hint="default"/>
          <w:sz w:val="9"/>
          <w:szCs w:val="9"/>
        </w:rPr>
      </w:pPr>
      <w:r>
        <w:rPr>
          <w:rFonts w:ascii="Arial" w:hAnsi="Arial"/>
          <w:color w:val="010101"/>
          <w:position w:val="5"/>
          <w:sz w:val="13"/>
        </w:rPr>
        <w:t>10</w:t>
        <w:tab/>
      </w:r>
      <w:r>
        <w:rPr>
          <w:rFonts w:ascii="Arial" w:hAnsi="Arial"/>
          <w:color w:val="010101"/>
          <w:sz w:val="9"/>
        </w:rPr>
      </w:r>
      <w:r>
        <w:rPr>
          <w:rFonts w:ascii="Arial" w:hAnsi="Arial"/>
          <w:color w:val="010101"/>
          <w:sz w:val="9"/>
          <w:u w:val="single" w:color="923536"/>
        </w:rPr>
        <w:t> </w:t>
        <w:tab/>
      </w:r>
      <w:r>
        <w:rPr>
          <w:rFonts w:ascii="Arial" w:hAnsi="Arial"/>
          <w:color w:val="010101"/>
          <w:sz w:val="9"/>
        </w:rPr>
      </w:r>
      <w:r>
        <w:rPr>
          <w:rFonts w:ascii="Arial" w:hAnsi="Arial"/>
          <w:color w:val="010101"/>
          <w:w w:val="105"/>
          <w:sz w:val="9"/>
        </w:rPr>
        <w:t>АН + RBV или NS5A +</w:t>
      </w:r>
      <w:r>
        <w:rPr>
          <w:rFonts w:ascii="Arial" w:hAnsi="Arial"/>
          <w:color w:val="010101"/>
          <w:spacing w:val="-3"/>
          <w:w w:val="105"/>
          <w:sz w:val="9"/>
        </w:rPr>
        <w:t> </w:t>
      </w:r>
      <w:r>
        <w:rPr>
          <w:rFonts w:ascii="Arial" w:hAnsi="Arial"/>
          <w:color w:val="010101"/>
          <w:w w:val="105"/>
          <w:sz w:val="9"/>
        </w:rPr>
        <w:t>ИП</w:t>
      </w:r>
      <w:r>
        <w:rPr>
          <w:rFonts w:ascii="Arial" w:hAnsi="Arial"/>
          <w:sz w:val="9"/>
        </w:rPr>
      </w:r>
    </w:p>
    <w:p>
      <w:pPr>
        <w:spacing w:after="0" w:line="131" w:lineRule="exact"/>
        <w:jc w:val="left"/>
        <w:rPr>
          <w:rFonts w:ascii="Arial" w:hAnsi="Arial" w:cs="Arial" w:eastAsia="Arial" w:hint="default"/>
          <w:sz w:val="9"/>
          <w:szCs w:val="9"/>
        </w:rPr>
        <w:sectPr>
          <w:type w:val="continuous"/>
          <w:pgSz w:w="11910" w:h="15880"/>
          <w:pgMar w:top="0" w:bottom="920" w:left="0" w:right="0"/>
        </w:sectPr>
      </w:pPr>
    </w:p>
    <w:p>
      <w:pPr>
        <w:tabs>
          <w:tab w:pos="3232" w:val="left" w:leader="none"/>
          <w:tab w:pos="4394" w:val="left" w:leader="none"/>
        </w:tabs>
        <w:spacing w:line="156" w:lineRule="exact" w:before="0"/>
        <w:ind w:left="1544" w:right="0" w:firstLine="0"/>
        <w:jc w:val="left"/>
        <w:rPr>
          <w:rFonts w:ascii="Arial" w:hAnsi="Arial" w:cs="Arial" w:eastAsia="Arial" w:hint="default"/>
          <w:sz w:val="7"/>
          <w:szCs w:val="7"/>
        </w:rPr>
      </w:pPr>
      <w:r>
        <w:rPr>
          <w:rFonts w:ascii="Arial"/>
          <w:color w:val="010101"/>
          <w:w w:val="105"/>
          <w:position w:val="-6"/>
          <w:sz w:val="13"/>
        </w:rPr>
        <w:t>10</w:t>
      </w:r>
      <w:r>
        <w:rPr>
          <w:rFonts w:ascii="Arial"/>
          <w:color w:val="010101"/>
          <w:w w:val="105"/>
          <w:sz w:val="7"/>
        </w:rPr>
        <w:t>3</w:t>
      </w:r>
      <w:r>
        <w:rPr>
          <w:rFonts w:ascii="Arial"/>
          <w:color w:val="010101"/>
          <w:sz w:val="7"/>
        </w:rPr>
        <w:tab/>
      </w:r>
      <w:r>
        <w:rPr>
          <w:rFonts w:ascii="Arial"/>
          <w:color w:val="010101"/>
          <w:w w:val="110"/>
          <w:sz w:val="7"/>
        </w:rPr>
      </w:r>
      <w:r>
        <w:rPr>
          <w:rFonts w:ascii="Arial"/>
          <w:color w:val="010101"/>
          <w:w w:val="110"/>
          <w:sz w:val="7"/>
          <w:u w:val="single" w:color="923536"/>
        </w:rPr>
        <w:t> </w:t>
      </w:r>
      <w:r>
        <w:rPr>
          <w:rFonts w:ascii="Arial"/>
          <w:color w:val="010101"/>
          <w:sz w:val="7"/>
          <w:u w:val="single" w:color="923536"/>
        </w:rPr>
        <w:tab/>
      </w:r>
      <w:r>
        <w:rPr>
          <w:rFonts w:ascii="Arial"/>
          <w:color w:val="010101"/>
          <w:sz w:val="7"/>
        </w:rPr>
      </w:r>
      <w:r>
        <w:rPr>
          <w:rFonts w:ascii="Arial"/>
          <w:sz w:val="7"/>
        </w:rPr>
      </w:r>
    </w:p>
    <w:p>
      <w:pPr>
        <w:spacing w:line="34" w:lineRule="exact" w:before="10"/>
        <w:ind w:left="1659" w:right="2651" w:firstLine="0"/>
        <w:jc w:val="center"/>
        <w:rPr>
          <w:rFonts w:ascii="Arial" w:hAnsi="Arial" w:cs="Arial" w:eastAsia="Arial" w:hint="default"/>
          <w:sz w:val="7"/>
          <w:szCs w:val="7"/>
        </w:rPr>
      </w:pPr>
      <w:r>
        <w:rPr>
          <w:rFonts w:ascii="Arial"/>
          <w:color w:val="010101"/>
          <w:w w:val="110"/>
          <w:sz w:val="7"/>
        </w:rPr>
        <w:t>2</w:t>
      </w:r>
      <w:r>
        <w:rPr>
          <w:rFonts w:ascii="Arial"/>
          <w:sz w:val="7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6"/>
          <w:szCs w:val="6"/>
        </w:rPr>
      </w:pPr>
      <w:r>
        <w:rPr/>
        <w:br w:type="column"/>
      </w:r>
      <w:r>
        <w:rPr>
          <w:rFonts w:ascii="Arial"/>
          <w:sz w:val="6"/>
        </w:rPr>
      </w:r>
    </w:p>
    <w:p>
      <w:pPr>
        <w:spacing w:before="0"/>
        <w:ind w:left="4" w:right="-18" w:firstLine="0"/>
        <w:jc w:val="left"/>
        <w:rPr>
          <w:rFonts w:ascii="Arial" w:hAnsi="Arial" w:cs="Arial" w:eastAsia="Arial" w:hint="default"/>
          <w:sz w:val="9"/>
          <w:szCs w:val="9"/>
        </w:rPr>
      </w:pPr>
      <w:r>
        <w:rPr>
          <w:rFonts w:ascii="Arial" w:hAnsi="Arial"/>
          <w:color w:val="010101"/>
          <w:w w:val="105"/>
          <w:sz w:val="9"/>
        </w:rPr>
        <w:t>АН + NS5A/ИП</w:t>
      </w:r>
      <w:r>
        <w:rPr>
          <w:rFonts w:ascii="Arial" w:hAnsi="Arial"/>
          <w:color w:val="010101"/>
          <w:spacing w:val="-2"/>
          <w:w w:val="105"/>
          <w:sz w:val="9"/>
        </w:rPr>
        <w:t> </w:t>
      </w:r>
      <w:r>
        <w:rPr>
          <w:rFonts w:ascii="Arial" w:hAnsi="Arial"/>
          <w:color w:val="010101"/>
          <w:w w:val="105"/>
          <w:sz w:val="9"/>
        </w:rPr>
        <w:t>или</w:t>
      </w:r>
      <w:r>
        <w:rPr>
          <w:rFonts w:ascii="Arial" w:hAnsi="Arial"/>
          <w:sz w:val="9"/>
        </w:rPr>
      </w:r>
    </w:p>
    <w:p>
      <w:pPr>
        <w:pStyle w:val="BodyText"/>
        <w:spacing w:line="189" w:lineRule="exact"/>
        <w:ind w:left="1129" w:right="0"/>
        <w:jc w:val="left"/>
        <w:rPr>
          <w:rFonts w:ascii="Cambria" w:hAnsi="Cambria" w:cs="Cambria" w:eastAsia="Cambria" w:hint="default"/>
        </w:rPr>
      </w:pPr>
      <w:r>
        <w:rPr/>
        <w:br w:type="column"/>
      </w:r>
      <w:r>
        <w:rPr/>
        <w:t>Анализ генотипической устойчивости опирается на  </w:t>
      </w:r>
      <w:r>
        <w:rPr>
          <w:spacing w:val="37"/>
        </w:rPr>
        <w:t> </w:t>
      </w:r>
      <w:r>
        <w:rPr>
          <w:spacing w:val="-3"/>
        </w:rPr>
        <w:t>тех</w:t>
      </w:r>
      <w:r>
        <w:rPr>
          <w:rFonts w:ascii="Cambria" w:hAnsi="Cambria"/>
          <w:spacing w:val="-3"/>
        </w:rPr>
        <w:t>-</w:t>
      </w:r>
    </w:p>
    <w:p>
      <w:pPr>
        <w:spacing w:after="0" w:line="189" w:lineRule="exact"/>
        <w:jc w:val="left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0" w:right="0"/>
          <w:cols w:num="3" w:equalWidth="0">
            <w:col w:w="4395" w:space="40"/>
            <w:col w:w="839" w:space="40"/>
            <w:col w:w="6596"/>
          </w:cols>
        </w:sectPr>
      </w:pPr>
    </w:p>
    <w:p>
      <w:pPr>
        <w:tabs>
          <w:tab w:pos="3232" w:val="left" w:leader="none"/>
          <w:tab w:pos="4394" w:val="left" w:leader="none"/>
        </w:tabs>
        <w:spacing w:line="129" w:lineRule="exact" w:before="0"/>
        <w:ind w:left="1536" w:right="0" w:firstLine="0"/>
        <w:jc w:val="left"/>
        <w:rPr>
          <w:rFonts w:ascii="Arial" w:hAnsi="Arial" w:cs="Arial" w:eastAsia="Arial" w:hint="default"/>
          <w:sz w:val="9"/>
          <w:szCs w:val="9"/>
        </w:rPr>
      </w:pPr>
      <w:r>
        <w:rPr>
          <w:rFonts w:ascii="Arial" w:hAnsi="Arial"/>
          <w:color w:val="010101"/>
          <w:position w:val="-2"/>
          <w:sz w:val="13"/>
        </w:rPr>
        <w:t>10</w:t>
        <w:tab/>
      </w:r>
      <w:r>
        <w:rPr>
          <w:rFonts w:ascii="Arial" w:hAnsi="Arial"/>
          <w:color w:val="010101"/>
          <w:position w:val="-2"/>
          <w:sz w:val="13"/>
          <w:u w:val="single" w:color="923536"/>
        </w:rPr>
        <w:t> </w:t>
        <w:tab/>
      </w:r>
      <w:r>
        <w:rPr>
          <w:rFonts w:ascii="Arial" w:hAnsi="Arial"/>
          <w:color w:val="010101"/>
          <w:position w:val="-2"/>
          <w:sz w:val="13"/>
        </w:rPr>
      </w:r>
      <w:r>
        <w:rPr>
          <w:rFonts w:ascii="Arial" w:hAnsi="Arial"/>
          <w:color w:val="010101"/>
          <w:w w:val="105"/>
          <w:sz w:val="9"/>
        </w:rPr>
        <w:t>трехкомпонентная</w:t>
      </w:r>
      <w:r>
        <w:rPr>
          <w:rFonts w:ascii="Arial" w:hAnsi="Arial"/>
          <w:color w:val="010101"/>
          <w:spacing w:val="-2"/>
          <w:w w:val="105"/>
          <w:sz w:val="9"/>
        </w:rPr>
        <w:t> </w:t>
      </w:r>
      <w:r>
        <w:rPr>
          <w:rFonts w:ascii="Arial" w:hAnsi="Arial"/>
          <w:color w:val="010101"/>
          <w:w w:val="105"/>
          <w:sz w:val="9"/>
        </w:rPr>
        <w:t>терапия</w:t>
      </w:r>
      <w:r>
        <w:rPr>
          <w:rFonts w:ascii="Arial" w:hAnsi="Arial"/>
          <w:sz w:val="9"/>
        </w:rPr>
      </w:r>
    </w:p>
    <w:p>
      <w:pPr>
        <w:pStyle w:val="BodyText"/>
        <w:spacing w:line="150" w:lineRule="exact"/>
        <w:ind w:left="768" w:right="0"/>
        <w:jc w:val="left"/>
      </w:pPr>
      <w:r>
        <w:rPr/>
        <w:br w:type="column"/>
      </w:r>
      <w:r>
        <w:rPr/>
        <w:t>нологии секвенирования ДНК</w:t>
      </w:r>
      <w:r>
        <w:rPr>
          <w:rFonts w:ascii="Cambria" w:hAnsi="Cambria"/>
        </w:rPr>
        <w:t>. </w:t>
      </w:r>
      <w:r>
        <w:rPr/>
        <w:t>Предел </w:t>
      </w:r>
      <w:r>
        <w:rPr>
          <w:spacing w:val="9"/>
        </w:rPr>
        <w:t> </w:t>
      </w:r>
      <w:r>
        <w:rPr/>
        <w:t>чувствительности</w:t>
      </w:r>
    </w:p>
    <w:p>
      <w:pPr>
        <w:spacing w:after="0" w:line="150" w:lineRule="exact"/>
        <w:jc w:val="left"/>
        <w:sectPr>
          <w:type w:val="continuous"/>
          <w:pgSz w:w="11910" w:h="15880"/>
          <w:pgMar w:top="0" w:bottom="920" w:left="0" w:right="0"/>
          <w:cols w:num="2" w:equalWidth="0">
            <w:col w:w="5635" w:space="40"/>
            <w:col w:w="6235"/>
          </w:cols>
        </w:sectPr>
      </w:pPr>
    </w:p>
    <w:p>
      <w:pPr>
        <w:tabs>
          <w:tab w:pos="4439" w:val="left" w:leader="none"/>
        </w:tabs>
        <w:spacing w:line="33" w:lineRule="exact" w:before="0"/>
        <w:ind w:left="1685" w:right="0" w:firstLine="0"/>
        <w:jc w:val="left"/>
        <w:rPr>
          <w:rFonts w:ascii="Arial" w:hAnsi="Arial" w:cs="Arial" w:eastAsia="Arial" w:hint="default"/>
          <w:sz w:val="9"/>
          <w:szCs w:val="9"/>
        </w:rPr>
      </w:pPr>
      <w:r>
        <w:rPr>
          <w:rFonts w:ascii="Arial" w:hAnsi="Arial"/>
          <w:color w:val="010101"/>
          <w:w w:val="105"/>
          <w:position w:val="1"/>
          <w:sz w:val="7"/>
        </w:rPr>
        <w:t>1</w:t>
        <w:tab/>
      </w:r>
      <w:r>
        <w:rPr>
          <w:rFonts w:ascii="Arial" w:hAnsi="Arial"/>
          <w:color w:val="010101"/>
          <w:w w:val="105"/>
          <w:sz w:val="9"/>
        </w:rPr>
        <w:t>АН + NS5A/ИП +</w:t>
      </w:r>
      <w:r>
        <w:rPr>
          <w:rFonts w:ascii="Arial" w:hAnsi="Arial"/>
          <w:color w:val="010101"/>
          <w:spacing w:val="-2"/>
          <w:w w:val="105"/>
          <w:sz w:val="9"/>
        </w:rPr>
        <w:t> </w:t>
      </w:r>
      <w:r>
        <w:rPr>
          <w:rFonts w:ascii="Arial" w:hAnsi="Arial"/>
          <w:color w:val="010101"/>
          <w:w w:val="105"/>
          <w:sz w:val="9"/>
        </w:rPr>
        <w:t>RBV</w:t>
      </w:r>
      <w:r>
        <w:rPr>
          <w:rFonts w:ascii="Arial" w:hAnsi="Arial"/>
          <w:sz w:val="9"/>
        </w:rPr>
      </w:r>
    </w:p>
    <w:p>
      <w:pPr>
        <w:spacing w:after="0" w:line="33" w:lineRule="exact"/>
        <w:jc w:val="left"/>
        <w:rPr>
          <w:rFonts w:ascii="Arial" w:hAnsi="Arial" w:cs="Arial" w:eastAsia="Arial" w:hint="default"/>
          <w:sz w:val="9"/>
          <w:szCs w:val="9"/>
        </w:rPr>
        <w:sectPr>
          <w:type w:val="continuous"/>
          <w:pgSz w:w="11910" w:h="15880"/>
          <w:pgMar w:top="0" w:bottom="920" w:left="0" w:right="0"/>
        </w:sectPr>
      </w:pPr>
    </w:p>
    <w:p>
      <w:pPr>
        <w:tabs>
          <w:tab w:pos="3225" w:val="left" w:leader="none"/>
          <w:tab w:pos="4387" w:val="left" w:leader="none"/>
        </w:tabs>
        <w:spacing w:line="117" w:lineRule="exact" w:before="0"/>
        <w:ind w:left="1544" w:right="-19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/>
          <w:color w:val="010101"/>
          <w:sz w:val="13"/>
        </w:rPr>
        <w:t>10</w:t>
        <w:tab/>
      </w:r>
      <w:r>
        <w:rPr>
          <w:rFonts w:ascii="Arial"/>
          <w:color w:val="010101"/>
          <w:w w:val="101"/>
          <w:sz w:val="13"/>
        </w:rPr>
      </w:r>
      <w:r>
        <w:rPr>
          <w:rFonts w:ascii="Arial"/>
          <w:color w:val="010101"/>
          <w:w w:val="101"/>
          <w:sz w:val="13"/>
          <w:u w:val="single" w:color="923536"/>
        </w:rPr>
        <w:t> </w:t>
      </w:r>
      <w:r>
        <w:rPr>
          <w:rFonts w:ascii="Arial"/>
          <w:color w:val="010101"/>
          <w:sz w:val="13"/>
          <w:u w:val="single" w:color="923536"/>
        </w:rPr>
        <w:tab/>
      </w:r>
      <w:r>
        <w:rPr>
          <w:rFonts w:ascii="Arial"/>
          <w:color w:val="010101"/>
          <w:sz w:val="13"/>
        </w:rPr>
      </w:r>
      <w:r>
        <w:rPr>
          <w:rFonts w:ascii="Arial"/>
          <w:sz w:val="13"/>
        </w:rPr>
      </w:r>
    </w:p>
    <w:p>
      <w:pPr>
        <w:spacing w:line="93" w:lineRule="exact" w:before="0"/>
        <w:ind w:left="4439" w:right="-19" w:firstLine="0"/>
        <w:jc w:val="left"/>
        <w:rPr>
          <w:rFonts w:ascii="Arial" w:hAnsi="Arial" w:cs="Arial" w:eastAsia="Arial" w:hint="default"/>
          <w:sz w:val="9"/>
          <w:szCs w:val="9"/>
        </w:rPr>
      </w:pPr>
      <w:r>
        <w:rPr>
          <w:rFonts w:ascii="Arial" w:hAnsi="Arial" w:cs="Arial" w:eastAsia="Arial" w:hint="default"/>
          <w:color w:val="010101"/>
          <w:w w:val="105"/>
          <w:sz w:val="9"/>
          <w:szCs w:val="9"/>
        </w:rPr>
        <w:t>АН + NS5A + ИП ±</w:t>
      </w:r>
      <w:r>
        <w:rPr>
          <w:rFonts w:ascii="Arial" w:hAnsi="Arial" w:cs="Arial" w:eastAsia="Arial" w:hint="default"/>
          <w:color w:val="010101"/>
          <w:spacing w:val="-3"/>
          <w:w w:val="105"/>
          <w:sz w:val="9"/>
          <w:szCs w:val="9"/>
        </w:rPr>
        <w:t> </w:t>
      </w:r>
      <w:r>
        <w:rPr>
          <w:rFonts w:ascii="Arial" w:hAnsi="Arial" w:cs="Arial" w:eastAsia="Arial" w:hint="default"/>
          <w:color w:val="010101"/>
          <w:w w:val="105"/>
          <w:sz w:val="9"/>
          <w:szCs w:val="9"/>
        </w:rPr>
        <w:t>увеличение</w:t>
      </w:r>
      <w:r>
        <w:rPr>
          <w:rFonts w:ascii="Arial" w:hAnsi="Arial" w:cs="Arial" w:eastAsia="Arial" w:hint="default"/>
          <w:sz w:val="9"/>
          <w:szCs w:val="9"/>
        </w:rPr>
      </w:r>
    </w:p>
    <w:p>
      <w:pPr>
        <w:spacing w:line="78" w:lineRule="exact" w:before="9"/>
        <w:ind w:left="0" w:right="81" w:firstLine="0"/>
        <w:jc w:val="right"/>
        <w:rPr>
          <w:rFonts w:ascii="Arial" w:hAnsi="Arial" w:cs="Arial" w:eastAsia="Arial" w:hint="default"/>
          <w:sz w:val="9"/>
          <w:szCs w:val="9"/>
        </w:rPr>
      </w:pPr>
      <w:r>
        <w:rPr>
          <w:rFonts w:ascii="Arial" w:hAnsi="Arial"/>
          <w:color w:val="010101"/>
          <w:w w:val="105"/>
          <w:sz w:val="9"/>
        </w:rPr>
        <w:t>продолжительности</w:t>
      </w:r>
      <w:r>
        <w:rPr>
          <w:rFonts w:ascii="Arial" w:hAnsi="Arial"/>
          <w:color w:val="010101"/>
          <w:spacing w:val="-2"/>
          <w:w w:val="105"/>
          <w:sz w:val="9"/>
        </w:rPr>
        <w:t> </w:t>
      </w:r>
      <w:r>
        <w:rPr>
          <w:rFonts w:ascii="Arial" w:hAnsi="Arial"/>
          <w:color w:val="010101"/>
          <w:w w:val="105"/>
          <w:sz w:val="9"/>
        </w:rPr>
        <w:t>терапии</w:t>
      </w:r>
      <w:r>
        <w:rPr>
          <w:rFonts w:ascii="Arial" w:hAnsi="Arial"/>
          <w:sz w:val="9"/>
        </w:rPr>
      </w:r>
    </w:p>
    <w:p>
      <w:pPr>
        <w:spacing w:line="124" w:lineRule="exact" w:before="0"/>
        <w:ind w:left="2467" w:right="1659" w:firstLine="0"/>
        <w:jc w:val="center"/>
        <w:rPr>
          <w:rFonts w:ascii="Arial" w:hAnsi="Arial" w:cs="Arial" w:eastAsia="Arial" w:hint="default"/>
          <w:sz w:val="13"/>
          <w:szCs w:val="13"/>
        </w:rPr>
      </w:pPr>
      <w:r>
        <w:rPr>
          <w:rFonts w:ascii="Arial" w:hAnsi="Arial"/>
          <w:color w:val="010101"/>
          <w:sz w:val="13"/>
        </w:rPr>
        <w:t>Противовирусная</w:t>
      </w:r>
      <w:r>
        <w:rPr>
          <w:rFonts w:ascii="Arial" w:hAnsi="Arial"/>
          <w:color w:val="010101"/>
          <w:spacing w:val="25"/>
          <w:sz w:val="13"/>
        </w:rPr>
        <w:t> </w:t>
      </w:r>
      <w:r>
        <w:rPr>
          <w:rFonts w:ascii="Arial" w:hAnsi="Arial"/>
          <w:color w:val="010101"/>
          <w:sz w:val="13"/>
        </w:rPr>
        <w:t>терапия</w:t>
      </w:r>
      <w:r>
        <w:rPr>
          <w:rFonts w:ascii="Arial" w:hAnsi="Arial"/>
          <w:sz w:val="13"/>
        </w:rPr>
      </w:r>
    </w:p>
    <w:p>
      <w:pPr>
        <w:spacing w:before="9"/>
        <w:ind w:left="2467" w:right="1623" w:firstLine="0"/>
        <w:jc w:val="center"/>
        <w:rPr>
          <w:rFonts w:ascii="Arial" w:hAnsi="Arial" w:cs="Arial" w:eastAsia="Arial" w:hint="default"/>
          <w:sz w:val="13"/>
          <w:szCs w:val="13"/>
        </w:rPr>
      </w:pPr>
      <w:r>
        <w:rPr>
          <w:rFonts w:ascii="Arial" w:hAnsi="Arial"/>
          <w:color w:val="010101"/>
          <w:sz w:val="13"/>
        </w:rPr>
        <w:t>(продолжительность)</w:t>
      </w:r>
      <w:r>
        <w:rPr>
          <w:rFonts w:ascii="Arial" w:hAnsi="Arial"/>
          <w:sz w:val="13"/>
        </w:rPr>
      </w:r>
    </w:p>
    <w:p>
      <w:pPr>
        <w:pStyle w:val="BodyText"/>
        <w:spacing w:line="249" w:lineRule="auto" w:before="35"/>
        <w:ind w:left="614" w:right="717"/>
        <w:jc w:val="both"/>
      </w:pPr>
      <w:r>
        <w:rPr/>
        <w:br w:type="column"/>
      </w:r>
      <w:r>
        <w:rPr/>
        <w:t>определения доступными в настоящее время методами не дает возможности установить все существующие у больного варианты вируса</w:t>
      </w:r>
      <w:r>
        <w:rPr>
          <w:rFonts w:ascii="Cambria" w:hAnsi="Cambria"/>
        </w:rPr>
        <w:t>, </w:t>
      </w:r>
      <w:r>
        <w:rPr>
          <w:spacing w:val="-3"/>
        </w:rPr>
        <w:t>хотя </w:t>
      </w:r>
      <w:r>
        <w:rPr/>
        <w:t>высокая </w:t>
      </w:r>
      <w:r>
        <w:rPr>
          <w:spacing w:val="28"/>
        </w:rPr>
        <w:t> </w:t>
      </w:r>
      <w:r>
        <w:rPr/>
        <w:t>репликативная</w:t>
      </w:r>
    </w:p>
    <w:p>
      <w:pPr>
        <w:spacing w:after="0" w:line="249" w:lineRule="auto"/>
        <w:jc w:val="both"/>
        <w:sectPr>
          <w:type w:val="continuous"/>
          <w:pgSz w:w="11910" w:h="15880"/>
          <w:pgMar w:top="0" w:bottom="920" w:left="0" w:right="0"/>
          <w:cols w:num="2" w:equalWidth="0">
            <w:col w:w="5789" w:space="40"/>
            <w:col w:w="6081"/>
          </w:cols>
        </w:sectPr>
      </w:pPr>
    </w:p>
    <w:p>
      <w:pPr>
        <w:spacing w:line="254" w:lineRule="auto" w:before="0"/>
        <w:ind w:left="1315" w:right="199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/>
        <w:pict>
          <v:shape style="position:absolute;margin-left:175.173996pt;margin-top:-1.200956pt;width:7.821pt;height:7.175pt;mso-position-horizontal-relative:page;mso-position-vertical-relative:paragraph;z-index:1240" type="#_x0000_t75" stroked="false">
            <v:imagedata r:id="rId15" o:title=""/>
          </v:shape>
        </w:pict>
      </w:r>
      <w:r>
        <w:rPr/>
        <w:pict>
          <v:shape style="position:absolute;margin-left:55.363998pt;margin-top:-1.320956pt;width:7.867pt;height:7.175pt;mso-position-horizontal-relative:page;mso-position-vertical-relative:paragraph;z-index:1264" type="#_x0000_t75" stroked="false">
            <v:imagedata r:id="rId14" o:title=""/>
          </v:shape>
        </w:pict>
      </w:r>
      <w:r>
        <w:rPr>
          <w:rFonts w:ascii="Arial" w:hAnsi="Arial"/>
          <w:color w:val="010101"/>
          <w:sz w:val="13"/>
        </w:rPr>
        <w:t>Наличие затрудняющих терапию факторов (IL28B TT, высокая активность ISG, высокая активность IP10, цирроз, пожилой возраст, мужской пол, высокая исходная вирусная</w:t>
      </w:r>
      <w:r>
        <w:rPr>
          <w:rFonts w:ascii="Arial" w:hAnsi="Arial"/>
          <w:color w:val="010101"/>
          <w:spacing w:val="27"/>
          <w:sz w:val="13"/>
        </w:rPr>
        <w:t> </w:t>
      </w:r>
      <w:r>
        <w:rPr>
          <w:rFonts w:ascii="Arial" w:hAnsi="Arial"/>
          <w:color w:val="010101"/>
          <w:sz w:val="13"/>
        </w:rPr>
        <w:t>нагрузка,</w:t>
      </w:r>
      <w:r>
        <w:rPr>
          <w:rFonts w:ascii="Arial" w:hAnsi="Arial"/>
          <w:sz w:val="13"/>
        </w:rPr>
      </w:r>
    </w:p>
    <w:p>
      <w:pPr>
        <w:spacing w:line="254" w:lineRule="auto" w:before="0"/>
        <w:ind w:left="1315" w:right="666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 w:hAnsi="Arial"/>
          <w:color w:val="010101"/>
          <w:sz w:val="13"/>
        </w:rPr>
        <w:t>HCV генотипа 1, исходная устойчивость вируса и</w:t>
      </w:r>
      <w:r>
        <w:rPr>
          <w:rFonts w:ascii="Arial" w:hAnsi="Arial"/>
          <w:color w:val="010101"/>
          <w:spacing w:val="25"/>
          <w:sz w:val="13"/>
        </w:rPr>
        <w:t> </w:t>
      </w:r>
      <w:r>
        <w:rPr>
          <w:rFonts w:ascii="Arial" w:hAnsi="Arial"/>
          <w:color w:val="010101"/>
          <w:sz w:val="13"/>
        </w:rPr>
        <w:t>др.)</w:t>
      </w:r>
      <w:r>
        <w:rPr>
          <w:rFonts w:ascii="Arial" w:hAnsi="Arial"/>
          <w:sz w:val="13"/>
        </w:rPr>
      </w:r>
    </w:p>
    <w:p>
      <w:pPr>
        <w:spacing w:line="135" w:lineRule="exact" w:before="0"/>
        <w:ind w:left="7" w:right="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/>
        <w:br w:type="column"/>
      </w:r>
      <w:r>
        <w:rPr>
          <w:rFonts w:ascii="Arial" w:hAnsi="Arial"/>
          <w:color w:val="010101"/>
          <w:sz w:val="13"/>
        </w:rPr>
        <w:t>Наличие</w:t>
      </w:r>
      <w:r>
        <w:rPr>
          <w:rFonts w:ascii="Arial" w:hAnsi="Arial"/>
          <w:color w:val="010101"/>
          <w:spacing w:val="25"/>
          <w:sz w:val="13"/>
        </w:rPr>
        <w:t> </w:t>
      </w:r>
      <w:r>
        <w:rPr>
          <w:rFonts w:ascii="Arial" w:hAnsi="Arial"/>
          <w:color w:val="010101"/>
          <w:sz w:val="13"/>
        </w:rPr>
        <w:t>способствующих</w:t>
      </w:r>
      <w:r>
        <w:rPr>
          <w:rFonts w:ascii="Arial" w:hAnsi="Arial"/>
          <w:sz w:val="13"/>
        </w:rPr>
      </w:r>
    </w:p>
    <w:p>
      <w:pPr>
        <w:spacing w:line="254" w:lineRule="auto" w:before="9"/>
        <w:ind w:left="7" w:right="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 w:hAnsi="Arial"/>
          <w:color w:val="010101"/>
          <w:sz w:val="13"/>
        </w:rPr>
        <w:t>эффективности терапии факторов (IL28B CC, низкая активность ISG, низкая активность IP10, слабая выраженность фиброза, молодой возраст, женский пол, низкая исходная вирусная</w:t>
      </w:r>
      <w:r>
        <w:rPr>
          <w:rFonts w:ascii="Arial" w:hAnsi="Arial"/>
          <w:color w:val="010101"/>
          <w:spacing w:val="27"/>
          <w:sz w:val="13"/>
        </w:rPr>
        <w:t> </w:t>
      </w:r>
      <w:r>
        <w:rPr>
          <w:rFonts w:ascii="Arial" w:hAnsi="Arial"/>
          <w:color w:val="010101"/>
          <w:sz w:val="13"/>
        </w:rPr>
        <w:t>нагрузка,</w:t>
      </w:r>
      <w:r>
        <w:rPr>
          <w:rFonts w:ascii="Arial" w:hAnsi="Arial"/>
          <w:sz w:val="13"/>
        </w:rPr>
      </w:r>
    </w:p>
    <w:p>
      <w:pPr>
        <w:spacing w:line="254" w:lineRule="auto" w:before="0"/>
        <w:ind w:left="7" w:right="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 w:hAnsi="Arial"/>
          <w:color w:val="010101"/>
          <w:sz w:val="13"/>
        </w:rPr>
        <w:t>HCV генотипа 2, отсутствие устойчивости вируса и</w:t>
      </w:r>
      <w:r>
        <w:rPr>
          <w:rFonts w:ascii="Arial" w:hAnsi="Arial"/>
          <w:color w:val="010101"/>
          <w:spacing w:val="25"/>
          <w:sz w:val="13"/>
        </w:rPr>
        <w:t> </w:t>
      </w:r>
      <w:r>
        <w:rPr>
          <w:rFonts w:ascii="Arial" w:hAnsi="Arial"/>
          <w:color w:val="010101"/>
          <w:sz w:val="13"/>
        </w:rPr>
        <w:t>др.)</w:t>
      </w:r>
      <w:r>
        <w:rPr>
          <w:rFonts w:ascii="Arial" w:hAnsi="Arial"/>
          <w:sz w:val="13"/>
        </w:rPr>
      </w:r>
    </w:p>
    <w:p>
      <w:pPr>
        <w:pStyle w:val="BodyText"/>
        <w:spacing w:line="249" w:lineRule="auto"/>
        <w:ind w:left="563" w:right="717"/>
        <w:jc w:val="both"/>
        <w:rPr>
          <w:rFonts w:ascii="Cambria" w:hAnsi="Cambria" w:cs="Cambria" w:eastAsia="Cambria" w:hint="default"/>
        </w:rPr>
      </w:pPr>
      <w:r>
        <w:rPr/>
        <w:br w:type="column"/>
      </w:r>
      <w:r>
        <w:rPr/>
        <w:t>активность </w:t>
      </w:r>
      <w:r>
        <w:rPr>
          <w:rFonts w:ascii="Cambria" w:hAnsi="Cambria" w:cs="Cambria" w:eastAsia="Cambria" w:hint="default"/>
        </w:rPr>
        <w:t>HCV </w:t>
      </w:r>
      <w:r>
        <w:rPr/>
        <w:t>предрасполагает к точечным мутациям</w:t>
      </w:r>
      <w:r>
        <w:rPr>
          <w:rFonts w:ascii="Cambria" w:hAnsi="Cambria" w:cs="Cambria" w:eastAsia="Cambria" w:hint="default"/>
        </w:rPr>
        <w:t>, </w:t>
      </w:r>
      <w:r>
        <w:rPr/>
        <w:t>непрерывно воспроизводящим все возможные одиноч</w:t>
      </w:r>
      <w:r>
        <w:rPr>
          <w:rFonts w:ascii="Cambria" w:hAnsi="Cambria" w:cs="Cambria" w:eastAsia="Cambria" w:hint="default"/>
        </w:rPr>
        <w:t>- </w:t>
      </w:r>
      <w:r>
        <w:rPr/>
        <w:t>ные и двойные варианты </w:t>
      </w:r>
      <w:r>
        <w:rPr>
          <w:rFonts w:ascii="Cambria" w:hAnsi="Cambria" w:cs="Cambria" w:eastAsia="Cambria" w:hint="default"/>
        </w:rPr>
        <w:t>[13]. </w:t>
      </w:r>
      <w:r>
        <w:rPr/>
        <w:t>В следующем разделе под наличием ВСР подразумевается</w:t>
      </w:r>
      <w:r>
        <w:rPr>
          <w:rFonts w:ascii="Cambria" w:hAnsi="Cambria" w:cs="Cambria" w:eastAsia="Cambria" w:hint="default"/>
        </w:rPr>
        <w:t>, </w:t>
      </w:r>
      <w:r>
        <w:rPr/>
        <w:t>что они были выявлены тем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иным</w:t>
      </w:r>
      <w:r>
        <w:rPr>
          <w:spacing w:val="-11"/>
        </w:rPr>
        <w:t> </w:t>
      </w:r>
      <w:r>
        <w:rPr/>
        <w:t>методом</w:t>
      </w:r>
      <w:r>
        <w:rPr>
          <w:spacing w:val="-11"/>
        </w:rPr>
        <w:t> </w:t>
      </w:r>
      <w:r>
        <w:rPr/>
        <w:t>секвенирования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11"/>
        </w:rPr>
        <w:t> </w:t>
      </w:r>
      <w:r>
        <w:rPr/>
        <w:t>а</w:t>
      </w:r>
      <w:r>
        <w:rPr>
          <w:spacing w:val="-11"/>
        </w:rPr>
        <w:t> </w:t>
      </w:r>
      <w:r>
        <w:rPr/>
        <w:t>под</w:t>
      </w:r>
      <w:r>
        <w:rPr>
          <w:spacing w:val="-11"/>
        </w:rPr>
        <w:t> </w:t>
      </w:r>
      <w:r>
        <w:rPr/>
        <w:t>исходными</w:t>
      </w:r>
      <w:r>
        <w:rPr>
          <w:rFonts w:ascii="Cambria" w:hAnsi="Cambria" w:cs="Cambria" w:eastAsia="Cambria" w:hint="default"/>
        </w:rPr>
        <w:t>, </w:t>
      </w:r>
      <w:r>
        <w:rPr/>
        <w:t>или первичными</w:t>
      </w:r>
      <w:r>
        <w:rPr>
          <w:rFonts w:ascii="Cambria" w:hAnsi="Cambria" w:cs="Cambria" w:eastAsia="Cambria" w:hint="default"/>
        </w:rPr>
        <w:t>, </w:t>
      </w:r>
      <w:r>
        <w:rPr/>
        <w:t>ВСР </w:t>
      </w:r>
      <w:r>
        <w:rPr>
          <w:rFonts w:ascii="Cambria" w:hAnsi="Cambria" w:cs="Cambria" w:eastAsia="Cambria" w:hint="default"/>
        </w:rPr>
        <w:t>— </w:t>
      </w:r>
      <w:r>
        <w:rPr/>
        <w:t>варианты</w:t>
      </w:r>
      <w:r>
        <w:rPr>
          <w:rFonts w:ascii="Cambria" w:hAnsi="Cambria" w:cs="Cambria" w:eastAsia="Cambria" w:hint="default"/>
        </w:rPr>
        <w:t>, </w:t>
      </w:r>
      <w:r>
        <w:rPr/>
        <w:t>выявленные до нача</w:t>
      </w:r>
      <w:r>
        <w:rPr>
          <w:rFonts w:ascii="Cambria" w:hAnsi="Cambria" w:cs="Cambria" w:eastAsia="Cambria" w:hint="default"/>
        </w:rPr>
        <w:t>- </w:t>
      </w:r>
      <w:r>
        <w:rPr/>
        <w:t>ла</w:t>
      </w:r>
      <w:r>
        <w:rPr>
          <w:spacing w:val="-1"/>
        </w:rPr>
        <w:t> </w:t>
      </w:r>
      <w:r>
        <w:rPr/>
        <w:t>лечения</w:t>
      </w:r>
      <w:r>
        <w:rPr>
          <w:rFonts w:ascii="Cambria" w:hAnsi="Cambria" w:cs="Cambria" w:eastAsia="Cambria" w:hint="default"/>
        </w:rPr>
        <w:t>.</w:t>
      </w:r>
    </w:p>
    <w:p>
      <w:pPr>
        <w:spacing w:after="0" w:line="249" w:lineRule="auto"/>
        <w:jc w:val="both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0" w:right="0"/>
          <w:cols w:num="3" w:equalWidth="0">
            <w:col w:w="3660" w:space="40"/>
            <w:col w:w="2140" w:space="40"/>
            <w:col w:w="6030"/>
          </w:cols>
        </w:sectPr>
      </w:pPr>
    </w:p>
    <w:p>
      <w:pPr>
        <w:spacing w:line="256" w:lineRule="auto" w:before="18"/>
        <w:ind w:left="1107" w:right="0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/>
        <w:pict>
          <v:shape style="position:absolute;margin-left:.03pt;margin-top:0pt;width:33.986pt;height:156.999989pt;mso-position-horizontal-relative:page;mso-position-vertical-relative:page;z-index:1144" type="#_x0000_t75" stroked="false">
            <v:imagedata r:id="rId16" o:title=""/>
          </v:shape>
        </w:pic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Рис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. 1.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Чувствительность к противовирусной терапии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. </w:t>
      </w:r>
      <w:r>
        <w:rPr>
          <w:rFonts w:ascii="Cambria" w:hAnsi="Cambria" w:cs="Cambria" w:eastAsia="Cambria" w:hint="default"/>
          <w:sz w:val="16"/>
          <w:szCs w:val="16"/>
        </w:rPr>
        <w:t>Снижение вирусной нагрузки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необходимое для эрадикации </w:t>
      </w:r>
      <w:r>
        <w:rPr>
          <w:rFonts w:ascii="Cambria" w:hAnsi="Cambria" w:cs="Cambria" w:eastAsia="Cambria" w:hint="default"/>
          <w:sz w:val="16"/>
          <w:szCs w:val="16"/>
        </w:rPr>
        <w:t>HCV, </w:t>
      </w:r>
      <w:r>
        <w:rPr>
          <w:rFonts w:ascii="Cambria" w:hAnsi="Cambria" w:cs="Cambria" w:eastAsia="Cambria" w:hint="default"/>
          <w:sz w:val="16"/>
          <w:szCs w:val="16"/>
        </w:rPr>
        <w:t>в зависимости от терапии и индивидуальных особенностей воз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будителя и больного</w:t>
      </w:r>
      <w:r>
        <w:rPr>
          <w:rFonts w:ascii="Cambria" w:hAnsi="Cambria" w:cs="Cambria" w:eastAsia="Cambria" w:hint="default"/>
          <w:sz w:val="16"/>
          <w:szCs w:val="16"/>
        </w:rPr>
        <w:t>. </w:t>
      </w:r>
      <w:r>
        <w:rPr>
          <w:rFonts w:ascii="Cambria" w:hAnsi="Cambria" w:cs="Cambria" w:eastAsia="Cambria" w:hint="default"/>
          <w:sz w:val="16"/>
          <w:szCs w:val="16"/>
        </w:rPr>
        <w:t>Согласно представленной гипотезе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сни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жение концентрации РНК </w:t>
      </w:r>
      <w:r>
        <w:rPr>
          <w:rFonts w:ascii="Cambria" w:hAnsi="Cambria" w:cs="Cambria" w:eastAsia="Cambria" w:hint="default"/>
          <w:sz w:val="16"/>
          <w:szCs w:val="16"/>
        </w:rPr>
        <w:t>HCV </w:t>
      </w:r>
      <w:r>
        <w:rPr>
          <w:rFonts w:ascii="Cambria" w:hAnsi="Cambria" w:cs="Cambria" w:eastAsia="Cambria" w:hint="default"/>
          <w:sz w:val="16"/>
          <w:szCs w:val="16"/>
        </w:rPr>
        <w:t>в сыворотке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необходимое для окончательного искоренения инфекции иммунной системой организма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зависит от используемых препаратов</w:t>
      </w:r>
      <w:r>
        <w:rPr>
          <w:rFonts w:ascii="Cambria" w:hAnsi="Cambria" w:cs="Cambria" w:eastAsia="Cambria" w:hint="default"/>
          <w:sz w:val="16"/>
          <w:szCs w:val="16"/>
        </w:rPr>
        <w:t>,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продолжитель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ности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терапии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ряда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особенностей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вируса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организма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больного</w:t>
      </w:r>
      <w:r>
        <w:rPr>
          <w:rFonts w:ascii="Cambria" w:hAnsi="Cambria" w:cs="Cambria" w:eastAsia="Cambria" w:hint="default"/>
          <w:sz w:val="16"/>
          <w:szCs w:val="16"/>
        </w:rPr>
        <w:t>. ISG — </w:t>
      </w:r>
      <w:r>
        <w:rPr>
          <w:rFonts w:ascii="Cambria" w:hAnsi="Cambria" w:cs="Cambria" w:eastAsia="Cambria" w:hint="default"/>
          <w:sz w:val="16"/>
          <w:szCs w:val="16"/>
        </w:rPr>
        <w:t>интерферон</w:t>
      </w:r>
      <w:r>
        <w:rPr>
          <w:rFonts w:ascii="Cambria" w:hAnsi="Cambria" w:cs="Cambria" w:eastAsia="Cambria" w:hint="default"/>
          <w:sz w:val="16"/>
          <w:szCs w:val="16"/>
        </w:rPr>
        <w:t>-</w:t>
      </w:r>
      <w:r>
        <w:rPr>
          <w:rFonts w:ascii="Cambria" w:hAnsi="Cambria" w:cs="Cambria" w:eastAsia="Cambria" w:hint="default"/>
          <w:sz w:val="16"/>
          <w:szCs w:val="16"/>
        </w:rPr>
        <w:t>стимулируемые гены</w:t>
      </w:r>
      <w:r>
        <w:rPr>
          <w:rFonts w:ascii="Cambria" w:hAnsi="Cambria" w:cs="Cambria" w:eastAsia="Cambria" w:hint="default"/>
          <w:sz w:val="16"/>
          <w:szCs w:val="16"/>
        </w:rPr>
        <w:t>; IP10 — </w:t>
      </w:r>
      <w:r>
        <w:rPr>
          <w:rFonts w:ascii="Cambria" w:hAnsi="Cambria" w:cs="Cambria" w:eastAsia="Cambria" w:hint="default"/>
          <w:sz w:val="16"/>
          <w:szCs w:val="16"/>
        </w:rPr>
        <w:t>интерферон</w:t>
      </w:r>
      <w:r>
        <w:rPr>
          <w:rFonts w:ascii="Cambria" w:hAnsi="Cambria" w:cs="Cambria" w:eastAsia="Cambria" w:hint="default"/>
          <w:sz w:val="16"/>
          <w:szCs w:val="16"/>
        </w:rPr>
        <w:t>-</w:t>
      </w:r>
      <w:r>
        <w:rPr>
          <w:rFonts w:ascii="Cambria" w:hAnsi="Cambria" w:cs="Cambria" w:eastAsia="Cambria" w:hint="default"/>
          <w:sz w:val="16"/>
          <w:szCs w:val="16"/>
        </w:rPr>
        <w:t>γ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индуцируемый белок </w:t>
      </w:r>
      <w:r>
        <w:rPr>
          <w:rFonts w:ascii="Cambria" w:hAnsi="Cambria" w:cs="Cambria" w:eastAsia="Cambria" w:hint="default"/>
          <w:sz w:val="16"/>
          <w:szCs w:val="16"/>
        </w:rPr>
        <w:t>10; IL28 — </w:t>
      </w:r>
      <w:r>
        <w:rPr>
          <w:rFonts w:ascii="Cambria" w:hAnsi="Cambria" w:cs="Cambria" w:eastAsia="Cambria" w:hint="default"/>
          <w:sz w:val="16"/>
          <w:szCs w:val="16"/>
        </w:rPr>
        <w:t>интерлейкин </w:t>
      </w:r>
      <w:r>
        <w:rPr>
          <w:rFonts w:ascii="Cambria" w:hAnsi="Cambria" w:cs="Cambria" w:eastAsia="Cambria" w:hint="default"/>
          <w:sz w:val="16"/>
          <w:szCs w:val="16"/>
        </w:rPr>
        <w:t>28; RBV —</w:t>
      </w:r>
      <w:r>
        <w:rPr>
          <w:rFonts w:ascii="Cambria" w:hAnsi="Cambria" w:cs="Cambria" w:eastAsia="Cambria" w:hint="default"/>
          <w:spacing w:val="-2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рибави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рин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АН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аналоги нуклеоз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sz w:val="16"/>
          <w:szCs w:val="16"/>
        </w:rPr>
        <w:t>т</w:t>
      </w:r>
      <w:r>
        <w:rPr>
          <w:rFonts w:ascii="Cambria" w:hAnsi="Cambria" w:cs="Cambria" w:eastAsia="Cambria" w:hint="default"/>
          <w:sz w:val="16"/>
          <w:szCs w:val="16"/>
        </w:rPr>
        <w:t>)</w:t>
      </w:r>
      <w:r>
        <w:rPr>
          <w:rFonts w:ascii="Cambria" w:hAnsi="Cambria" w:cs="Cambria" w:eastAsia="Cambria" w:hint="default"/>
          <w:sz w:val="16"/>
          <w:szCs w:val="16"/>
        </w:rPr>
        <w:t>идов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ИП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ингибитор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протеазы</w:t>
      </w:r>
      <w:r>
        <w:rPr>
          <w:rFonts w:ascii="Cambria" w:hAnsi="Cambria" w:cs="Cambria" w:eastAsia="Cambria" w:hint="default"/>
          <w:sz w:val="16"/>
          <w:szCs w:val="16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9"/>
        <w:ind w:right="0"/>
        <w:rPr>
          <w:rFonts w:ascii="Cambria" w:hAnsi="Cambria" w:cs="Cambria" w:eastAsia="Cambria" w:hint="default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Cambria" w:hAnsi="Cambria"/>
        </w:rPr>
        <w:t>28B),  </w:t>
      </w:r>
      <w:r>
        <w:rPr/>
        <w:t>уровень  </w:t>
      </w:r>
      <w:r>
        <w:rPr>
          <w:rFonts w:ascii="Cambria" w:hAnsi="Cambria"/>
        </w:rPr>
        <w:t>IP10  (</w:t>
      </w:r>
      <w:r>
        <w:rPr/>
        <w:t>интерферон</w:t>
      </w:r>
      <w:r>
        <w:rPr>
          <w:rFonts w:ascii="Cambria" w:hAnsi="Cambria"/>
        </w:rPr>
        <w:t>-</w:t>
      </w:r>
      <w:r>
        <w:rPr/>
        <w:t>γ</w:t>
      </w:r>
      <w:r>
        <w:rPr>
          <w:rFonts w:ascii="Cambria" w:hAnsi="Cambria"/>
        </w:rPr>
        <w:t>-</w:t>
      </w:r>
      <w:r>
        <w:rPr/>
        <w:t>индуцируемый</w:t>
      </w:r>
      <w:r>
        <w:rPr>
          <w:spacing w:val="1"/>
        </w:rPr>
        <w:t> </w:t>
      </w:r>
      <w:r>
        <w:rPr/>
        <w:t>белок</w:t>
      </w:r>
    </w:p>
    <w:p>
      <w:pPr>
        <w:pStyle w:val="BodyText"/>
        <w:spacing w:line="249" w:lineRule="auto" w:before="9"/>
        <w:ind w:right="0"/>
        <w:jc w:val="both"/>
        <w:rPr>
          <w:rFonts w:ascii="Cambria" w:hAnsi="Cambria" w:cs="Cambria" w:eastAsia="Cambria" w:hint="default"/>
        </w:rPr>
      </w:pPr>
      <w:r>
        <w:rPr>
          <w:rFonts w:ascii="Cambria" w:hAnsi="Cambria" w:cs="Cambria" w:eastAsia="Cambria" w:hint="default"/>
        </w:rPr>
        <w:t>10) </w:t>
      </w:r>
      <w:r>
        <w:rPr/>
        <w:t>и др</w:t>
      </w:r>
      <w:r>
        <w:rPr>
          <w:rFonts w:ascii="Cambria" w:hAnsi="Cambria" w:cs="Cambria" w:eastAsia="Cambria" w:hint="default"/>
        </w:rPr>
        <w:t>. [8, 9]. </w:t>
      </w:r>
      <w:r>
        <w:rPr>
          <w:spacing w:val="-6"/>
        </w:rPr>
        <w:t>То</w:t>
      </w:r>
      <w:r>
        <w:rPr>
          <w:rFonts w:ascii="Cambria" w:hAnsi="Cambria" w:cs="Cambria" w:eastAsia="Cambria" w:hint="default"/>
          <w:spacing w:val="-6"/>
        </w:rPr>
        <w:t>, </w:t>
      </w:r>
      <w:r>
        <w:rPr/>
        <w:t>каких усилий потребует эрадикация </w:t>
      </w:r>
      <w:r>
        <w:rPr>
          <w:rFonts w:ascii="Cambria" w:hAnsi="Cambria" w:cs="Cambria" w:eastAsia="Cambria" w:hint="default"/>
        </w:rPr>
        <w:t>HCV </w:t>
      </w:r>
      <w:r>
        <w:rPr/>
        <w:t>путем противовирусной терапии у больного</w:t>
      </w:r>
      <w:r>
        <w:rPr>
          <w:rFonts w:ascii="Cambria" w:hAnsi="Cambria" w:cs="Cambria" w:eastAsia="Cambria" w:hint="default"/>
        </w:rPr>
        <w:t>, </w:t>
      </w:r>
      <w:r>
        <w:rPr/>
        <w:t>зави</w:t>
      </w:r>
      <w:r>
        <w:rPr>
          <w:rFonts w:ascii="Cambria" w:hAnsi="Cambria" w:cs="Cambria" w:eastAsia="Cambria" w:hint="default"/>
        </w:rPr>
        <w:t>- </w:t>
      </w:r>
      <w:r>
        <w:rPr/>
        <w:t>сит от способности его иммунной системы подавлять инфекцию</w:t>
      </w:r>
      <w:r>
        <w:rPr>
          <w:rFonts w:ascii="Cambria" w:hAnsi="Cambria" w:cs="Cambria" w:eastAsia="Cambria" w:hint="default"/>
        </w:rPr>
        <w:t>. </w:t>
      </w:r>
      <w:r>
        <w:rPr/>
        <w:t>В одних случаях для этого достаточно корот</w:t>
      </w:r>
      <w:r>
        <w:rPr>
          <w:rFonts w:ascii="Cambria" w:hAnsi="Cambria" w:cs="Cambria" w:eastAsia="Cambria" w:hint="default"/>
        </w:rPr>
        <w:t>- </w:t>
      </w:r>
      <w:r>
        <w:rPr/>
        <w:t>кого курса не самого сильнодействующего препарата</w:t>
      </w:r>
      <w:r>
        <w:rPr>
          <w:rFonts w:ascii="Cambria" w:hAnsi="Cambria" w:cs="Cambria" w:eastAsia="Cambria" w:hint="default"/>
        </w:rPr>
        <w:t>, </w:t>
      </w:r>
      <w:r>
        <w:rPr/>
        <w:t>в других </w:t>
      </w:r>
      <w:r>
        <w:rPr>
          <w:rFonts w:ascii="Cambria" w:hAnsi="Cambria" w:cs="Cambria" w:eastAsia="Cambria" w:hint="default"/>
        </w:rPr>
        <w:t>— </w:t>
      </w:r>
      <w:r>
        <w:rPr/>
        <w:t>требуется продолжительная комбинированная терапия несколькими высокоактивными противовирус</w:t>
      </w:r>
      <w:r>
        <w:rPr>
          <w:rFonts w:ascii="Cambria" w:hAnsi="Cambria" w:cs="Cambria" w:eastAsia="Cambria" w:hint="default"/>
        </w:rPr>
        <w:t>- </w:t>
      </w:r>
      <w:r>
        <w:rPr/>
        <w:t>ными препаратами</w:t>
      </w:r>
      <w:r>
        <w:rPr>
          <w:rFonts w:ascii="Cambria" w:hAnsi="Cambria" w:cs="Cambria" w:eastAsia="Cambria" w:hint="default"/>
        </w:rPr>
        <w:t>. </w:t>
      </w:r>
      <w:r>
        <w:rPr/>
        <w:t>Установлено также</w:t>
      </w:r>
      <w:r>
        <w:rPr>
          <w:rFonts w:ascii="Cambria" w:hAnsi="Cambria" w:cs="Cambria" w:eastAsia="Cambria" w:hint="default"/>
        </w:rPr>
        <w:t>, </w:t>
      </w:r>
      <w:r>
        <w:rPr/>
        <w:t>что независимы</w:t>
      </w:r>
      <w:r>
        <w:rPr>
          <w:rFonts w:ascii="Cambria" w:hAnsi="Cambria" w:cs="Cambria" w:eastAsia="Cambria" w:hint="default"/>
        </w:rPr>
        <w:t>- </w:t>
      </w:r>
      <w:r>
        <w:rPr/>
        <w:t>ми прогностическими факторами вирусологического от</w:t>
      </w:r>
      <w:r>
        <w:rPr>
          <w:rFonts w:ascii="Cambria" w:hAnsi="Cambria" w:cs="Cambria" w:eastAsia="Cambria" w:hint="default"/>
        </w:rPr>
        <w:t>- </w:t>
      </w:r>
      <w:r>
        <w:rPr/>
        <w:t>вета на терапию являются генотип </w:t>
      </w:r>
      <w:r>
        <w:rPr>
          <w:rFonts w:ascii="Cambria" w:hAnsi="Cambria" w:cs="Cambria" w:eastAsia="Cambria" w:hint="default"/>
        </w:rPr>
        <w:t>HCV </w:t>
      </w:r>
      <w:r>
        <w:rPr/>
        <w:t>и стадия фиброза печени </w:t>
      </w:r>
      <w:r>
        <w:rPr>
          <w:rFonts w:ascii="Cambria" w:hAnsi="Cambria" w:cs="Cambria" w:eastAsia="Cambria" w:hint="default"/>
        </w:rPr>
        <w:t>(</w:t>
      </w:r>
      <w:r>
        <w:rPr/>
        <w:t>рис</w:t>
      </w:r>
      <w:r>
        <w:rPr>
          <w:rFonts w:ascii="Cambria" w:hAnsi="Cambria" w:cs="Cambria" w:eastAsia="Cambria" w:hint="default"/>
        </w:rPr>
        <w:t>. 1). </w:t>
      </w:r>
      <w:r>
        <w:rPr/>
        <w:t>Исходя из принципиальной возможности эрадикации </w:t>
      </w:r>
      <w:r>
        <w:rPr>
          <w:rFonts w:ascii="Cambria" w:hAnsi="Cambria" w:cs="Cambria" w:eastAsia="Cambria" w:hint="default"/>
        </w:rPr>
        <w:t>HCV </w:t>
      </w:r>
      <w:r>
        <w:rPr/>
        <w:t>при разной ее вероятности в каждом от</w:t>
      </w:r>
      <w:r>
        <w:rPr>
          <w:rFonts w:ascii="Cambria" w:hAnsi="Cambria" w:cs="Cambria" w:eastAsia="Cambria" w:hint="default"/>
        </w:rPr>
        <w:t>- </w:t>
      </w:r>
      <w:r>
        <w:rPr/>
        <w:t>дельном случае</w:t>
      </w:r>
      <w:r>
        <w:rPr>
          <w:rFonts w:ascii="Cambria" w:hAnsi="Cambria" w:cs="Cambria" w:eastAsia="Cambria" w:hint="default"/>
        </w:rPr>
        <w:t>, </w:t>
      </w:r>
      <w:r>
        <w:rPr/>
        <w:t>о чем сказано выше</w:t>
      </w:r>
      <w:r>
        <w:rPr>
          <w:rFonts w:ascii="Cambria" w:hAnsi="Cambria" w:cs="Cambria" w:eastAsia="Cambria" w:hint="default"/>
        </w:rPr>
        <w:t>, </w:t>
      </w:r>
      <w:r>
        <w:rPr/>
        <w:t>легко понять</w:t>
      </w:r>
      <w:r>
        <w:rPr>
          <w:rFonts w:ascii="Cambria" w:hAnsi="Cambria" w:cs="Cambria" w:eastAsia="Cambria" w:hint="default"/>
        </w:rPr>
        <w:t>, </w:t>
      </w:r>
      <w:r>
        <w:rPr/>
        <w:t>что варианты</w:t>
      </w:r>
      <w:r>
        <w:rPr>
          <w:rFonts w:ascii="Cambria" w:hAnsi="Cambria" w:cs="Cambria" w:eastAsia="Cambria" w:hint="default"/>
        </w:rPr>
        <w:t>, </w:t>
      </w:r>
      <w:r>
        <w:rPr/>
        <w:t>связанные с резистентностью </w:t>
      </w:r>
      <w:r>
        <w:rPr>
          <w:rFonts w:ascii="Cambria" w:hAnsi="Cambria" w:cs="Cambria" w:eastAsia="Cambria" w:hint="default"/>
        </w:rPr>
        <w:t>(</w:t>
      </w:r>
      <w:r>
        <w:rPr/>
        <w:t>ВСР</w:t>
      </w:r>
      <w:r>
        <w:rPr>
          <w:rFonts w:ascii="Cambria" w:hAnsi="Cambria" w:cs="Cambria" w:eastAsia="Cambria" w:hint="default"/>
        </w:rPr>
        <w:t>) </w:t>
      </w:r>
      <w:r>
        <w:rPr/>
        <w:t>к ПППД</w:t>
      </w:r>
      <w:r>
        <w:rPr>
          <w:rFonts w:ascii="Cambria" w:hAnsi="Cambria" w:cs="Cambria" w:eastAsia="Cambria" w:hint="default"/>
        </w:rPr>
        <w:t>, </w:t>
      </w:r>
      <w:r>
        <w:rPr/>
        <w:t>для клинической практики при ХГ</w:t>
      </w:r>
      <w:r>
        <w:rPr>
          <w:rFonts w:ascii="Cambria" w:hAnsi="Cambria" w:cs="Cambria" w:eastAsia="Cambria" w:hint="default"/>
        </w:rPr>
        <w:t>C </w:t>
      </w:r>
      <w:r>
        <w:rPr/>
        <w:t>имеют иное значе</w:t>
      </w:r>
      <w:r>
        <w:rPr>
          <w:rFonts w:ascii="Cambria" w:hAnsi="Cambria" w:cs="Cambria" w:eastAsia="Cambria" w:hint="default"/>
        </w:rPr>
        <w:t>- </w:t>
      </w:r>
      <w:r>
        <w:rPr/>
        <w:t>ние</w:t>
      </w:r>
      <w:r>
        <w:rPr>
          <w:rFonts w:ascii="Cambria" w:hAnsi="Cambria" w:cs="Cambria" w:eastAsia="Cambria" w:hint="default"/>
        </w:rPr>
        <w:t>, </w:t>
      </w:r>
      <w:r>
        <w:rPr/>
        <w:t>чем при ВИЧ</w:t>
      </w:r>
      <w:r>
        <w:rPr>
          <w:rFonts w:ascii="Cambria" w:hAnsi="Cambria" w:cs="Cambria" w:eastAsia="Cambria" w:hint="default"/>
        </w:rPr>
        <w:t>-</w:t>
      </w:r>
      <w:r>
        <w:rPr/>
        <w:t>инфекции и хроническом гепатите </w:t>
      </w:r>
      <w:r>
        <w:rPr>
          <w:rFonts w:ascii="Cambria" w:hAnsi="Cambria" w:cs="Cambria" w:eastAsia="Cambria" w:hint="default"/>
        </w:rPr>
        <w:t>B.    </w:t>
      </w:r>
      <w:r>
        <w:rPr/>
        <w:t>С другой стороны</w:t>
      </w:r>
      <w:r>
        <w:rPr>
          <w:rFonts w:ascii="Cambria" w:hAnsi="Cambria" w:cs="Cambria" w:eastAsia="Cambria" w:hint="default"/>
        </w:rPr>
        <w:t>, </w:t>
      </w:r>
      <w:r>
        <w:rPr/>
        <w:t>описаны случаи эрадикации вируса у больных с исходными или селекционированными в </w:t>
      </w:r>
      <w:r>
        <w:rPr>
          <w:spacing w:val="-3"/>
        </w:rPr>
        <w:t>ходе </w:t>
      </w:r>
      <w:r>
        <w:rPr>
          <w:spacing w:val="-3"/>
        </w:rPr>
      </w:r>
      <w:r>
        <w:rPr/>
        <w:t>лечения ВСР </w:t>
      </w:r>
      <w:r>
        <w:rPr>
          <w:rFonts w:ascii="Cambria" w:hAnsi="Cambria" w:cs="Cambria" w:eastAsia="Cambria" w:hint="default"/>
        </w:rPr>
        <w:t>HCV </w:t>
      </w:r>
      <w:r>
        <w:rPr/>
        <w:t>при кратковременной комбинирован</w:t>
      </w:r>
      <w:r>
        <w:rPr>
          <w:rFonts w:ascii="Cambria" w:hAnsi="Cambria" w:cs="Cambria" w:eastAsia="Cambria" w:hint="default"/>
        </w:rPr>
        <w:t>- </w:t>
      </w:r>
      <w:r>
        <w:rPr/>
        <w:t>ной терапии ингибитором </w:t>
      </w:r>
      <w:r>
        <w:rPr>
          <w:rFonts w:ascii="Cambria" w:hAnsi="Cambria" w:cs="Cambria" w:eastAsia="Cambria" w:hint="default"/>
        </w:rPr>
        <w:t>NS3-</w:t>
      </w:r>
      <w:r>
        <w:rPr/>
        <w:t>протеазы телапревиром</w:t>
      </w:r>
      <w:r>
        <w:rPr>
          <w:rFonts w:ascii="Cambria" w:hAnsi="Cambria" w:cs="Cambria" w:eastAsia="Cambria" w:hint="default"/>
        </w:rPr>
        <w:t>, </w:t>
      </w:r>
      <w:r>
        <w:rPr/>
        <w:t>пэгинтерфероном и рибавирином и даже монотерапии телапревиром </w:t>
      </w:r>
      <w:r>
        <w:rPr>
          <w:rFonts w:ascii="Cambria" w:hAnsi="Cambria" w:cs="Cambria" w:eastAsia="Cambria" w:hint="default"/>
        </w:rPr>
        <w:t>[10, 11], </w:t>
      </w:r>
      <w:r>
        <w:rPr/>
        <w:t>а вирусологические прорывы и</w:t>
      </w:r>
      <w:r>
        <w:rPr>
          <w:spacing w:val="-24"/>
        </w:rPr>
        <w:t> </w:t>
      </w:r>
      <w:r>
        <w:rPr/>
        <w:t>ре</w:t>
      </w:r>
      <w:r>
        <w:rPr>
          <w:rFonts w:ascii="Cambria" w:hAnsi="Cambria" w:cs="Cambria" w:eastAsia="Cambria" w:hint="default"/>
        </w:rPr>
        <w:t>- </w:t>
      </w:r>
      <w:r>
        <w:rPr/>
        <w:t>цидивы </w:t>
      </w:r>
      <w:r>
        <w:rPr>
          <w:rFonts w:ascii="Cambria" w:hAnsi="Cambria" w:cs="Cambria" w:eastAsia="Cambria" w:hint="default"/>
        </w:rPr>
        <w:t>— </w:t>
      </w:r>
      <w:r>
        <w:rPr/>
        <w:t>у лиц без исходных ВСР при</w:t>
      </w:r>
      <w:r>
        <w:rPr>
          <w:spacing w:val="-12"/>
        </w:rPr>
        <w:t> </w:t>
      </w:r>
      <w:r>
        <w:rPr/>
        <w:t>комбинированной </w:t>
      </w:r>
      <w:r>
        <w:rPr/>
        <w:t>терапии высокоактивными ПППД </w:t>
      </w:r>
      <w:r>
        <w:rPr>
          <w:rFonts w:ascii="Cambria" w:hAnsi="Cambria" w:cs="Cambria" w:eastAsia="Cambria" w:hint="default"/>
        </w:rPr>
        <w:t>[12]. </w:t>
      </w:r>
      <w:r>
        <w:rPr/>
        <w:t>В данном обзоре значение ВСР рассматривается во взаимосвязи с их    </w:t>
      </w:r>
      <w:r>
        <w:rPr>
          <w:spacing w:val="3"/>
        </w:rPr>
        <w:t> </w:t>
      </w:r>
      <w:r>
        <w:rPr/>
        <w:t>рас</w:t>
      </w:r>
      <w:r>
        <w:rPr>
          <w:rFonts w:ascii="Cambria" w:hAnsi="Cambria" w:cs="Cambria" w:eastAsia="Cambria" w:hint="default"/>
        </w:rPr>
        <w:t>-</w:t>
      </w:r>
    </w:p>
    <w:p>
      <w:pPr>
        <w:pStyle w:val="BodyText"/>
        <w:spacing w:line="249" w:lineRule="auto"/>
        <w:ind w:left="525" w:right="717" w:firstLine="284"/>
        <w:jc w:val="both"/>
        <w:rPr>
          <w:rFonts w:ascii="Cambria" w:hAnsi="Cambria" w:cs="Cambria" w:eastAsia="Cambria" w:hint="default"/>
        </w:rPr>
      </w:pPr>
      <w:r>
        <w:rPr/>
        <w:br w:type="column"/>
      </w:r>
      <w:r>
        <w:rPr/>
        <w:t>В большинстве случаев для выявления ВСР к опреде</w:t>
      </w:r>
      <w:r>
        <w:rPr>
          <w:rFonts w:ascii="Cambria" w:hAnsi="Cambria" w:cs="Cambria" w:eastAsia="Cambria" w:hint="default"/>
        </w:rPr>
        <w:t>- </w:t>
      </w:r>
      <w:r>
        <w:rPr/>
        <w:t>ленным ПППД используют популяционное секвенирова</w:t>
      </w:r>
      <w:r>
        <w:rPr>
          <w:rFonts w:ascii="Cambria" w:hAnsi="Cambria" w:cs="Cambria" w:eastAsia="Cambria" w:hint="default"/>
        </w:rPr>
        <w:t>- </w:t>
      </w:r>
      <w:r>
        <w:rPr/>
        <w:t>ние генома </w:t>
      </w:r>
      <w:r>
        <w:rPr>
          <w:rFonts w:ascii="Cambria" w:hAnsi="Cambria" w:cs="Cambria" w:eastAsia="Cambria" w:hint="default"/>
        </w:rPr>
        <w:t>HCV, </w:t>
      </w:r>
      <w:r>
        <w:rPr/>
        <w:t>идентифицирующее их среди квазиви</w:t>
      </w:r>
      <w:r>
        <w:rPr>
          <w:rFonts w:ascii="Cambria" w:hAnsi="Cambria" w:cs="Cambria" w:eastAsia="Cambria" w:hint="default"/>
        </w:rPr>
        <w:t>- </w:t>
      </w:r>
      <w:r>
        <w:rPr/>
        <w:t>дов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HCV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частоте</w:t>
      </w:r>
      <w:r>
        <w:rPr>
          <w:spacing w:val="-7"/>
        </w:rPr>
        <w:t> </w:t>
      </w:r>
      <w:r>
        <w:rPr/>
        <w:t>около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20</w:t>
      </w:r>
      <w:r>
        <w:rPr>
          <w:rFonts w:ascii="Cambria" w:hAnsi="Cambria" w:cs="Cambria" w:eastAsia="Cambria" w:hint="default"/>
          <w:spacing w:val="-7"/>
        </w:rPr>
        <w:t> </w:t>
      </w:r>
      <w:r>
        <w:rPr>
          <w:rFonts w:ascii="Cambria" w:hAnsi="Cambria" w:cs="Cambria" w:eastAsia="Cambria" w:hint="default"/>
        </w:rPr>
        <w:t>%.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Технологии</w:t>
      </w:r>
      <w:r>
        <w:rPr>
          <w:spacing w:val="-7"/>
        </w:rPr>
        <w:t> </w:t>
      </w:r>
      <w:r>
        <w:rPr/>
        <w:t>клонального </w:t>
      </w:r>
      <w:r>
        <w:rPr/>
        <w:t>и глубокого секвенирования позволяют надежно иден</w:t>
      </w:r>
      <w:r>
        <w:rPr>
          <w:rFonts w:ascii="Cambria" w:hAnsi="Cambria" w:cs="Cambria" w:eastAsia="Cambria" w:hint="default"/>
        </w:rPr>
        <w:t>- </w:t>
      </w:r>
      <w:r>
        <w:rPr/>
        <w:t>тифицировать варианты вируса при частоте </w:t>
      </w:r>
      <w:r>
        <w:rPr>
          <w:rFonts w:ascii="Cambria" w:hAnsi="Cambria" w:cs="Cambria" w:eastAsia="Cambria" w:hint="default"/>
        </w:rPr>
        <w:t>0,5–1,0 % [14]. </w:t>
      </w:r>
      <w:r>
        <w:rPr/>
        <w:t>Однако до сих пор неясно</w:t>
      </w:r>
      <w:r>
        <w:rPr>
          <w:rFonts w:ascii="Cambria" w:hAnsi="Cambria" w:cs="Cambria" w:eastAsia="Cambria" w:hint="default"/>
        </w:rPr>
        <w:t>, </w:t>
      </w:r>
      <w:r>
        <w:rPr/>
        <w:t>каков порог распростра</w:t>
      </w:r>
      <w:r>
        <w:rPr>
          <w:rFonts w:ascii="Cambria" w:hAnsi="Cambria" w:cs="Cambria" w:eastAsia="Cambria" w:hint="default"/>
        </w:rPr>
        <w:t>- </w:t>
      </w:r>
      <w:r>
        <w:rPr/>
        <w:t>ненности ВСР в популяции вируса</w:t>
      </w:r>
      <w:r>
        <w:rPr>
          <w:rFonts w:ascii="Cambria" w:hAnsi="Cambria" w:cs="Cambria" w:eastAsia="Cambria" w:hint="default"/>
        </w:rPr>
        <w:t>, </w:t>
      </w:r>
      <w:r>
        <w:rPr/>
        <w:t>выше которого они становятся клинически значимым прогностическим фак</w:t>
      </w:r>
      <w:r>
        <w:rPr>
          <w:rFonts w:ascii="Cambria" w:hAnsi="Cambria" w:cs="Cambria" w:eastAsia="Cambria" w:hint="default"/>
        </w:rPr>
        <w:t>- </w:t>
      </w:r>
      <w:r>
        <w:rPr/>
        <w:t>тором отсутствия вирусологического ответа на терапию</w:t>
      </w:r>
      <w:r>
        <w:rPr>
          <w:rFonts w:ascii="Cambria" w:hAnsi="Cambria" w:cs="Cambria" w:eastAsia="Cambria" w:hint="default"/>
        </w:rPr>
        <w:t>. </w:t>
      </w:r>
      <w:r>
        <w:rPr/>
        <w:t>Вследствие чрезвычайного разнообразия  штаммов  </w:t>
      </w:r>
      <w:r>
        <w:rPr>
          <w:rFonts w:ascii="Cambria" w:hAnsi="Cambria" w:cs="Cambria" w:eastAsia="Cambria" w:hint="default"/>
        </w:rPr>
        <w:t>HCV </w:t>
      </w:r>
      <w:r>
        <w:rPr/>
        <w:t>и методологических ограничений любой метод секвени</w:t>
      </w:r>
      <w:r>
        <w:rPr>
          <w:rFonts w:ascii="Cambria" w:hAnsi="Cambria" w:cs="Cambria" w:eastAsia="Cambria" w:hint="default"/>
        </w:rPr>
        <w:t>- </w:t>
      </w:r>
      <w:r>
        <w:rPr/>
        <w:t>рования может оставить невыявленным ВСР из</w:t>
      </w:r>
      <w:r>
        <w:rPr>
          <w:rFonts w:ascii="Cambria" w:hAnsi="Cambria" w:cs="Cambria" w:eastAsia="Cambria" w:hint="default"/>
        </w:rPr>
        <w:t>-</w:t>
      </w:r>
      <w:r>
        <w:rPr/>
        <w:t>за пре</w:t>
      </w:r>
      <w:r>
        <w:rPr>
          <w:rFonts w:ascii="Cambria" w:hAnsi="Cambria" w:cs="Cambria" w:eastAsia="Cambria" w:hint="default"/>
        </w:rPr>
        <w:t>- </w:t>
      </w:r>
      <w:r>
        <w:rPr/>
        <w:t>пятствующей амплификации вторичной структуры РНК этого</w:t>
      </w:r>
      <w:r>
        <w:rPr>
          <w:spacing w:val="-8"/>
        </w:rPr>
        <w:t> </w:t>
      </w:r>
      <w:r>
        <w:rPr/>
        <w:t>вируса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трудности</w:t>
      </w:r>
      <w:r>
        <w:rPr>
          <w:spacing w:val="-8"/>
        </w:rPr>
        <w:t> </w:t>
      </w:r>
      <w:r>
        <w:rPr/>
        <w:t>подбора</w:t>
      </w:r>
      <w:r>
        <w:rPr>
          <w:spacing w:val="-8"/>
        </w:rPr>
        <w:t> </w:t>
      </w:r>
      <w:r>
        <w:rPr/>
        <w:t>праймеров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низкой</w:t>
      </w:r>
      <w:r>
        <w:rPr>
          <w:spacing w:val="-8"/>
        </w:rPr>
        <w:t> </w:t>
      </w:r>
      <w:r>
        <w:rPr/>
        <w:t>рас</w:t>
      </w:r>
      <w:r>
        <w:rPr>
          <w:rFonts w:ascii="Cambria" w:hAnsi="Cambria" w:cs="Cambria" w:eastAsia="Cambria" w:hint="default"/>
        </w:rPr>
        <w:t>- </w:t>
      </w:r>
      <w:r>
        <w:rPr/>
        <w:t>пространенности ВСР среди квазивидов</w:t>
      </w:r>
      <w:r>
        <w:rPr>
          <w:spacing w:val="-4"/>
        </w:rPr>
        <w:t> </w:t>
      </w:r>
      <w:r>
        <w:rPr>
          <w:rFonts w:ascii="Cambria" w:hAnsi="Cambria" w:cs="Cambria" w:eastAsia="Cambria" w:hint="default"/>
        </w:rPr>
        <w:t>HCV.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2"/>
        <w:spacing w:line="240" w:lineRule="auto"/>
        <w:ind w:left="525" w:right="0"/>
        <w:jc w:val="both"/>
        <w:rPr>
          <w:i w:val="0"/>
        </w:rPr>
      </w:pPr>
      <w:r>
        <w:rPr>
          <w:rFonts w:ascii="Cambria" w:hAnsi="Cambria"/>
          <w:i/>
        </w:rPr>
        <w:t>NS3-</w:t>
      </w:r>
      <w:r>
        <w:rPr>
          <w:i/>
        </w:rPr>
        <w:t>протеаза</w:t>
      </w:r>
      <w:r>
        <w:rPr>
          <w:i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i/>
          <w:sz w:val="21"/>
          <w:szCs w:val="21"/>
        </w:rPr>
      </w:pPr>
    </w:p>
    <w:p>
      <w:pPr>
        <w:pStyle w:val="BodyText"/>
        <w:spacing w:line="249" w:lineRule="auto"/>
        <w:ind w:left="525" w:right="717"/>
        <w:jc w:val="both"/>
        <w:rPr>
          <w:rFonts w:ascii="Cambria" w:hAnsi="Cambria" w:cs="Cambria" w:eastAsia="Cambria" w:hint="default"/>
        </w:rPr>
      </w:pPr>
      <w:r>
        <w:rPr/>
        <w:t>Вероятность первичной устойчивости к ПППД крайне вариабельна и во многом зависит от репликативной способности штамма</w:t>
      </w:r>
      <w:r>
        <w:rPr>
          <w:rFonts w:ascii="Cambria" w:hAnsi="Cambria" w:cs="Cambria" w:eastAsia="Cambria" w:hint="default"/>
        </w:rPr>
        <w:t>. </w:t>
      </w:r>
      <w:r>
        <w:rPr/>
        <w:t>В ряде случаев устойчивость к ин</w:t>
      </w:r>
      <w:r>
        <w:rPr>
          <w:rFonts w:ascii="Cambria" w:hAnsi="Cambria" w:cs="Cambria" w:eastAsia="Cambria" w:hint="default"/>
        </w:rPr>
        <w:t>- </w:t>
      </w:r>
      <w:r>
        <w:rPr/>
        <w:t>гибиторам </w:t>
      </w:r>
      <w:r>
        <w:rPr>
          <w:rFonts w:ascii="Cambria" w:hAnsi="Cambria" w:cs="Cambria" w:eastAsia="Cambria" w:hint="default"/>
        </w:rPr>
        <w:t>NS3-</w:t>
      </w:r>
      <w:r>
        <w:rPr/>
        <w:t>протеазы сопровождается нарушением репликации</w:t>
      </w:r>
      <w:r>
        <w:rPr>
          <w:rFonts w:ascii="Cambria" w:hAnsi="Cambria" w:cs="Cambria" w:eastAsia="Cambria" w:hint="default"/>
        </w:rPr>
        <w:t>, </w:t>
      </w:r>
      <w:r>
        <w:rPr/>
        <w:t>вследствие которого устойчивый штамм по</w:t>
      </w:r>
      <w:r>
        <w:rPr>
          <w:rFonts w:ascii="Cambria" w:hAnsi="Cambria" w:cs="Cambria" w:eastAsia="Cambria" w:hint="default"/>
        </w:rPr>
        <w:t>- </w:t>
      </w:r>
      <w:r>
        <w:rPr/>
        <w:t>сле отмены терапии относительно быстро вытесняется вирусом дикого типа</w:t>
      </w:r>
      <w:r>
        <w:rPr>
          <w:rFonts w:ascii="Cambria" w:hAnsi="Cambria" w:cs="Cambria" w:eastAsia="Cambria" w:hint="default"/>
        </w:rPr>
        <w:t>, </w:t>
      </w:r>
      <w:r>
        <w:rPr/>
        <w:t>что делает маловероятным первич</w:t>
      </w:r>
      <w:r>
        <w:rPr>
          <w:rFonts w:ascii="Cambria" w:hAnsi="Cambria" w:cs="Cambria" w:eastAsia="Cambria" w:hint="default"/>
        </w:rPr>
        <w:t>- </w:t>
      </w:r>
      <w:r>
        <w:rPr/>
        <w:t>ное доминирование штаммов</w:t>
      </w:r>
      <w:r>
        <w:rPr>
          <w:rFonts w:ascii="Cambria" w:hAnsi="Cambria" w:cs="Cambria" w:eastAsia="Cambria" w:hint="default"/>
        </w:rPr>
        <w:t>, </w:t>
      </w:r>
      <w:r>
        <w:rPr/>
        <w:t>устойчивых к ингибито</w:t>
      </w:r>
      <w:r>
        <w:rPr>
          <w:rFonts w:ascii="Cambria" w:hAnsi="Cambria" w:cs="Cambria" w:eastAsia="Cambria" w:hint="default"/>
        </w:rPr>
        <w:t>- </w:t>
      </w:r>
      <w:r>
        <w:rPr/>
        <w:t>рам </w:t>
      </w:r>
      <w:r>
        <w:rPr>
          <w:rFonts w:ascii="Cambria" w:hAnsi="Cambria" w:cs="Cambria" w:eastAsia="Cambria" w:hint="default"/>
        </w:rPr>
        <w:t>NS3-</w:t>
      </w:r>
      <w:r>
        <w:rPr/>
        <w:t>протеазы</w:t>
      </w:r>
      <w:r>
        <w:rPr>
          <w:rFonts w:ascii="Cambria" w:hAnsi="Cambria" w:cs="Cambria" w:eastAsia="Cambria" w:hint="default"/>
        </w:rPr>
        <w:t>. </w:t>
      </w:r>
      <w:r>
        <w:rPr/>
        <w:t>Частота спонтанного возникновения </w:t>
      </w:r>
      <w:r>
        <w:rPr>
          <w:rFonts w:ascii="Cambria" w:hAnsi="Cambria" w:cs="Cambria" w:eastAsia="Cambria" w:hint="default"/>
        </w:rPr>
        <w:t>1 </w:t>
      </w:r>
      <w:r>
        <w:rPr/>
        <w:t>ВСР у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 </w:t>
      </w:r>
      <w:r>
        <w:rPr/>
        <w:t>при терапии большинством ин</w:t>
      </w:r>
      <w:r>
        <w:rPr>
          <w:rFonts w:ascii="Cambria" w:hAnsi="Cambria" w:cs="Cambria" w:eastAsia="Cambria" w:hint="default"/>
        </w:rPr>
        <w:t>- </w:t>
      </w:r>
      <w:r>
        <w:rPr/>
        <w:t>гибиторов </w:t>
      </w:r>
      <w:r>
        <w:rPr>
          <w:rFonts w:ascii="Cambria" w:hAnsi="Cambria" w:cs="Cambria" w:eastAsia="Cambria" w:hint="default"/>
        </w:rPr>
        <w:t>NS3-</w:t>
      </w:r>
      <w:r>
        <w:rPr/>
        <w:t>протеазы составляет </w:t>
      </w:r>
      <w:r>
        <w:rPr>
          <w:rFonts w:ascii="Cambria" w:hAnsi="Cambria" w:cs="Cambria" w:eastAsia="Cambria" w:hint="default"/>
        </w:rPr>
        <w:t>0,1–3,1 % (</w:t>
      </w:r>
      <w:r>
        <w:rPr/>
        <w:t>табл</w:t>
      </w:r>
      <w:r>
        <w:rPr>
          <w:rFonts w:ascii="Cambria" w:hAnsi="Cambria" w:cs="Cambria" w:eastAsia="Cambria" w:hint="default"/>
        </w:rPr>
        <w:t>. 1). </w:t>
      </w:r>
      <w:r>
        <w:rPr/>
        <w:t>Возможность первичного выявления относительно</w:t>
      </w:r>
      <w:r>
        <w:rPr>
          <w:spacing w:val="-9"/>
        </w:rPr>
        <w:t> </w:t>
      </w:r>
      <w:r>
        <w:rPr/>
        <w:t>высо</w:t>
      </w:r>
      <w:r>
        <w:rPr>
          <w:rFonts w:ascii="Cambria" w:hAnsi="Cambria" w:cs="Cambria" w:eastAsia="Cambria" w:hint="default"/>
        </w:rPr>
        <w:t>- </w:t>
      </w:r>
      <w:r>
        <w:rPr/>
        <w:t>ка лишь у варианта </w:t>
      </w:r>
      <w:r>
        <w:rPr>
          <w:rFonts w:ascii="Cambria" w:hAnsi="Cambria" w:cs="Cambria" w:eastAsia="Cambria" w:hint="default"/>
        </w:rPr>
        <w:t>Q80K, </w:t>
      </w:r>
      <w:r>
        <w:rPr/>
        <w:t>который в большинстве случа</w:t>
      </w:r>
      <w:r>
        <w:rPr>
          <w:rFonts w:ascii="Cambria" w:hAnsi="Cambria" w:cs="Cambria" w:eastAsia="Cambria" w:hint="default"/>
        </w:rPr>
        <w:t>- </w:t>
      </w:r>
      <w:r>
        <w:rPr/>
        <w:t>ев репликативной способности не </w:t>
      </w:r>
      <w:r>
        <w:rPr>
          <w:spacing w:val="-3"/>
        </w:rPr>
        <w:t>теряет</w:t>
      </w:r>
      <w:r>
        <w:rPr>
          <w:rFonts w:ascii="Cambria" w:hAnsi="Cambria" w:cs="Cambria" w:eastAsia="Cambria" w:hint="default"/>
          <w:spacing w:val="-3"/>
        </w:rPr>
        <w:t>. </w:t>
      </w:r>
      <w:r>
        <w:rPr/>
        <w:t>Вариант </w:t>
      </w:r>
      <w:r>
        <w:rPr>
          <w:rFonts w:ascii="Cambria" w:hAnsi="Cambria" w:cs="Cambria" w:eastAsia="Cambria" w:hint="default"/>
        </w:rPr>
        <w:t>Q80K </w:t>
      </w:r>
      <w:r>
        <w:rPr/>
        <w:t>обладает устойчивостью разной степени к некоторым одобренным к применению ингибиторам </w:t>
      </w:r>
      <w:r>
        <w:rPr>
          <w:rFonts w:ascii="Cambria" w:hAnsi="Cambria" w:cs="Cambria" w:eastAsia="Cambria" w:hint="default"/>
        </w:rPr>
        <w:t>NS3-</w:t>
      </w:r>
      <w:r>
        <w:rPr/>
        <w:t>протеазы </w:t>
      </w:r>
      <w:r>
        <w:rPr>
          <w:rFonts w:ascii="Cambria" w:hAnsi="Cambria" w:cs="Cambria" w:eastAsia="Cambria" w:hint="default"/>
        </w:rPr>
        <w:t>(</w:t>
      </w:r>
      <w:r>
        <w:rPr/>
        <w:t>симепревиру</w:t>
      </w:r>
      <w:r>
        <w:rPr>
          <w:rFonts w:ascii="Cambria" w:hAnsi="Cambria" w:cs="Cambria" w:eastAsia="Cambria" w:hint="default"/>
        </w:rPr>
        <w:t>, </w:t>
      </w:r>
      <w:r>
        <w:rPr/>
        <w:t>асунапревиру</w:t>
      </w:r>
      <w:r>
        <w:rPr>
          <w:rFonts w:ascii="Cambria" w:hAnsi="Cambria" w:cs="Cambria" w:eastAsia="Cambria" w:hint="default"/>
        </w:rPr>
        <w:t>, </w:t>
      </w:r>
      <w:r>
        <w:rPr/>
        <w:t>паритапревиру</w:t>
      </w:r>
      <w:r>
        <w:rPr>
          <w:rFonts w:ascii="Cambria" w:hAnsi="Cambria" w:cs="Cambria" w:eastAsia="Cambria" w:hint="default"/>
        </w:rPr>
        <w:t>).</w:t>
      </w:r>
      <w:r>
        <w:rPr>
          <w:rFonts w:ascii="Cambria" w:hAnsi="Cambria" w:cs="Cambria" w:eastAsia="Cambria" w:hint="default"/>
          <w:spacing w:val="-9"/>
        </w:rPr>
        <w:t> </w:t>
      </w:r>
      <w:r>
        <w:rPr/>
        <w:t>Интересно</w:t>
      </w:r>
      <w:r>
        <w:rPr>
          <w:rFonts w:ascii="Cambria" w:hAnsi="Cambria" w:cs="Cambria" w:eastAsia="Cambria" w:hint="default"/>
        </w:rPr>
        <w:t>, </w:t>
      </w:r>
      <w:r>
        <w:rPr/>
        <w:t>что этот вариант обнаруживается почти исключительно в штаммах </w:t>
      </w:r>
      <w:r>
        <w:rPr>
          <w:rFonts w:ascii="Cambria" w:hAnsi="Cambria" w:cs="Cambria" w:eastAsia="Cambria" w:hint="default"/>
        </w:rPr>
        <w:t>HCV </w:t>
      </w:r>
      <w:r>
        <w:rPr/>
        <w:t>подтипа </w:t>
      </w:r>
      <w:r>
        <w:rPr>
          <w:rFonts w:ascii="Cambria" w:hAnsi="Cambria" w:cs="Cambria" w:eastAsia="Cambria" w:hint="default"/>
        </w:rPr>
        <w:t>1a </w:t>
      </w:r>
      <w:r>
        <w:rPr/>
        <w:t>с частотой</w:t>
      </w:r>
      <w:r>
        <w:rPr>
          <w:rFonts w:ascii="Cambria" w:hAnsi="Cambria" w:cs="Cambria" w:eastAsia="Cambria" w:hint="default"/>
        </w:rPr>
        <w:t>, </w:t>
      </w:r>
      <w:r>
        <w:rPr/>
        <w:t>зависящей от </w:t>
      </w:r>
      <w:r>
        <w:rPr>
          <w:spacing w:val="39"/>
        </w:rPr>
        <w:t> </w:t>
      </w:r>
      <w:r>
        <w:rPr/>
        <w:t>рас</w:t>
      </w:r>
      <w:r>
        <w:rPr>
          <w:rFonts w:ascii="Cambria" w:hAnsi="Cambria" w:cs="Cambria" w:eastAsia="Cambria" w:hint="default"/>
        </w:rPr>
        <w:t>-</w:t>
      </w:r>
    </w:p>
    <w:p>
      <w:pPr>
        <w:spacing w:after="0" w:line="249" w:lineRule="auto"/>
        <w:jc w:val="both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0" w:right="0"/>
          <w:cols w:num="2" w:equalWidth="0">
            <w:col w:w="5878" w:space="40"/>
            <w:col w:w="5992"/>
          </w:cols>
        </w:sectPr>
      </w:pPr>
    </w:p>
    <w:p>
      <w:pPr>
        <w:spacing w:line="156" w:lineRule="exact" w:before="0"/>
        <w:ind w:left="176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b/>
          <w:sz w:val="16"/>
        </w:rPr>
        <w:t>Таблица</w:t>
      </w:r>
      <w:r>
        <w:rPr>
          <w:rFonts w:ascii="Cambria" w:hAnsi="Cambria"/>
          <w:b/>
          <w:spacing w:val="-5"/>
          <w:sz w:val="16"/>
        </w:rPr>
        <w:t> </w:t>
      </w:r>
      <w:r>
        <w:rPr>
          <w:rFonts w:ascii="Cambria" w:hAnsi="Cambria"/>
          <w:b/>
          <w:sz w:val="16"/>
        </w:rPr>
        <w:t>1.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Естественная</w:t>
      </w:r>
      <w:r>
        <w:rPr>
          <w:rFonts w:ascii="Cambria" w:hAnsi="Cambria"/>
          <w:b/>
          <w:spacing w:val="-5"/>
          <w:sz w:val="16"/>
        </w:rPr>
        <w:t> </w:t>
      </w:r>
      <w:r>
        <w:rPr>
          <w:rFonts w:ascii="Cambria" w:hAnsi="Cambria"/>
          <w:b/>
          <w:sz w:val="16"/>
        </w:rPr>
        <w:t>распространенность</w:t>
      </w:r>
      <w:r>
        <w:rPr>
          <w:rFonts w:ascii="Cambria" w:hAnsi="Cambria"/>
          <w:b/>
          <w:spacing w:val="-5"/>
          <w:sz w:val="16"/>
        </w:rPr>
        <w:t> </w:t>
      </w:r>
      <w:r>
        <w:rPr>
          <w:rFonts w:ascii="Cambria" w:hAnsi="Cambria"/>
          <w:b/>
          <w:sz w:val="16"/>
        </w:rPr>
        <w:t>ВСР</w:t>
      </w:r>
      <w:r>
        <w:rPr>
          <w:rFonts w:ascii="Cambria" w:hAnsi="Cambria"/>
          <w:b/>
          <w:spacing w:val="-5"/>
          <w:sz w:val="16"/>
        </w:rPr>
        <w:t> </w:t>
      </w:r>
      <w:r>
        <w:rPr>
          <w:rFonts w:ascii="Cambria" w:hAnsi="Cambria"/>
          <w:b/>
          <w:sz w:val="16"/>
        </w:rPr>
        <w:t>к</w:t>
      </w:r>
      <w:r>
        <w:rPr>
          <w:rFonts w:ascii="Cambria" w:hAnsi="Cambria"/>
          <w:b/>
          <w:spacing w:val="-5"/>
          <w:sz w:val="16"/>
        </w:rPr>
        <w:t> </w:t>
      </w:r>
      <w:r>
        <w:rPr>
          <w:rFonts w:ascii="Cambria" w:hAnsi="Cambria"/>
          <w:b/>
          <w:sz w:val="16"/>
        </w:rPr>
        <w:t>нуклеотидным</w:t>
      </w:r>
      <w:r>
        <w:rPr>
          <w:rFonts w:ascii="Cambria" w:hAnsi="Cambria"/>
          <w:b/>
          <w:spacing w:val="-5"/>
          <w:sz w:val="16"/>
        </w:rPr>
        <w:t> </w:t>
      </w:r>
      <w:r>
        <w:rPr>
          <w:rFonts w:ascii="Cambria" w:hAnsi="Cambria"/>
          <w:b/>
          <w:sz w:val="16"/>
        </w:rPr>
        <w:t>и</w:t>
      </w:r>
      <w:r>
        <w:rPr>
          <w:rFonts w:ascii="Cambria" w:hAnsi="Cambria"/>
          <w:b/>
          <w:spacing w:val="-5"/>
          <w:sz w:val="16"/>
        </w:rPr>
        <w:t> </w:t>
      </w:r>
      <w:r>
        <w:rPr>
          <w:rFonts w:ascii="Cambria" w:hAnsi="Cambria"/>
          <w:b/>
          <w:sz w:val="16"/>
        </w:rPr>
        <w:t>ненуклеозидным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ингибиторам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NS3,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NS5A,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NS5B,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выявлен</w:t>
      </w:r>
      <w:r>
        <w:rPr>
          <w:rFonts w:ascii="Cambria" w:hAnsi="Cambria"/>
          <w:b/>
          <w:sz w:val="16"/>
        </w:rPr>
        <w:t>-</w:t>
      </w:r>
      <w:r>
        <w:rPr>
          <w:rFonts w:ascii="Cambria" w:hAnsi="Cambria"/>
          <w:sz w:val="16"/>
        </w:rPr>
      </w:r>
    </w:p>
    <w:p>
      <w:pPr>
        <w:spacing w:line="180" w:lineRule="exact" w:before="0"/>
        <w:ind w:left="176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b/>
          <w:sz w:val="16"/>
        </w:rPr>
        <w:t>ная</w:t>
      </w:r>
      <w:r>
        <w:rPr>
          <w:rFonts w:ascii="Cambria" w:hAnsi="Cambria"/>
          <w:b/>
          <w:spacing w:val="-6"/>
          <w:sz w:val="16"/>
        </w:rPr>
        <w:t> </w:t>
      </w:r>
      <w:r>
        <w:rPr>
          <w:rFonts w:ascii="Cambria" w:hAnsi="Cambria"/>
          <w:b/>
          <w:sz w:val="16"/>
        </w:rPr>
        <w:t>путем</w:t>
      </w:r>
      <w:r>
        <w:rPr>
          <w:rFonts w:ascii="Cambria" w:hAnsi="Cambria"/>
          <w:b/>
          <w:spacing w:val="-6"/>
          <w:sz w:val="16"/>
        </w:rPr>
        <w:t> </w:t>
      </w:r>
      <w:r>
        <w:rPr>
          <w:rFonts w:ascii="Cambria" w:hAnsi="Cambria"/>
          <w:b/>
          <w:sz w:val="16"/>
        </w:rPr>
        <w:t>популяционного</w:t>
      </w:r>
      <w:r>
        <w:rPr>
          <w:rFonts w:ascii="Cambria" w:hAnsi="Cambria"/>
          <w:b/>
          <w:spacing w:val="-5"/>
          <w:sz w:val="16"/>
        </w:rPr>
        <w:t> </w:t>
      </w:r>
      <w:r>
        <w:rPr>
          <w:rFonts w:ascii="Cambria" w:hAnsi="Cambria"/>
          <w:b/>
          <w:sz w:val="16"/>
        </w:rPr>
        <w:t>секвенирования</w:t>
      </w:r>
      <w:r>
        <w:rPr>
          <w:rFonts w:ascii="Cambria" w:hAnsi="Cambria"/>
          <w:b/>
          <w:spacing w:val="-6"/>
          <w:sz w:val="16"/>
        </w:rPr>
        <w:t> </w:t>
      </w:r>
      <w:r>
        <w:rPr>
          <w:rFonts w:ascii="Cambria" w:hAnsi="Cambria"/>
          <w:b/>
          <w:spacing w:val="-5"/>
          <w:sz w:val="16"/>
        </w:rPr>
        <w:t>(</w:t>
      </w:r>
      <w:r>
        <w:rPr>
          <w:rFonts w:ascii="Cambria" w:hAnsi="Cambria"/>
          <w:b/>
          <w:spacing w:val="-5"/>
          <w:sz w:val="16"/>
        </w:rPr>
        <w:t>ВСР</w:t>
      </w:r>
      <w:r>
        <w:rPr>
          <w:rFonts w:ascii="Cambria" w:hAnsi="Cambria"/>
          <w:b/>
          <w:spacing w:val="-5"/>
          <w:sz w:val="16"/>
        </w:rPr>
        <w:t>,</w:t>
      </w:r>
      <w:r>
        <w:rPr>
          <w:rFonts w:ascii="Cambria" w:hAnsi="Cambria"/>
          <w:b/>
          <w:spacing w:val="-6"/>
          <w:sz w:val="16"/>
        </w:rPr>
        <w:t> </w:t>
      </w:r>
      <w:r>
        <w:rPr>
          <w:rFonts w:ascii="Cambria" w:hAnsi="Cambria"/>
          <w:b/>
          <w:sz w:val="16"/>
        </w:rPr>
        <w:t>фенотипическая</w:t>
      </w:r>
      <w:r>
        <w:rPr>
          <w:rFonts w:ascii="Cambria" w:hAnsi="Cambria"/>
          <w:b/>
          <w:spacing w:val="-6"/>
          <w:sz w:val="16"/>
        </w:rPr>
        <w:t> </w:t>
      </w:r>
      <w:r>
        <w:rPr>
          <w:rFonts w:ascii="Cambria" w:hAnsi="Cambria"/>
          <w:b/>
          <w:sz w:val="16"/>
        </w:rPr>
        <w:t>устойчивость</w:t>
      </w:r>
      <w:r>
        <w:rPr>
          <w:rFonts w:ascii="Cambria" w:hAnsi="Cambria"/>
          <w:b/>
          <w:spacing w:val="-6"/>
          <w:sz w:val="16"/>
        </w:rPr>
        <w:t> </w:t>
      </w:r>
      <w:r>
        <w:rPr>
          <w:rFonts w:ascii="Cambria" w:hAnsi="Cambria"/>
          <w:b/>
          <w:sz w:val="16"/>
        </w:rPr>
        <w:t>которых</w:t>
      </w:r>
      <w:r>
        <w:rPr>
          <w:rFonts w:ascii="Cambria" w:hAnsi="Cambria"/>
          <w:b/>
          <w:spacing w:val="-5"/>
          <w:sz w:val="16"/>
        </w:rPr>
        <w:t> </w:t>
      </w:r>
      <w:r>
        <w:rPr>
          <w:rFonts w:ascii="Cambria" w:hAnsi="Cambria"/>
          <w:b/>
          <w:sz w:val="16"/>
        </w:rPr>
        <w:t>превышает</w:t>
      </w:r>
      <w:r>
        <w:rPr>
          <w:rFonts w:ascii="Cambria" w:hAnsi="Cambria"/>
          <w:b/>
          <w:spacing w:val="-6"/>
          <w:sz w:val="16"/>
        </w:rPr>
        <w:t> </w:t>
      </w:r>
      <w:r>
        <w:rPr>
          <w:rFonts w:ascii="Cambria" w:hAnsi="Cambria"/>
          <w:b/>
          <w:sz w:val="16"/>
        </w:rPr>
        <w:t>устойчивость</w:t>
      </w:r>
      <w:r>
        <w:rPr>
          <w:rFonts w:ascii="Cambria" w:hAnsi="Cambria"/>
          <w:b/>
          <w:spacing w:val="-6"/>
          <w:sz w:val="16"/>
        </w:rPr>
        <w:t> </w:t>
      </w:r>
      <w:r>
        <w:rPr>
          <w:rFonts w:ascii="Cambria" w:hAnsi="Cambria"/>
          <w:b/>
          <w:sz w:val="16"/>
        </w:rPr>
        <w:t>дикого</w:t>
      </w:r>
      <w:r>
        <w:rPr>
          <w:rFonts w:ascii="Cambria" w:hAnsi="Cambria"/>
          <w:b/>
          <w:spacing w:val="-5"/>
          <w:sz w:val="16"/>
        </w:rPr>
        <w:t> </w:t>
      </w:r>
      <w:r>
        <w:rPr>
          <w:rFonts w:ascii="Cambria" w:hAnsi="Cambria"/>
          <w:b/>
          <w:sz w:val="16"/>
        </w:rPr>
        <w:t>типа</w:t>
      </w:r>
      <w:r>
        <w:rPr>
          <w:rFonts w:ascii="Cambria" w:hAnsi="Cambria"/>
          <w:sz w:val="16"/>
        </w:rPr>
      </w:r>
    </w:p>
    <w:p>
      <w:pPr>
        <w:spacing w:line="184" w:lineRule="exact" w:before="0"/>
        <w:ind w:left="176" w:right="437" w:firstLine="0"/>
        <w:jc w:val="left"/>
        <w:rPr>
          <w:rFonts w:ascii="Cambria" w:hAnsi="Cambria" w:cs="Cambria" w:eastAsia="Cambria" w:hint="default"/>
          <w:sz w:val="9"/>
          <w:szCs w:val="9"/>
        </w:rPr>
      </w:pPr>
      <w:r>
        <w:rPr/>
        <w:pict>
          <v:group style="position:absolute;margin-left:36pt;margin-top:13.081786pt;width:502.05pt;height:.1pt;mso-position-horizontal-relative:page;mso-position-vertical-relative:paragraph;z-index:1312" coordorigin="720,262" coordsize="10041,2">
            <v:shape style="position:absolute;left:720;top:262;width:10041;height:2" coordorigin="720,262" coordsize="10041,0" path="m720,262l720,262,9128,262,10760,26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mbria" w:hAnsi="Cambria"/>
          <w:b/>
          <w:sz w:val="16"/>
        </w:rPr>
        <w:t>&gt; 2 </w:t>
      </w:r>
      <w:r>
        <w:rPr>
          <w:rFonts w:ascii="Cambria" w:hAnsi="Cambria"/>
          <w:b/>
          <w:sz w:val="16"/>
        </w:rPr>
        <w:t>раз</w:t>
      </w:r>
      <w:r>
        <w:rPr>
          <w:rFonts w:ascii="Cambria" w:hAnsi="Cambria"/>
          <w:b/>
          <w:sz w:val="16"/>
        </w:rPr>
        <w:t>)</w:t>
      </w:r>
      <w:r>
        <w:rPr>
          <w:rFonts w:ascii="Cambria" w:hAnsi="Cambria"/>
          <w:b/>
          <w:position w:val="5"/>
          <w:sz w:val="9"/>
        </w:rPr>
        <w:t>а</w:t>
      </w:r>
      <w:r>
        <w:rPr>
          <w:rFonts w:ascii="Cambria" w:hAnsi="Cambria"/>
          <w:sz w:val="9"/>
        </w:rPr>
      </w:r>
    </w:p>
    <w:p>
      <w:pPr>
        <w:spacing w:after="0" w:line="184" w:lineRule="exact"/>
        <w:jc w:val="left"/>
        <w:rPr>
          <w:rFonts w:ascii="Cambria" w:hAnsi="Cambria" w:cs="Cambria" w:eastAsia="Cambria" w:hint="default"/>
          <w:sz w:val="9"/>
          <w:szCs w:val="9"/>
        </w:rPr>
        <w:sectPr>
          <w:footerReference w:type="default" r:id="rId17"/>
          <w:footerReference w:type="even" r:id="rId18"/>
          <w:pgSz w:w="11910" w:h="15880"/>
          <w:pgMar w:footer="731" w:header="0" w:top="1200" w:bottom="920" w:left="600" w:right="0"/>
        </w:sectPr>
      </w:pPr>
    </w:p>
    <w:p>
      <w:pPr>
        <w:spacing w:line="240" w:lineRule="auto" w:before="11"/>
        <w:ind w:right="0"/>
        <w:rPr>
          <w:rFonts w:ascii="Cambria" w:hAnsi="Cambria" w:cs="Cambria" w:eastAsia="Cambria" w:hint="default"/>
          <w:b/>
          <w:bCs/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Tahoma" w:hAnsi="Tahoma" w:cs="Tahoma" w:eastAsia="Tahoma" w:hint="default"/>
          <w:sz w:val="15"/>
          <w:szCs w:val="15"/>
        </w:rPr>
      </w:pPr>
      <w:r>
        <w:rPr>
          <w:rFonts w:ascii="Tahoma" w:hAnsi="Tahoma"/>
          <w:w w:val="105"/>
          <w:sz w:val="15"/>
        </w:rPr>
        <w:t>Ген</w:t>
      </w:r>
      <w:r>
        <w:rPr>
          <w:rFonts w:ascii="Tahoma" w:hAnsi="Tahoma"/>
          <w:sz w:val="15"/>
        </w:rPr>
      </w:r>
    </w:p>
    <w:p>
      <w:pPr>
        <w:spacing w:before="89"/>
        <w:ind w:left="1803" w:right="0" w:firstLine="0"/>
        <w:jc w:val="left"/>
        <w:rPr>
          <w:rFonts w:ascii="Tahoma" w:hAnsi="Tahoma" w:cs="Tahoma" w:eastAsia="Tahoma" w:hint="default"/>
          <w:sz w:val="15"/>
          <w:szCs w:val="15"/>
        </w:rPr>
      </w:pPr>
      <w:r>
        <w:rPr>
          <w:w w:val="105"/>
        </w:rPr>
        <w:br w:type="column"/>
      </w:r>
      <w:r>
        <w:rPr>
          <w:rFonts w:ascii="Tahoma" w:hAnsi="Tahoma"/>
          <w:w w:val="105"/>
          <w:sz w:val="15"/>
        </w:rPr>
        <w:t>Естественная распространенность в генотипах</w:t>
      </w:r>
      <w:r>
        <w:rPr>
          <w:rFonts w:ascii="Tahoma" w:hAnsi="Tahoma"/>
          <w:spacing w:val="-26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HCV</w:t>
      </w:r>
      <w:r>
        <w:rPr>
          <w:rFonts w:ascii="Tahoma" w:hAnsi="Tahoma"/>
          <w:sz w:val="15"/>
        </w:rPr>
      </w:r>
    </w:p>
    <w:p>
      <w:pPr>
        <w:spacing w:after="0"/>
        <w:jc w:val="left"/>
        <w:rPr>
          <w:rFonts w:ascii="Tahoma" w:hAnsi="Tahoma" w:cs="Tahoma" w:eastAsia="Tahoma" w:hint="default"/>
          <w:sz w:val="15"/>
          <w:szCs w:val="15"/>
        </w:rPr>
        <w:sectPr>
          <w:type w:val="continuous"/>
          <w:pgSz w:w="11910" w:h="15880"/>
          <w:pgMar w:top="0" w:bottom="920" w:left="600" w:right="0"/>
          <w:cols w:num="2" w:equalWidth="0">
            <w:col w:w="2057" w:space="392"/>
            <w:col w:w="8861"/>
          </w:cols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541"/>
        <w:gridCol w:w="1915"/>
        <w:gridCol w:w="915"/>
        <w:gridCol w:w="887"/>
        <w:gridCol w:w="765"/>
        <w:gridCol w:w="971"/>
        <w:gridCol w:w="794"/>
        <w:gridCol w:w="1633"/>
      </w:tblGrid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Вариант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08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HCV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sz w:val="15"/>
              </w:rPr>
              <w:t>Устойчивость</w:t>
            </w:r>
            <w:r>
              <w:rPr>
                <w:rFonts w:ascii="Tahoma" w:hAnsi="Tahoma"/>
                <w:spacing w:val="3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к</w:t>
            </w:r>
          </w:p>
        </w:tc>
        <w:tc>
          <w:tcPr>
            <w:tcW w:w="915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65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1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Источник</w:t>
            </w:r>
            <w:r>
              <w:rPr>
                <w:rFonts w:ascii="Tahoma" w:hAns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V36A/C/G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BOC/TVR/PTV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[85,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V36M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0,2–0,6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0,1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[85, 120,</w:t>
            </w:r>
            <w:r>
              <w:rPr>
                <w:rFonts w:ascii="Tahoma"/>
                <w:spacing w:val="-3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F43I/L/S/V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SMV/ASV/PTV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[17,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86,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T54A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0,1–1,9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[120–122]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T54S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0,4–3,1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1,2–2,0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[85,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86,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V55A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2,8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0,4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Y56H</w:t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[97,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Q80K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SMV/ASV/PTV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4,8–75,0</w:t>
            </w:r>
            <w:r>
              <w:rPr>
                <w:rFonts w:ascii="Tahoma" w:hAnsi="Tahoma" w:cs="Tahoma" w:eastAsia="Tahoma" w:hint="default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0,5–1,2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[15]</w:t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Q80R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SMV/ASV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0,8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0,6–0,7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[21, 97,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S122R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SMV/ASV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[97,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R155K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BOC/TVR/SMV/ASV/PTV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0,2–0,9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[85,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pacing w:val="-4"/>
                <w:w w:val="110"/>
                <w:sz w:val="15"/>
              </w:rPr>
              <w:t>R155I/G/K/L/M/T/Q/S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BOC/TVR/SMV/ASV/PTV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[85,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4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A156F/N/S/T/V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BOC/TVR/SMV/ASV/PTV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[17,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21,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85,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86,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97,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184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46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pacing w:val="-3"/>
                <w:sz w:val="15"/>
              </w:rPr>
              <w:t>V158I</w:t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BOC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0,1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[120,</w:t>
            </w:r>
            <w:r>
              <w:rPr>
                <w:rFonts w:ascii="Tahoma"/>
                <w:spacing w:val="-1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D168E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SMV/ASV/PTV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0,2–0,3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0,1–1,4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[17,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85,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86,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D168G/H/V/TY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SMV/ASV/PTV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[17, 97,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V170A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0,1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[85,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M175L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14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BOC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0,8–1,1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[120,</w:t>
            </w:r>
            <w:r>
              <w:rPr>
                <w:rFonts w:ascii="Tahoma"/>
                <w:spacing w:val="-1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K24G/N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39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K24R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&lt;</w:t>
            </w:r>
            <w:r>
              <w:rPr>
                <w:rFonts w:ascii="Tahoma" w:hAnsi="Tahoma" w:cs="Tahoma" w:eastAsia="Tahoma" w:hint="default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1,0–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1,5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123]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M28A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0,5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M28G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M28T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0,4–1,8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/>
              <w:ind w:left="56" w:right="238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82 % (M28L)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 120,</w:t>
            </w:r>
            <w:r>
              <w:rPr>
                <w:rFonts w:ascii="Tahoma"/>
                <w:spacing w:val="-3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124]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M28V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3,5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[97]</w:t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F28S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[125]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L28F/T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9" w:right="272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8 % </w:t>
            </w:r>
            <w:r>
              <w:rPr>
                <w:rFonts w:ascii="Tahoma"/>
                <w:spacing w:val="-5"/>
                <w:sz w:val="15"/>
              </w:rPr>
              <w:t>(L28F)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[97, 120,</w:t>
            </w:r>
            <w:r>
              <w:rPr>
                <w:rFonts w:ascii="Tahoma"/>
                <w:spacing w:val="-3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125]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Q30H/R/E/L/T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0,3–1,3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/>
              <w:ind w:left="86" w:right="54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90,4–100</w:t>
            </w:r>
            <w:r>
              <w:rPr>
                <w:rFonts w:ascii="Tahoma" w:hAnsi="Tahoma" w:cs="Tahoma" w:eastAsia="Tahoma" w:hint="default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(Q30A)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/>
              <w:ind w:left="56" w:right="69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spacing w:val="-5"/>
                <w:w w:val="105"/>
                <w:sz w:val="15"/>
                <w:szCs w:val="15"/>
              </w:rPr>
              <w:t>50–100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</w:r>
            <w:r>
              <w:rPr>
                <w:rFonts w:ascii="Tahoma" w:hAnsi="Tahoma" w:cs="Tahoma" w:eastAsia="Tahoma" w:hint="default"/>
                <w:spacing w:val="-5"/>
                <w:w w:val="105"/>
                <w:sz w:val="15"/>
                <w:szCs w:val="15"/>
              </w:rPr>
              <w:t>(Q30R)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36,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124]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R30H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0,4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[120,</w:t>
            </w:r>
            <w:r>
              <w:rPr>
                <w:rFonts w:ascii="Tahoma"/>
                <w:spacing w:val="-1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R30S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10</w:t>
            </w:r>
            <w:r>
              <w:rPr>
                <w:rFonts w:ascii="Tahoma"/>
                <w:spacing w:val="-3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%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R30G/H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A30K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2,3–6,3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L31M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1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0,9–1,8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2,1–6,3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74–85</w:t>
            </w:r>
            <w:r>
              <w:rPr>
                <w:rFonts w:ascii="Tahoma" w:hAnsi="Tahoma" w:cs="Tahoma" w:eastAsia="Tahoma" w:hint="default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1</w:t>
            </w:r>
            <w:r>
              <w:rPr>
                <w:rFonts w:ascii="Tahoma"/>
                <w:spacing w:val="-17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spacing w:val="-5"/>
                <w:w w:val="105"/>
                <w:sz w:val="15"/>
                <w:szCs w:val="15"/>
              </w:rPr>
              <w:t>92,5–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pacing w:val="-4"/>
                <w:w w:val="105"/>
                <w:sz w:val="15"/>
              </w:rPr>
              <w:t>100</w:t>
            </w:r>
            <w:r>
              <w:rPr>
                <w:rFonts w:ascii="Tahoma"/>
                <w:spacing w:val="-3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%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[97, 120,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124–127]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L31I/F/V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0,7–1,0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pacing w:val="-4"/>
                <w:w w:val="105"/>
                <w:sz w:val="15"/>
              </w:rPr>
              <w:t>[25,</w:t>
            </w:r>
            <w:r>
              <w:rPr>
                <w:rFonts w:ascii="Tahoma"/>
                <w:spacing w:val="-23"/>
                <w:w w:val="105"/>
                <w:sz w:val="15"/>
              </w:rPr>
              <w:t> </w:t>
            </w:r>
            <w:r>
              <w:rPr>
                <w:rFonts w:ascii="Tahoma"/>
                <w:spacing w:val="-4"/>
                <w:w w:val="105"/>
                <w:sz w:val="15"/>
              </w:rPr>
              <w:t>97,</w:t>
            </w:r>
            <w:r>
              <w:rPr>
                <w:rFonts w:ascii="Tahoma"/>
                <w:spacing w:val="-23"/>
                <w:w w:val="105"/>
                <w:sz w:val="15"/>
              </w:rPr>
              <w:t> </w:t>
            </w:r>
            <w:r>
              <w:rPr>
                <w:rFonts w:ascii="Tahoma"/>
                <w:spacing w:val="-4"/>
                <w:w w:val="105"/>
                <w:sz w:val="15"/>
              </w:rPr>
              <w:t>120,</w:t>
            </w:r>
            <w:r>
              <w:rPr>
                <w:rFonts w:ascii="Tahoma"/>
                <w:spacing w:val="-23"/>
                <w:w w:val="105"/>
                <w:sz w:val="15"/>
              </w:rPr>
              <w:t> </w:t>
            </w:r>
            <w:r>
              <w:rPr>
                <w:rFonts w:ascii="Tahoma"/>
                <w:spacing w:val="-4"/>
                <w:w w:val="105"/>
                <w:sz w:val="15"/>
              </w:rPr>
              <w:t>124,</w:t>
            </w:r>
            <w:r>
              <w:rPr>
                <w:rFonts w:ascii="Tahoma"/>
                <w:spacing w:val="-23"/>
                <w:w w:val="105"/>
                <w:sz w:val="15"/>
              </w:rPr>
              <w:t> </w:t>
            </w:r>
            <w:r>
              <w:rPr>
                <w:rFonts w:ascii="Tahoma"/>
                <w:spacing w:val="-5"/>
                <w:w w:val="105"/>
                <w:sz w:val="15"/>
              </w:rPr>
              <w:t>127]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P32L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&lt; 0,5</w:t>
            </w:r>
            <w:r>
              <w:rPr>
                <w:rFonts w:ascii="Tahoma"/>
                <w:spacing w:val="-32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124]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S38F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right="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H58D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&lt; 1</w:t>
            </w:r>
            <w:r>
              <w:rPr>
                <w:rFonts w:ascii="Tahoma"/>
                <w:spacing w:val="-38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123]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P58D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right="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A92K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A92T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right="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2,8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C92R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[125]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Y93C/F/N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right="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НН–0,6</w:t>
            </w:r>
            <w:r>
              <w:rPr>
                <w:rFonts w:ascii="Tahoma" w:hAnsi="Tahoma" w:cs="Tahoma" w:eastAsia="Tahoma" w:hint="default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НН–0,7</w:t>
            </w:r>
            <w:r>
              <w:rPr>
                <w:rFonts w:ascii="Tahoma" w:hAnsi="Tahoma" w:cs="Tahoma" w:eastAsia="Tahoma" w:hint="default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124]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Y93H</w:t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&lt; 1,5</w:t>
            </w:r>
            <w:r>
              <w:rPr>
                <w:rFonts w:ascii="Tahoma"/>
                <w:spacing w:val="-32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spacing w:val="-5"/>
                <w:w w:val="105"/>
                <w:sz w:val="15"/>
                <w:szCs w:val="15"/>
              </w:rPr>
              <w:t>3,8–14,1</w:t>
            </w:r>
            <w:r>
              <w:rPr>
                <w:rFonts w:ascii="Tahoma" w:hAnsi="Tahoma" w:cs="Tahoma" w:eastAsia="Tahoma" w:hint="default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1,3–8,3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5–13</w:t>
            </w:r>
            <w:r>
              <w:rPr>
                <w:rFonts w:ascii="Tahoma" w:hAnsi="Tahoma" w:cs="Tahoma" w:eastAsia="Tahoma" w:hint="default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36,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120,</w:t>
            </w:r>
            <w:r>
              <w:rPr>
                <w:rFonts w:ascii="Tahoma"/>
                <w:sz w:val="15"/>
              </w:rPr>
            </w:r>
          </w:p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124–127]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Y93S</w:t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right="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&lt; 0,5</w:t>
            </w:r>
            <w:r>
              <w:rPr>
                <w:rFonts w:ascii="Tahoma"/>
                <w:spacing w:val="-32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&lt; 0,5</w:t>
            </w:r>
            <w:r>
              <w:rPr>
                <w:rFonts w:ascii="Tahoma"/>
                <w:spacing w:val="-32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5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S282T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1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SOF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[31,</w:t>
            </w:r>
            <w:r>
              <w:rPr>
                <w:rFonts w:ascii="Tahoma"/>
                <w:spacing w:val="-1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85,</w:t>
            </w:r>
            <w:r>
              <w:rPr>
                <w:rFonts w:ascii="Tahoma"/>
                <w:spacing w:val="-1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99,</w:t>
            </w:r>
            <w:r>
              <w:rPr>
                <w:rFonts w:ascii="Tahoma"/>
                <w:spacing w:val="-1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120,</w:t>
            </w:r>
            <w:r>
              <w:rPr>
                <w:rFonts w:ascii="Tahoma"/>
                <w:spacing w:val="-1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128,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184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129]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M289I/L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right="1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SOF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1,8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3,5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[31]</w:t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C316Y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1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0,2–1,2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[36, 97,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C316N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right="1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DSV/SOF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10,9–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35,6</w:t>
            </w:r>
            <w:r>
              <w:rPr>
                <w:rFonts w:ascii="Tahoma"/>
                <w:spacing w:val="-6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7,9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[29,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36,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C316H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1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DSV/SOF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1,9–2,1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[36,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L320F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4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right="1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7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SOF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6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8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[31]</w:t>
            </w:r>
          </w:p>
        </w:tc>
      </w:tr>
    </w:tbl>
    <w:p>
      <w:pPr>
        <w:spacing w:after="0" w:line="181" w:lineRule="exact"/>
        <w:jc w:val="left"/>
        <w:rPr>
          <w:rFonts w:ascii="Tahoma" w:hAnsi="Tahoma" w:cs="Tahoma" w:eastAsia="Tahoma" w:hint="default"/>
          <w:sz w:val="15"/>
          <w:szCs w:val="15"/>
        </w:rPr>
        <w:sectPr>
          <w:type w:val="continuous"/>
          <w:pgSz w:w="11910" w:h="15880"/>
          <w:pgMar w:top="0" w:bottom="920" w:left="600" w:right="0"/>
        </w:sectPr>
      </w:pPr>
    </w:p>
    <w:p>
      <w:pPr>
        <w:spacing w:line="240" w:lineRule="auto" w:before="1"/>
        <w:ind w:right="0"/>
        <w:rPr>
          <w:rFonts w:ascii="Tahoma" w:hAnsi="Tahoma" w:cs="Tahoma" w:eastAsia="Tahoma" w:hint="default"/>
          <w:sz w:val="16"/>
          <w:szCs w:val="16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16"/>
          <w:szCs w:val="16"/>
        </w:rPr>
        <w:sectPr>
          <w:pgSz w:w="11910" w:h="15880"/>
          <w:pgMar w:header="712" w:footer="731" w:top="940" w:bottom="920" w:left="0" w:right="600"/>
        </w:sectPr>
      </w:pPr>
    </w:p>
    <w:p>
      <w:pPr>
        <w:spacing w:before="72"/>
        <w:ind w:left="1133" w:right="-18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/>
        <w:pict>
          <v:group style="position:absolute;margin-left:56.693001pt;margin-top:18.411079pt;width:503pt;height:.1pt;mso-position-horizontal-relative:page;mso-position-vertical-relative:paragraph;z-index:1360" coordorigin="1134,368" coordsize="10060,2">
            <v:shape style="position:absolute;left:1134;top:368;width:10060;height:2" coordorigin="1134,368" coordsize="10060,0" path="m1134,368l1134,368,9561,368,11194,36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mbria" w:hAnsi="Cambria"/>
          <w:b/>
          <w:sz w:val="16"/>
        </w:rPr>
        <w:t>Таблица </w:t>
      </w:r>
      <w:r>
        <w:rPr>
          <w:rFonts w:ascii="Cambria" w:hAnsi="Cambria"/>
          <w:b/>
          <w:sz w:val="16"/>
        </w:rPr>
        <w:t>1.</w:t>
      </w:r>
      <w:r>
        <w:rPr>
          <w:rFonts w:ascii="Cambria" w:hAnsi="Cambria"/>
          <w:b/>
          <w:spacing w:val="-14"/>
          <w:sz w:val="16"/>
        </w:rPr>
        <w:t> </w:t>
      </w:r>
      <w:r>
        <w:rPr>
          <w:rFonts w:ascii="Cambria" w:hAnsi="Cambria"/>
          <w:i/>
          <w:sz w:val="16"/>
        </w:rPr>
        <w:t>Окончание</w:t>
      </w:r>
      <w:r>
        <w:rPr>
          <w:rFonts w:ascii="Cambria" w:hAnsi="Cambria"/>
          <w:sz w:val="16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i/>
          <w:sz w:val="14"/>
          <w:szCs w:val="14"/>
        </w:rPr>
      </w:pPr>
      <w:r>
        <w:rPr/>
        <w:br w:type="column"/>
      </w:r>
      <w:r>
        <w:rPr>
          <w:rFonts w:ascii="Cambria"/>
          <w:i/>
          <w:sz w:val="14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i/>
          <w:sz w:val="14"/>
          <w:szCs w:val="14"/>
        </w:rPr>
      </w:pPr>
    </w:p>
    <w:p>
      <w:pPr>
        <w:spacing w:before="90"/>
        <w:ind w:left="36" w:right="-19" w:firstLine="0"/>
        <w:jc w:val="left"/>
        <w:rPr>
          <w:rFonts w:ascii="Tahoma" w:hAnsi="Tahoma" w:cs="Tahoma" w:eastAsia="Tahoma" w:hint="default"/>
          <w:sz w:val="15"/>
          <w:szCs w:val="15"/>
        </w:rPr>
      </w:pPr>
      <w:r>
        <w:rPr>
          <w:rFonts w:ascii="Tahoma" w:hAnsi="Tahoma"/>
          <w:w w:val="105"/>
          <w:sz w:val="15"/>
        </w:rPr>
        <w:t>Ген</w:t>
      </w:r>
      <w:r>
        <w:rPr>
          <w:rFonts w:ascii="Tahoma" w:hAnsi="Tahoma"/>
          <w:sz w:val="15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4"/>
          <w:szCs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line="240" w:lineRule="auto" w:before="6"/>
        <w:ind w:right="0"/>
        <w:rPr>
          <w:rFonts w:ascii="Tahoma" w:hAnsi="Tahoma" w:cs="Tahoma" w:eastAsia="Tahoma" w:hint="default"/>
          <w:sz w:val="17"/>
          <w:szCs w:val="17"/>
        </w:rPr>
      </w:pPr>
    </w:p>
    <w:p>
      <w:pPr>
        <w:spacing w:before="0"/>
        <w:ind w:left="1133" w:right="0" w:firstLine="0"/>
        <w:jc w:val="left"/>
        <w:rPr>
          <w:rFonts w:ascii="Tahoma" w:hAnsi="Tahoma" w:cs="Tahoma" w:eastAsia="Tahoma" w:hint="default"/>
          <w:sz w:val="15"/>
          <w:szCs w:val="15"/>
        </w:rPr>
      </w:pPr>
      <w:r>
        <w:rPr>
          <w:rFonts w:ascii="Tahoma" w:hAnsi="Tahoma"/>
          <w:w w:val="105"/>
          <w:sz w:val="15"/>
        </w:rPr>
        <w:t>Естественная распространенность в генотипах</w:t>
      </w:r>
      <w:r>
        <w:rPr>
          <w:rFonts w:ascii="Tahoma" w:hAnsi="Tahoma"/>
          <w:spacing w:val="-26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HCV</w:t>
      </w:r>
      <w:r>
        <w:rPr>
          <w:rFonts w:ascii="Tahoma" w:hAnsi="Tahoma"/>
          <w:sz w:val="15"/>
        </w:rPr>
      </w:r>
    </w:p>
    <w:p>
      <w:pPr>
        <w:spacing w:after="0"/>
        <w:jc w:val="left"/>
        <w:rPr>
          <w:rFonts w:ascii="Tahoma" w:hAnsi="Tahoma" w:cs="Tahoma" w:eastAsia="Tahoma" w:hint="default"/>
          <w:sz w:val="15"/>
          <w:szCs w:val="15"/>
        </w:rPr>
        <w:sectPr>
          <w:type w:val="continuous"/>
          <w:pgSz w:w="11910" w:h="15880"/>
          <w:pgMar w:top="0" w:bottom="920" w:left="0" w:right="600"/>
          <w:cols w:num="3" w:equalWidth="0">
            <w:col w:w="2742" w:space="40"/>
            <w:col w:w="290" w:space="1085"/>
            <w:col w:w="7153"/>
          </w:cols>
        </w:sectPr>
      </w:pPr>
    </w:p>
    <w:tbl>
      <w:tblPr>
        <w:tblW w:w="0" w:type="auto"/>
        <w:jc w:val="left"/>
        <w:tblInd w:w="1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8"/>
        <w:gridCol w:w="955"/>
        <w:gridCol w:w="1926"/>
        <w:gridCol w:w="872"/>
        <w:gridCol w:w="817"/>
        <w:gridCol w:w="790"/>
        <w:gridCol w:w="856"/>
        <w:gridCol w:w="994"/>
        <w:gridCol w:w="1633"/>
      </w:tblGrid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Вариант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84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HCV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sz w:val="15"/>
              </w:rPr>
              <w:t>Устойчивость</w:t>
            </w:r>
            <w:r>
              <w:rPr>
                <w:rFonts w:ascii="Tahoma" w:hAnsi="Tahoma"/>
                <w:spacing w:val="35"/>
                <w:sz w:val="15"/>
              </w:rPr>
              <w:t> </w:t>
            </w:r>
            <w:r>
              <w:rPr>
                <w:rFonts w:ascii="Tahoma" w:hAnsi="Tahoma"/>
                <w:sz w:val="15"/>
              </w:rPr>
              <w:t>к</w:t>
            </w:r>
          </w:p>
        </w:tc>
        <w:tc>
          <w:tcPr>
            <w:tcW w:w="872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17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90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Источник</w:t>
            </w:r>
            <w:r>
              <w:rPr>
                <w:rFonts w:ascii="Tahoma" w:hAns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S368T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55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17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0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[97]</w:t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N411S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[85,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97]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M414T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0,5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0,4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[120,</w:t>
            </w:r>
            <w:r>
              <w:rPr>
                <w:rFonts w:ascii="Tahoma"/>
                <w:spacing w:val="-1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M414I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[85,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E446K/Q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Y448C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[85, 97,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Y448H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0,2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1,3</w:t>
            </w:r>
            <w:r>
              <w:rPr>
                <w:rFonts w:ascii="Tahoma"/>
                <w:spacing w:val="-11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A553I/T/V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6</w:t>
            </w:r>
            <w:r>
              <w:rPr>
                <w:rFonts w:ascii="Tahoma"/>
                <w:spacing w:val="-17"/>
                <w:sz w:val="15"/>
              </w:rPr>
              <w:t> </w:t>
            </w:r>
            <w:r>
              <w:rPr>
                <w:rFonts w:ascii="Tahoma"/>
                <w:sz w:val="15"/>
              </w:rPr>
              <w:t>%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10"/>
                <w:sz w:val="15"/>
              </w:rPr>
              <w:t>G554S/D</w:t>
            </w:r>
            <w:r>
              <w:rPr>
                <w:rFonts w:ascii="Tahoma"/>
                <w:w w:val="110"/>
                <w:position w:val="5"/>
                <w:sz w:val="8"/>
              </w:rPr>
              <w:t>b</w:t>
            </w:r>
            <w:r>
              <w:rPr>
                <w:rFonts w:ascii="Tahoma"/>
                <w:sz w:val="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[85, 97,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S556G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0,6–3,1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7–16</w:t>
            </w:r>
            <w:r>
              <w:rPr>
                <w:rFonts w:ascii="Tahoma" w:hAnsi="Tahoma" w:cs="Tahoma" w:eastAsia="Tahoma" w:hint="default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pacing w:val="-2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%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pacing w:val="-2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%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97</w:t>
            </w:r>
            <w:r>
              <w:rPr>
                <w:rFonts w:ascii="Tahoma"/>
                <w:spacing w:val="-3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%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[29, 97,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S556N/R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0,6–1,2</w:t>
            </w:r>
            <w:r>
              <w:rPr>
                <w:rFonts w:ascii="Tahoma" w:hAnsi="Tahoma" w:cs="Tahoma" w:eastAsia="Tahoma" w:hint="default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%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[97, 120,</w:t>
            </w:r>
            <w:r>
              <w:rPr>
                <w:rFonts w:ascii="Tahoma"/>
                <w:spacing w:val="-3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10"/>
                <w:sz w:val="15"/>
              </w:rPr>
              <w:t>G558R</w:t>
            </w:r>
            <w:r>
              <w:rPr>
                <w:rFonts w:ascii="Tahoma"/>
                <w:w w:val="110"/>
                <w:position w:val="5"/>
                <w:sz w:val="8"/>
              </w:rPr>
              <w:t>b</w:t>
            </w:r>
            <w:r>
              <w:rPr>
                <w:rFonts w:ascii="Tahoma"/>
                <w:sz w:val="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D559G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[85, 97,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Y561H</w:t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87"/>
              <w:jc w:val="righ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92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8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8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7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4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</w:tbl>
    <w:p>
      <w:pPr>
        <w:spacing w:line="180" w:lineRule="exact" w:before="14"/>
        <w:ind w:left="1190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sz w:val="16"/>
          <w:szCs w:val="16"/>
        </w:rPr>
        <w:t>ASV — </w:t>
      </w:r>
      <w:r>
        <w:rPr>
          <w:rFonts w:ascii="Cambria" w:hAnsi="Cambria" w:cs="Cambria" w:eastAsia="Cambria" w:hint="default"/>
          <w:sz w:val="16"/>
          <w:szCs w:val="16"/>
        </w:rPr>
        <w:t>асунапревир</w:t>
      </w:r>
      <w:r>
        <w:rPr>
          <w:rFonts w:ascii="Cambria" w:hAnsi="Cambria" w:cs="Cambria" w:eastAsia="Cambria" w:hint="default"/>
          <w:sz w:val="16"/>
          <w:szCs w:val="16"/>
        </w:rPr>
        <w:t>; BOC — </w:t>
      </w:r>
      <w:r>
        <w:rPr>
          <w:rFonts w:ascii="Cambria" w:hAnsi="Cambria" w:cs="Cambria" w:eastAsia="Cambria" w:hint="default"/>
          <w:sz w:val="16"/>
          <w:szCs w:val="16"/>
        </w:rPr>
        <w:t>боцепревир</w:t>
      </w:r>
      <w:r>
        <w:rPr>
          <w:rFonts w:ascii="Cambria" w:hAnsi="Cambria" w:cs="Cambria" w:eastAsia="Cambria" w:hint="default"/>
          <w:sz w:val="16"/>
          <w:szCs w:val="16"/>
        </w:rPr>
        <w:t>; PTV — </w:t>
      </w:r>
      <w:r>
        <w:rPr>
          <w:rFonts w:ascii="Cambria" w:hAnsi="Cambria" w:cs="Cambria" w:eastAsia="Cambria" w:hint="default"/>
          <w:sz w:val="16"/>
          <w:szCs w:val="16"/>
        </w:rPr>
        <w:t>паритапревир</w:t>
      </w:r>
      <w:r>
        <w:rPr>
          <w:rFonts w:ascii="Cambria" w:hAnsi="Cambria" w:cs="Cambria" w:eastAsia="Cambria" w:hint="default"/>
          <w:sz w:val="16"/>
          <w:szCs w:val="16"/>
        </w:rPr>
        <w:t>; SMV — </w:t>
      </w:r>
      <w:r>
        <w:rPr>
          <w:rFonts w:ascii="Cambria" w:hAnsi="Cambria" w:cs="Cambria" w:eastAsia="Cambria" w:hint="default"/>
          <w:sz w:val="16"/>
          <w:szCs w:val="16"/>
        </w:rPr>
        <w:t>симепревир</w:t>
      </w:r>
      <w:r>
        <w:rPr>
          <w:rFonts w:ascii="Cambria" w:hAnsi="Cambria" w:cs="Cambria" w:eastAsia="Cambria" w:hint="default"/>
          <w:sz w:val="16"/>
          <w:szCs w:val="16"/>
        </w:rPr>
        <w:t>; TVR — </w:t>
      </w:r>
      <w:r>
        <w:rPr>
          <w:rFonts w:ascii="Cambria" w:hAnsi="Cambria" w:cs="Cambria" w:eastAsia="Cambria" w:hint="default"/>
          <w:sz w:val="16"/>
          <w:szCs w:val="16"/>
        </w:rPr>
        <w:t>телапревир</w:t>
      </w:r>
      <w:r>
        <w:rPr>
          <w:rFonts w:ascii="Cambria" w:hAnsi="Cambria" w:cs="Cambria" w:eastAsia="Cambria" w:hint="default"/>
          <w:sz w:val="16"/>
          <w:szCs w:val="16"/>
        </w:rPr>
        <w:t>; DCV — </w:t>
      </w:r>
      <w:r>
        <w:rPr>
          <w:rFonts w:ascii="Cambria" w:hAnsi="Cambria" w:cs="Cambria" w:eastAsia="Cambria" w:hint="default"/>
          <w:sz w:val="16"/>
          <w:szCs w:val="16"/>
        </w:rPr>
        <w:t>даклатасвир</w:t>
      </w:r>
      <w:r>
        <w:rPr>
          <w:rFonts w:ascii="Cambria" w:hAnsi="Cambria" w:cs="Cambria" w:eastAsia="Cambria" w:hint="default"/>
          <w:sz w:val="16"/>
          <w:szCs w:val="16"/>
        </w:rPr>
        <w:t>; LDV — </w:t>
      </w:r>
      <w:r>
        <w:rPr>
          <w:rFonts w:ascii="Cambria" w:hAnsi="Cambria" w:cs="Cambria" w:eastAsia="Cambria" w:hint="default"/>
          <w:sz w:val="16"/>
          <w:szCs w:val="16"/>
        </w:rPr>
        <w:t>ледипасвир</w:t>
      </w:r>
      <w:r>
        <w:rPr>
          <w:rFonts w:ascii="Cambria" w:hAnsi="Cambria" w:cs="Cambria" w:eastAsia="Cambria" w:hint="default"/>
          <w:sz w:val="16"/>
          <w:szCs w:val="16"/>
        </w:rPr>
        <w:t>; OMV — </w:t>
      </w:r>
      <w:r>
        <w:rPr>
          <w:rFonts w:ascii="Cambria" w:hAnsi="Cambria" w:cs="Cambria" w:eastAsia="Cambria" w:hint="default"/>
          <w:sz w:val="16"/>
          <w:szCs w:val="16"/>
        </w:rPr>
        <w:t>омбитасвир</w:t>
      </w:r>
      <w:r>
        <w:rPr>
          <w:rFonts w:ascii="Cambria" w:hAnsi="Cambria" w:cs="Cambria" w:eastAsia="Cambria" w:hint="default"/>
          <w:sz w:val="16"/>
          <w:szCs w:val="16"/>
        </w:rPr>
        <w:t>; DSV — </w:t>
      </w:r>
      <w:r>
        <w:rPr>
          <w:rFonts w:ascii="Cambria" w:hAnsi="Cambria" w:cs="Cambria" w:eastAsia="Cambria" w:hint="default"/>
          <w:sz w:val="16"/>
          <w:szCs w:val="16"/>
        </w:rPr>
        <w:t>дасабувир</w:t>
      </w:r>
      <w:r>
        <w:rPr>
          <w:rFonts w:ascii="Cambria" w:hAnsi="Cambria" w:cs="Cambria" w:eastAsia="Cambria" w:hint="default"/>
          <w:sz w:val="16"/>
          <w:szCs w:val="16"/>
        </w:rPr>
        <w:t>; SOF — </w:t>
      </w:r>
      <w:r>
        <w:rPr>
          <w:rFonts w:ascii="Cambria" w:hAnsi="Cambria" w:cs="Cambria" w:eastAsia="Cambria" w:hint="default"/>
          <w:sz w:val="16"/>
          <w:szCs w:val="16"/>
        </w:rPr>
        <w:t>софосбувир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НД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нет данных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НН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не наблюдался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НП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неприменимо из</w:t>
      </w:r>
      <w:r>
        <w:rPr>
          <w:rFonts w:ascii="Cambria" w:hAnsi="Cambria" w:cs="Cambria" w:eastAsia="Cambria" w:hint="default"/>
          <w:sz w:val="16"/>
          <w:szCs w:val="16"/>
        </w:rPr>
        <w:t>-</w:t>
      </w:r>
      <w:r>
        <w:rPr>
          <w:rFonts w:ascii="Cambria" w:hAnsi="Cambria" w:cs="Cambria" w:eastAsia="Cambria" w:hint="default"/>
          <w:sz w:val="16"/>
          <w:szCs w:val="16"/>
        </w:rPr>
        <w:t>за разницы аминокислотных последовательностей соответственно генотипам и подтипам </w:t>
      </w:r>
      <w:r>
        <w:rPr>
          <w:rFonts w:ascii="Cambria" w:hAnsi="Cambria" w:cs="Cambria" w:eastAsia="Cambria" w:hint="default"/>
          <w:sz w:val="16"/>
          <w:szCs w:val="16"/>
        </w:rPr>
        <w:t>HCV (NS3: </w:t>
      </w:r>
      <w:r>
        <w:rPr>
          <w:rFonts w:ascii="Cambria" w:hAnsi="Cambria" w:cs="Cambria" w:eastAsia="Cambria" w:hint="default"/>
          <w:sz w:val="16"/>
          <w:szCs w:val="16"/>
        </w:rPr>
        <w:t>аминокислоты </w:t>
      </w:r>
      <w:r>
        <w:rPr>
          <w:rFonts w:ascii="Cambria" w:hAnsi="Cambria" w:cs="Cambria" w:eastAsia="Cambria" w:hint="default"/>
          <w:sz w:val="16"/>
          <w:szCs w:val="16"/>
        </w:rPr>
        <w:t>V170 </w:t>
      </w:r>
      <w:r>
        <w:rPr>
          <w:rFonts w:ascii="Cambria" w:hAnsi="Cambria" w:cs="Cambria" w:eastAsia="Cambria" w:hint="default"/>
          <w:sz w:val="16"/>
          <w:szCs w:val="16"/>
        </w:rPr>
        <w:t>и </w:t>
      </w:r>
      <w:r>
        <w:rPr>
          <w:rFonts w:ascii="Cambria" w:hAnsi="Cambria" w:cs="Cambria" w:eastAsia="Cambria" w:hint="default"/>
          <w:sz w:val="16"/>
          <w:szCs w:val="16"/>
        </w:rPr>
        <w:t>M175 </w:t>
      </w:r>
      <w:r>
        <w:rPr>
          <w:rFonts w:ascii="Cambria" w:hAnsi="Cambria" w:cs="Cambria" w:eastAsia="Cambria" w:hint="default"/>
          <w:sz w:val="16"/>
          <w:szCs w:val="16"/>
        </w:rPr>
        <w:t>преобладают у </w:t>
      </w:r>
      <w:r>
        <w:rPr>
          <w:rFonts w:ascii="Cambria" w:hAnsi="Cambria" w:cs="Cambria" w:eastAsia="Cambria" w:hint="default"/>
          <w:sz w:val="16"/>
          <w:szCs w:val="16"/>
        </w:rPr>
        <w:t>HCV </w:t>
      </w:r>
      <w:r>
        <w:rPr>
          <w:rFonts w:ascii="Cambria" w:hAnsi="Cambria" w:cs="Cambria" w:eastAsia="Cambria" w:hint="default"/>
          <w:sz w:val="16"/>
          <w:szCs w:val="16"/>
        </w:rPr>
        <w:t>генотипа </w:t>
      </w:r>
      <w:r>
        <w:rPr>
          <w:rFonts w:ascii="Cambria" w:hAnsi="Cambria" w:cs="Cambria" w:eastAsia="Cambria" w:hint="default"/>
          <w:sz w:val="16"/>
          <w:szCs w:val="16"/>
        </w:rPr>
        <w:t>1b. NS5A: K24, M28, Q30, H58 — </w:t>
      </w:r>
      <w:r>
        <w:rPr>
          <w:rFonts w:ascii="Cambria" w:hAnsi="Cambria" w:cs="Cambria" w:eastAsia="Cambria" w:hint="default"/>
          <w:sz w:val="16"/>
          <w:szCs w:val="16"/>
        </w:rPr>
        <w:t>у </w:t>
      </w:r>
      <w:r>
        <w:rPr>
          <w:rFonts w:ascii="Cambria" w:hAnsi="Cambria" w:cs="Cambria" w:eastAsia="Cambria" w:hint="default"/>
          <w:sz w:val="16"/>
          <w:szCs w:val="16"/>
        </w:rPr>
        <w:t>HCV </w:t>
      </w:r>
      <w:r>
        <w:rPr>
          <w:rFonts w:ascii="Cambria" w:hAnsi="Cambria" w:cs="Cambria" w:eastAsia="Cambria" w:hint="default"/>
          <w:sz w:val="16"/>
          <w:szCs w:val="16"/>
        </w:rPr>
        <w:t>генотипа </w:t>
      </w:r>
      <w:r>
        <w:rPr>
          <w:rFonts w:ascii="Cambria" w:hAnsi="Cambria" w:cs="Cambria" w:eastAsia="Cambria" w:hint="default"/>
          <w:sz w:val="16"/>
          <w:szCs w:val="16"/>
        </w:rPr>
        <w:t>1a; F28 — </w:t>
      </w:r>
      <w:r>
        <w:rPr>
          <w:rFonts w:ascii="Cambria" w:hAnsi="Cambria" w:cs="Cambria" w:eastAsia="Cambria" w:hint="default"/>
          <w:sz w:val="16"/>
          <w:szCs w:val="16"/>
        </w:rPr>
        <w:t>у </w:t>
      </w:r>
      <w:r>
        <w:rPr>
          <w:rFonts w:ascii="Cambria" w:hAnsi="Cambria" w:cs="Cambria" w:eastAsia="Cambria" w:hint="default"/>
          <w:sz w:val="16"/>
          <w:szCs w:val="16"/>
        </w:rPr>
        <w:t>HCV </w:t>
      </w:r>
      <w:r>
        <w:rPr>
          <w:rFonts w:ascii="Cambria" w:hAnsi="Cambria" w:cs="Cambria" w:eastAsia="Cambria" w:hint="default"/>
          <w:sz w:val="16"/>
          <w:szCs w:val="16"/>
        </w:rPr>
        <w:t>генотипа </w:t>
      </w:r>
      <w:r>
        <w:rPr>
          <w:rFonts w:ascii="Cambria" w:hAnsi="Cambria" w:cs="Cambria" w:eastAsia="Cambria" w:hint="default"/>
          <w:sz w:val="16"/>
          <w:szCs w:val="16"/>
        </w:rPr>
        <w:t>2a; L28 — </w:t>
      </w:r>
      <w:r>
        <w:rPr>
          <w:rFonts w:ascii="Cambria" w:hAnsi="Cambria" w:cs="Cambria" w:eastAsia="Cambria" w:hint="default"/>
          <w:sz w:val="16"/>
          <w:szCs w:val="16"/>
        </w:rPr>
        <w:t>у </w:t>
      </w:r>
      <w:r>
        <w:rPr>
          <w:rFonts w:ascii="Cambria" w:hAnsi="Cambria" w:cs="Cambria" w:eastAsia="Cambria" w:hint="default"/>
          <w:sz w:val="16"/>
          <w:szCs w:val="16"/>
        </w:rPr>
        <w:t>HCV </w:t>
      </w:r>
      <w:r>
        <w:rPr>
          <w:rFonts w:ascii="Cambria" w:hAnsi="Cambria" w:cs="Cambria" w:eastAsia="Cambria" w:hint="default"/>
          <w:sz w:val="16"/>
          <w:szCs w:val="16"/>
        </w:rPr>
        <w:t>генотипа </w:t>
      </w:r>
      <w:r>
        <w:rPr>
          <w:rFonts w:ascii="Cambria" w:hAnsi="Cambria" w:cs="Cambria" w:eastAsia="Cambria" w:hint="default"/>
          <w:sz w:val="16"/>
          <w:szCs w:val="16"/>
        </w:rPr>
        <w:t>2b; A30 — </w:t>
      </w:r>
      <w:r>
        <w:rPr>
          <w:rFonts w:ascii="Cambria" w:hAnsi="Cambria" w:cs="Cambria" w:eastAsia="Cambria" w:hint="default"/>
          <w:sz w:val="16"/>
          <w:szCs w:val="16"/>
        </w:rPr>
        <w:t>у </w:t>
      </w:r>
      <w:r>
        <w:rPr>
          <w:rFonts w:ascii="Cambria" w:hAnsi="Cambria" w:cs="Cambria" w:eastAsia="Cambria" w:hint="default"/>
          <w:sz w:val="16"/>
          <w:szCs w:val="16"/>
        </w:rPr>
        <w:t>HCV </w:t>
      </w:r>
      <w:r>
        <w:rPr>
          <w:rFonts w:ascii="Cambria" w:hAnsi="Cambria" w:cs="Cambria" w:eastAsia="Cambria" w:hint="default"/>
          <w:sz w:val="16"/>
          <w:szCs w:val="16"/>
        </w:rPr>
        <w:t>генотипа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3).</w:t>
      </w:r>
    </w:p>
    <w:p>
      <w:pPr>
        <w:spacing w:line="180" w:lineRule="exact" w:before="0"/>
        <w:ind w:left="1190" w:right="355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position w:val="5"/>
          <w:sz w:val="9"/>
        </w:rPr>
        <w:t>a </w:t>
      </w:r>
      <w:r>
        <w:rPr>
          <w:rFonts w:ascii="Cambria" w:hAnsi="Cambria"/>
          <w:sz w:val="16"/>
        </w:rPr>
        <w:t>Кратность повышения устойчивости представлена как условный показатель</w:t>
      </w:r>
      <w:r>
        <w:rPr>
          <w:rFonts w:ascii="Cambria" w:hAnsi="Cambria"/>
          <w:sz w:val="16"/>
        </w:rPr>
        <w:t>, </w:t>
      </w:r>
      <w:r>
        <w:rPr>
          <w:rFonts w:ascii="Cambria" w:hAnsi="Cambria"/>
          <w:sz w:val="16"/>
        </w:rPr>
        <w:t>зависящий от метода определения и использованного репликона </w:t>
      </w:r>
      <w:r>
        <w:rPr>
          <w:rFonts w:ascii="Cambria" w:hAnsi="Cambria"/>
          <w:spacing w:val="-5"/>
          <w:sz w:val="16"/>
        </w:rPr>
        <w:t>HCV. </w:t>
      </w:r>
      <w:r>
        <w:rPr>
          <w:rFonts w:ascii="Cambria" w:hAnsi="Cambria"/>
          <w:sz w:val="16"/>
        </w:rPr>
        <w:t>Прямого сравнения данных разных исследований не</w:t>
      </w:r>
      <w:r>
        <w:rPr>
          <w:rFonts w:ascii="Cambria" w:hAnsi="Cambria"/>
          <w:spacing w:val="1"/>
          <w:sz w:val="16"/>
        </w:rPr>
        <w:t> </w:t>
      </w:r>
      <w:r>
        <w:rPr>
          <w:rFonts w:ascii="Cambria" w:hAnsi="Cambria"/>
          <w:sz w:val="16"/>
        </w:rPr>
        <w:t>проводилось</w:t>
      </w:r>
      <w:r>
        <w:rPr>
          <w:rFonts w:ascii="Cambria" w:hAnsi="Cambria"/>
          <w:sz w:val="16"/>
        </w:rPr>
        <w:t>.</w:t>
      </w:r>
    </w:p>
    <w:p>
      <w:pPr>
        <w:spacing w:line="180" w:lineRule="exact" w:before="0"/>
        <w:ind w:left="1190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/>
        <w:pict>
          <v:shape style="position:absolute;margin-left:450.584015pt;margin-top:6.083741pt;width:5.2pt;height:4.7pt;mso-position-horizontal-relative:page;mso-position-vertical-relative:paragraph;z-index:-170200" type="#_x0000_t202" filled="false" stroked="false">
            <v:textbox inset="0,0,0,0">
              <w:txbxContent>
                <w:p>
                  <w:pPr>
                    <w:spacing w:line="93" w:lineRule="exact" w:before="0"/>
                    <w:ind w:left="0" w:right="0" w:firstLine="0"/>
                    <w:jc w:val="left"/>
                    <w:rPr>
                      <w:rFonts w:ascii="Cambria" w:hAnsi="Cambria" w:cs="Cambria" w:eastAsia="Cambria" w:hint="default"/>
                      <w:sz w:val="9"/>
                      <w:szCs w:val="9"/>
                    </w:rPr>
                  </w:pPr>
                  <w:r>
                    <w:rPr>
                      <w:rFonts w:ascii="Cambria"/>
                      <w:sz w:val="9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5"/>
          <w:sz w:val="9"/>
        </w:rPr>
        <w:t>b </w:t>
      </w:r>
      <w:r>
        <w:rPr>
          <w:rFonts w:ascii="Cambria" w:hAnsi="Cambria"/>
          <w:sz w:val="16"/>
        </w:rPr>
        <w:t>Селекция варианта описана при неэффективности комбинированной терапии </w:t>
      </w:r>
      <w:r>
        <w:rPr>
          <w:rFonts w:ascii="Cambria" w:hAnsi="Cambria"/>
          <w:sz w:val="16"/>
        </w:rPr>
        <w:t>PTV/OMV/DSV, </w:t>
      </w:r>
      <w:r>
        <w:rPr>
          <w:rFonts w:ascii="Cambria" w:hAnsi="Cambria"/>
          <w:sz w:val="16"/>
        </w:rPr>
        <w:t>данных о </w:t>
      </w:r>
      <w:r>
        <w:rPr>
          <w:rFonts w:ascii="Cambria" w:hAnsi="Cambria"/>
          <w:sz w:val="16"/>
        </w:rPr>
        <w:t>EC  </w:t>
      </w:r>
      <w:r>
        <w:rPr>
          <w:rFonts w:ascii="Cambria" w:hAnsi="Cambria"/>
          <w:spacing w:val="7"/>
          <w:sz w:val="16"/>
        </w:rPr>
        <w:t> </w:t>
      </w:r>
      <w:r>
        <w:rPr>
          <w:rFonts w:ascii="Cambria" w:hAnsi="Cambria"/>
          <w:sz w:val="16"/>
        </w:rPr>
        <w:t>нет</w:t>
      </w:r>
      <w:r>
        <w:rPr>
          <w:rFonts w:ascii="Cambria" w:hAnsi="Cambria"/>
          <w:sz w:val="16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after="0" w:line="240" w:lineRule="auto"/>
        <w:rPr>
          <w:rFonts w:ascii="Cambria" w:hAnsi="Cambria" w:cs="Cambria" w:eastAsia="Cambria" w:hint="default"/>
          <w:sz w:val="20"/>
          <w:szCs w:val="20"/>
        </w:rPr>
        <w:sectPr>
          <w:type w:val="continuous"/>
          <w:pgSz w:w="11910" w:h="15880"/>
          <w:pgMar w:top="0" w:bottom="920" w:left="0" w:right="600"/>
        </w:sectPr>
      </w:pPr>
    </w:p>
    <w:p>
      <w:pPr>
        <w:spacing w:line="240" w:lineRule="auto" w:before="9"/>
        <w:ind w:right="0"/>
        <w:rPr>
          <w:rFonts w:ascii="Cambria" w:hAnsi="Cambria" w:cs="Cambria" w:eastAsia="Cambria" w:hint="default"/>
          <w:sz w:val="17"/>
          <w:szCs w:val="17"/>
        </w:rPr>
      </w:pPr>
      <w:r>
        <w:rPr/>
        <w:pict>
          <v:shape style="position:absolute;margin-left:.029999pt;margin-top:0pt;width:33.986pt;height:156.999989pt;mso-position-horizontal-relative:page;mso-position-vertical-relative:page;z-index:1336" type="#_x0000_t75" stroked="false">
            <v:imagedata r:id="rId16" o:title=""/>
          </v:shape>
        </w:pict>
      </w:r>
    </w:p>
    <w:p>
      <w:pPr>
        <w:pStyle w:val="BodyText"/>
        <w:spacing w:line="249" w:lineRule="auto"/>
        <w:ind w:right="0"/>
        <w:jc w:val="both"/>
        <w:rPr>
          <w:rFonts w:ascii="Cambria" w:hAnsi="Cambria" w:cs="Cambria" w:eastAsia="Cambria" w:hint="default"/>
        </w:rPr>
      </w:pPr>
      <w:r>
        <w:rPr/>
        <w:t>пространенности</w:t>
      </w:r>
      <w:r>
        <w:rPr>
          <w:spacing w:val="-14"/>
        </w:rPr>
        <w:t> </w:t>
      </w:r>
      <w:r>
        <w:rPr>
          <w:rFonts w:ascii="Cambria" w:hAnsi="Cambria" w:cs="Cambria" w:eastAsia="Cambria" w:hint="default"/>
        </w:rPr>
        <w:t>HCV</w:t>
      </w:r>
      <w:r>
        <w:rPr>
          <w:rFonts w:ascii="Cambria" w:hAnsi="Cambria" w:cs="Cambria" w:eastAsia="Cambria" w:hint="default"/>
          <w:spacing w:val="-14"/>
        </w:rPr>
        <w:t> </w:t>
      </w:r>
      <w:r>
        <w:rPr/>
        <w:t>подтипа</w:t>
      </w:r>
      <w:r>
        <w:rPr>
          <w:spacing w:val="-13"/>
        </w:rPr>
        <w:t> </w:t>
      </w:r>
      <w:r>
        <w:rPr>
          <w:rFonts w:ascii="Cambria" w:hAnsi="Cambria" w:cs="Cambria" w:eastAsia="Cambria" w:hint="default"/>
        </w:rPr>
        <w:t>1a</w:t>
      </w:r>
      <w:r>
        <w:rPr>
          <w:rFonts w:ascii="Cambria" w:hAnsi="Cambria" w:cs="Cambria" w:eastAsia="Cambria" w:hint="default"/>
          <w:spacing w:val="-13"/>
        </w:rPr>
        <w:t> </w:t>
      </w:r>
      <w:r>
        <w:rPr/>
        <w:t>единого</w:t>
      </w:r>
      <w:r>
        <w:rPr>
          <w:spacing w:val="-14"/>
        </w:rPr>
        <w:t> </w:t>
      </w:r>
      <w:r>
        <w:rPr/>
        <w:t>происхождения </w:t>
      </w:r>
      <w:r>
        <w:rPr/>
      </w:r>
      <w:r>
        <w:rPr>
          <w:rFonts w:ascii="Cambria" w:hAnsi="Cambria" w:cs="Cambria" w:eastAsia="Cambria" w:hint="default"/>
        </w:rPr>
        <w:t>(</w:t>
      </w:r>
      <w:r>
        <w:rPr/>
        <w:t>клады</w:t>
      </w:r>
      <w:r>
        <w:rPr>
          <w:rFonts w:ascii="Cambria" w:hAnsi="Cambria" w:cs="Cambria" w:eastAsia="Cambria" w:hint="default"/>
        </w:rPr>
        <w:t>), </w:t>
      </w:r>
      <w:r>
        <w:rPr/>
        <w:t>среди населения данного региона</w:t>
      </w:r>
      <w:r>
        <w:rPr>
          <w:rFonts w:ascii="Cambria" w:hAnsi="Cambria" w:cs="Cambria" w:eastAsia="Cambria" w:hint="default"/>
        </w:rPr>
        <w:t>. </w:t>
      </w:r>
      <w:r>
        <w:rPr/>
        <w:t>В Северной Америке вариант </w:t>
      </w:r>
      <w:r>
        <w:rPr>
          <w:rFonts w:ascii="Cambria" w:hAnsi="Cambria" w:cs="Cambria" w:eastAsia="Cambria" w:hint="default"/>
        </w:rPr>
        <w:t>Q80K </w:t>
      </w:r>
      <w:r>
        <w:rPr/>
        <w:t>обнаруживается у </w:t>
      </w:r>
      <w:r>
        <w:rPr>
          <w:rFonts w:ascii="Cambria" w:hAnsi="Cambria" w:cs="Cambria" w:eastAsia="Cambria" w:hint="default"/>
        </w:rPr>
        <w:t>48 % </w:t>
      </w:r>
      <w:r>
        <w:rPr/>
        <w:t>больных   с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1a, </w:t>
      </w:r>
      <w:r>
        <w:rPr/>
        <w:t>в Южной Америке </w:t>
      </w:r>
      <w:r>
        <w:rPr>
          <w:rFonts w:ascii="Cambria" w:hAnsi="Cambria" w:cs="Cambria" w:eastAsia="Cambria" w:hint="default"/>
        </w:rPr>
        <w:t>— </w:t>
      </w:r>
      <w:r>
        <w:rPr/>
        <w:t>приблизительно у </w:t>
      </w:r>
      <w:r>
        <w:rPr>
          <w:rFonts w:ascii="Cambria" w:hAnsi="Cambria" w:cs="Cambria" w:eastAsia="Cambria" w:hint="default"/>
        </w:rPr>
        <w:t>9 %, </w:t>
      </w:r>
      <w:r>
        <w:rPr/>
        <w:t>в Европе </w:t>
      </w:r>
      <w:r>
        <w:rPr>
          <w:rFonts w:ascii="Cambria" w:hAnsi="Cambria" w:cs="Cambria" w:eastAsia="Cambria" w:hint="default"/>
        </w:rPr>
        <w:t>— </w:t>
      </w:r>
      <w:r>
        <w:rPr/>
        <w:t>приблизительно у </w:t>
      </w:r>
      <w:r>
        <w:rPr>
          <w:rFonts w:ascii="Cambria" w:hAnsi="Cambria" w:cs="Cambria" w:eastAsia="Cambria" w:hint="default"/>
        </w:rPr>
        <w:t>19 %, </w:t>
      </w:r>
      <w:r>
        <w:rPr/>
        <w:t>со значитель</w:t>
      </w:r>
      <w:r>
        <w:rPr>
          <w:rFonts w:ascii="Cambria" w:hAnsi="Cambria" w:cs="Cambria" w:eastAsia="Cambria" w:hint="default"/>
        </w:rPr>
        <w:t>- </w:t>
      </w:r>
      <w:r>
        <w:rPr/>
        <w:t>ной</w:t>
      </w:r>
      <w:r>
        <w:rPr>
          <w:spacing w:val="-11"/>
        </w:rPr>
        <w:t> </w:t>
      </w:r>
      <w:r>
        <w:rPr/>
        <w:t>разницей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частоте</w:t>
      </w:r>
      <w:r>
        <w:rPr>
          <w:spacing w:val="-11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отдельными</w:t>
      </w:r>
      <w:r>
        <w:rPr>
          <w:spacing w:val="-11"/>
        </w:rPr>
        <w:t> </w:t>
      </w:r>
      <w:r>
        <w:rPr/>
        <w:t>странами</w:t>
      </w:r>
      <w:r>
        <w:rPr>
          <w:spacing w:val="-11"/>
        </w:rPr>
        <w:t> </w:t>
      </w:r>
      <w:r>
        <w:rPr/>
        <w:t>этих </w:t>
      </w:r>
      <w:r>
        <w:rPr/>
        <w:t>континентов</w:t>
      </w:r>
      <w:r>
        <w:rPr>
          <w:spacing w:val="-3"/>
        </w:rPr>
        <w:t> </w:t>
      </w:r>
      <w:r>
        <w:rPr>
          <w:rFonts w:ascii="Cambria" w:hAnsi="Cambria" w:cs="Cambria" w:eastAsia="Cambria" w:hint="default"/>
        </w:rPr>
        <w:t>[15].</w:t>
      </w:r>
    </w:p>
    <w:p>
      <w:pPr>
        <w:pStyle w:val="BodyText"/>
        <w:spacing w:line="249" w:lineRule="auto"/>
        <w:ind w:right="0" w:firstLine="283"/>
        <w:jc w:val="both"/>
        <w:rPr>
          <w:rFonts w:ascii="Cambria" w:hAnsi="Cambria" w:cs="Cambria" w:eastAsia="Cambria" w:hint="default"/>
        </w:rPr>
      </w:pPr>
      <w:r>
        <w:rPr/>
        <w:t>Опубликованных данных о естественной частоте воз</w:t>
      </w:r>
      <w:r>
        <w:rPr>
          <w:rFonts w:ascii="Cambria" w:hAnsi="Cambria"/>
        </w:rPr>
        <w:t>- </w:t>
      </w:r>
      <w:r>
        <w:rPr/>
        <w:t>никновения</w:t>
      </w:r>
      <w:r>
        <w:rPr>
          <w:spacing w:val="-13"/>
        </w:rPr>
        <w:t> </w:t>
      </w:r>
      <w:r>
        <w:rPr/>
        <w:t>устойчивых</w:t>
      </w:r>
      <w:r>
        <w:rPr>
          <w:spacing w:val="-13"/>
        </w:rPr>
        <w:t> </w:t>
      </w:r>
      <w:r>
        <w:rPr/>
        <w:t>вариантов</w:t>
      </w:r>
      <w:r>
        <w:rPr>
          <w:spacing w:val="-13"/>
        </w:rPr>
        <w:t> </w:t>
      </w:r>
      <w:r>
        <w:rPr>
          <w:rFonts w:ascii="Cambria" w:hAnsi="Cambria"/>
        </w:rPr>
        <w:t>HCV</w:t>
      </w:r>
      <w:r>
        <w:rPr>
          <w:rFonts w:ascii="Cambria" w:hAnsi="Cambria"/>
          <w:spacing w:val="-13"/>
        </w:rPr>
        <w:t> </w:t>
      </w:r>
      <w:r>
        <w:rPr/>
        <w:t>других</w:t>
      </w:r>
      <w:r>
        <w:rPr>
          <w:spacing w:val="-13"/>
        </w:rPr>
        <w:t> </w:t>
      </w:r>
      <w:r>
        <w:rPr/>
        <w:t>генотипов </w:t>
      </w:r>
      <w:r>
        <w:rPr/>
        <w:t>очень мало</w:t>
      </w:r>
      <w:r>
        <w:rPr>
          <w:rFonts w:ascii="Cambria" w:hAnsi="Cambria"/>
        </w:rPr>
        <w:t>. </w:t>
      </w:r>
      <w:r>
        <w:rPr/>
        <w:t>По</w:t>
      </w:r>
      <w:r>
        <w:rPr>
          <w:rFonts w:ascii="Cambria" w:hAnsi="Cambria"/>
        </w:rPr>
        <w:t>-</w:t>
      </w:r>
      <w:r>
        <w:rPr/>
        <w:t>видимому</w:t>
      </w:r>
      <w:r>
        <w:rPr>
          <w:rFonts w:ascii="Cambria" w:hAnsi="Cambria"/>
        </w:rPr>
        <w:t>, </w:t>
      </w:r>
      <w:r>
        <w:rPr/>
        <w:t>спонтанным возникновением ВСР вследствие мутаций вирусной РНК обусловлено сни</w:t>
      </w:r>
      <w:r>
        <w:rPr>
          <w:rFonts w:ascii="Cambria" w:hAnsi="Cambria"/>
        </w:rPr>
        <w:t>- </w:t>
      </w:r>
      <w:r>
        <w:rPr/>
        <w:t>жение противовирусной активности ингибиторов </w:t>
      </w:r>
      <w:r>
        <w:rPr>
          <w:rFonts w:ascii="Cambria" w:hAnsi="Cambria"/>
        </w:rPr>
        <w:t>NS3- </w:t>
      </w:r>
      <w:r>
        <w:rPr/>
        <w:t>протеазы при ХГ</w:t>
      </w:r>
      <w:r>
        <w:rPr>
          <w:rFonts w:ascii="Cambria" w:hAnsi="Cambria"/>
        </w:rPr>
        <w:t>C, </w:t>
      </w:r>
      <w:r>
        <w:rPr/>
        <w:t>вызванном определенными генотипа</w:t>
      </w:r>
      <w:r>
        <w:rPr>
          <w:rFonts w:ascii="Cambria" w:hAnsi="Cambria"/>
        </w:rPr>
        <w:t>- </w:t>
      </w:r>
      <w:r>
        <w:rPr/>
        <w:t>ми</w:t>
      </w:r>
      <w:r>
        <w:rPr>
          <w:spacing w:val="-15"/>
        </w:rPr>
        <w:t> </w:t>
      </w:r>
      <w:r>
        <w:rPr/>
        <w:t>вируса</w:t>
      </w:r>
      <w:r>
        <w:rPr>
          <w:rFonts w:ascii="Cambria" w:hAnsi="Cambria"/>
        </w:rPr>
        <w:t>.</w:t>
      </w:r>
      <w:r>
        <w:rPr>
          <w:rFonts w:ascii="Cambria" w:hAnsi="Cambria"/>
          <w:spacing w:val="-15"/>
        </w:rPr>
        <w:t> </w:t>
      </w:r>
      <w:r>
        <w:rPr/>
        <w:t>Например</w:t>
      </w:r>
      <w:r>
        <w:rPr>
          <w:rFonts w:ascii="Cambria" w:hAnsi="Cambria"/>
        </w:rPr>
        <w:t>,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S122R,</w:t>
      </w:r>
      <w:r>
        <w:rPr>
          <w:rFonts w:ascii="Cambria" w:hAnsi="Cambria"/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которым</w:t>
      </w:r>
      <w:r>
        <w:rPr>
          <w:spacing w:val="-15"/>
        </w:rPr>
        <w:t> </w:t>
      </w:r>
      <w:r>
        <w:rPr/>
        <w:t>связана</w:t>
      </w:r>
      <w:r>
        <w:rPr>
          <w:spacing w:val="-15"/>
        </w:rPr>
        <w:t> </w:t>
      </w:r>
      <w:r>
        <w:rPr/>
        <w:t>умеренная </w:t>
      </w:r>
      <w:r>
        <w:rPr/>
        <w:t>устойчивость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симепревиру</w:t>
      </w:r>
      <w:r>
        <w:rPr>
          <w:rFonts w:ascii="Cambria" w:hAnsi="Cambria"/>
        </w:rPr>
        <w:t>,</w:t>
      </w:r>
      <w:r>
        <w:rPr>
          <w:rFonts w:ascii="Cambria" w:hAnsi="Cambria"/>
          <w:spacing w:val="-10"/>
        </w:rPr>
        <w:t> </w:t>
      </w:r>
      <w:r>
        <w:rPr/>
        <w:t>присутствует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естествен</w:t>
      </w:r>
      <w:r>
        <w:rPr>
          <w:rFonts w:ascii="Cambria" w:hAnsi="Cambria"/>
        </w:rPr>
        <w:t>- </w:t>
      </w:r>
      <w:r>
        <w:rPr/>
        <w:t>ный вариант в штаммах </w:t>
      </w:r>
      <w:r>
        <w:rPr>
          <w:rFonts w:ascii="Cambria" w:hAnsi="Cambria"/>
        </w:rPr>
        <w:t>HCV </w:t>
      </w:r>
      <w:r>
        <w:rPr/>
        <w:t>генотипа </w:t>
      </w:r>
      <w:r>
        <w:rPr>
          <w:rFonts w:ascii="Cambria" w:hAnsi="Cambria"/>
        </w:rPr>
        <w:t>2, </w:t>
      </w:r>
      <w:r>
        <w:rPr/>
        <w:t>а </w:t>
      </w:r>
      <w:r>
        <w:rPr>
          <w:rFonts w:ascii="Cambria" w:hAnsi="Cambria"/>
        </w:rPr>
        <w:t>D168Q, </w:t>
      </w:r>
      <w:r>
        <w:rPr/>
        <w:t>прида</w:t>
      </w:r>
      <w:r>
        <w:rPr>
          <w:rFonts w:ascii="Cambria" w:hAnsi="Cambria"/>
        </w:rPr>
        <w:t>- </w:t>
      </w:r>
      <w:r>
        <w:rPr/>
        <w:t>ющий высокую устойчивость к симепревиру</w:t>
      </w:r>
      <w:r>
        <w:rPr>
          <w:rFonts w:ascii="Cambria" w:hAnsi="Cambria"/>
        </w:rPr>
        <w:t>, </w:t>
      </w:r>
      <w:r>
        <w:rPr/>
        <w:t>обнаружи</w:t>
      </w:r>
      <w:r>
        <w:rPr>
          <w:rFonts w:ascii="Cambria" w:hAnsi="Cambria"/>
        </w:rPr>
        <w:t>- </w:t>
      </w:r>
      <w:r>
        <w:rPr/>
        <w:t>вается во всех штаммах вируса</w:t>
      </w:r>
      <w:r>
        <w:rPr>
          <w:rFonts w:ascii="Cambria" w:hAnsi="Cambria"/>
        </w:rPr>
        <w:t>, </w:t>
      </w:r>
      <w:r>
        <w:rPr/>
        <w:t>выделенных от больных  с </w:t>
      </w:r>
      <w:r>
        <w:rPr>
          <w:rFonts w:ascii="Cambria" w:hAnsi="Cambria"/>
        </w:rPr>
        <w:t>HCV </w:t>
      </w:r>
      <w:r>
        <w:rPr/>
        <w:t>генотипа </w:t>
      </w:r>
      <w:r>
        <w:rPr>
          <w:rFonts w:ascii="Cambria" w:hAnsi="Cambria"/>
        </w:rPr>
        <w:t>3 [16, 17]. </w:t>
      </w:r>
      <w:r>
        <w:rPr/>
        <w:t>Снижение чувствительности к симепревиру</w:t>
      </w:r>
      <w:r>
        <w:rPr>
          <w:spacing w:val="-12"/>
        </w:rPr>
        <w:t> </w:t>
      </w:r>
      <w:r>
        <w:rPr/>
        <w:t>у</w:t>
      </w:r>
      <w:r>
        <w:rPr>
          <w:spacing w:val="-12"/>
        </w:rPr>
        <w:t> </w:t>
      </w:r>
      <w:r>
        <w:rPr>
          <w:rFonts w:ascii="Cambria" w:hAnsi="Cambria"/>
        </w:rPr>
        <w:t>HCV</w:t>
      </w:r>
      <w:r>
        <w:rPr>
          <w:rFonts w:ascii="Cambria" w:hAnsi="Cambria"/>
          <w:spacing w:val="-12"/>
        </w:rPr>
        <w:t> </w:t>
      </w:r>
      <w:r>
        <w:rPr/>
        <w:t>генотипа</w:t>
      </w:r>
      <w:r>
        <w:rPr>
          <w:spacing w:val="-12"/>
        </w:rPr>
        <w:t> </w:t>
      </w:r>
      <w:r>
        <w:rPr>
          <w:rFonts w:ascii="Cambria" w:hAnsi="Cambria"/>
        </w:rPr>
        <w:t>5,</w:t>
      </w:r>
      <w:r>
        <w:rPr>
          <w:rFonts w:ascii="Cambria" w:hAnsi="Cambria"/>
          <w:spacing w:val="-12"/>
        </w:rPr>
        <w:t> </w:t>
      </w:r>
      <w:r>
        <w:rPr/>
        <w:t>по</w:t>
      </w:r>
      <w:r>
        <w:rPr>
          <w:rFonts w:ascii="Cambria" w:hAnsi="Cambria"/>
        </w:rPr>
        <w:t>-</w:t>
      </w:r>
      <w:r>
        <w:rPr/>
        <w:t>видимому</w:t>
      </w:r>
      <w:r>
        <w:rPr>
          <w:rFonts w:ascii="Cambria" w:hAnsi="Cambria"/>
        </w:rPr>
        <w:t>,</w:t>
      </w:r>
      <w:r>
        <w:rPr>
          <w:rFonts w:ascii="Cambria" w:hAnsi="Cambria"/>
          <w:spacing w:val="-12"/>
        </w:rPr>
        <w:t> </w:t>
      </w:r>
      <w:r>
        <w:rPr/>
        <w:t>обусловлено </w:t>
      </w:r>
      <w:r>
        <w:rPr>
          <w:rFonts w:ascii="Cambria" w:hAnsi="Cambria"/>
        </w:rPr>
        <w:t>Q80K </w:t>
      </w:r>
      <w:r>
        <w:rPr/>
        <w:t>как естественным вариантом</w:t>
      </w:r>
      <w:r>
        <w:rPr>
          <w:rFonts w:ascii="Cambria" w:hAnsi="Cambria"/>
        </w:rPr>
        <w:t>. </w:t>
      </w:r>
      <w:r>
        <w:rPr/>
        <w:t>Примечательно</w:t>
      </w:r>
      <w:r>
        <w:rPr>
          <w:rFonts w:ascii="Cambria" w:hAnsi="Cambria"/>
        </w:rPr>
        <w:t>, </w:t>
      </w:r>
      <w:r>
        <w:rPr/>
        <w:t>что при ХГ</w:t>
      </w:r>
      <w:r>
        <w:rPr>
          <w:rFonts w:ascii="Cambria" w:hAnsi="Cambria"/>
        </w:rPr>
        <w:t>C, </w:t>
      </w:r>
      <w:r>
        <w:rPr/>
        <w:t>вызванном </w:t>
      </w:r>
      <w:r>
        <w:rPr>
          <w:rFonts w:ascii="Cambria" w:hAnsi="Cambria"/>
        </w:rPr>
        <w:t>HCV </w:t>
      </w:r>
      <w:r>
        <w:rPr/>
        <w:t>генотипа </w:t>
      </w:r>
      <w:r>
        <w:rPr>
          <w:rFonts w:ascii="Cambria" w:hAnsi="Cambria"/>
        </w:rPr>
        <w:t>4 </w:t>
      </w:r>
      <w:r>
        <w:rPr/>
        <w:t>или </w:t>
      </w:r>
      <w:r>
        <w:rPr>
          <w:rFonts w:ascii="Cambria" w:hAnsi="Cambria"/>
        </w:rPr>
        <w:t>6, </w:t>
      </w:r>
      <w:r>
        <w:rPr/>
        <w:t>при котором</w:t>
      </w:r>
      <w:r>
        <w:rPr>
          <w:rFonts w:ascii="Cambria" w:hAnsi="Cambria"/>
        </w:rPr>
        <w:t>, </w:t>
      </w:r>
      <w:r>
        <w:rPr/>
        <w:t>по данным клинических исследований</w:t>
      </w:r>
      <w:r>
        <w:rPr>
          <w:rFonts w:ascii="Cambria" w:hAnsi="Cambria"/>
        </w:rPr>
        <w:t>, </w:t>
      </w:r>
      <w:r>
        <w:rPr/>
        <w:t>симепревир</w:t>
      </w:r>
      <w:r>
        <w:rPr>
          <w:spacing w:val="-20"/>
        </w:rPr>
        <w:t> </w:t>
      </w:r>
      <w:r>
        <w:rPr/>
        <w:t>высо</w:t>
      </w:r>
      <w:r>
        <w:rPr>
          <w:rFonts w:ascii="Cambria" w:hAnsi="Cambria"/>
        </w:rPr>
        <w:t>- </w:t>
      </w:r>
      <w:r>
        <w:rPr/>
        <w:t>коэффективен</w:t>
      </w:r>
      <w:r>
        <w:rPr>
          <w:rFonts w:ascii="Cambria" w:hAnsi="Cambria"/>
        </w:rPr>
        <w:t>,</w:t>
      </w:r>
      <w:r>
        <w:rPr>
          <w:rFonts w:ascii="Cambria" w:hAnsi="Cambria"/>
          <w:spacing w:val="-12"/>
        </w:rPr>
        <w:t> </w:t>
      </w:r>
      <w:r>
        <w:rPr/>
        <w:t>вариантов</w:t>
      </w:r>
      <w:r>
        <w:rPr>
          <w:rFonts w:ascii="Cambria" w:hAnsi="Cambria"/>
        </w:rPr>
        <w:t>,</w:t>
      </w:r>
      <w:r>
        <w:rPr>
          <w:rFonts w:ascii="Cambria" w:hAnsi="Cambria"/>
          <w:spacing w:val="-12"/>
        </w:rPr>
        <w:t> </w:t>
      </w:r>
      <w:r>
        <w:rPr/>
        <w:t>обеспечивающих</w:t>
      </w:r>
      <w:r>
        <w:rPr>
          <w:spacing w:val="-13"/>
        </w:rPr>
        <w:t> </w:t>
      </w:r>
      <w:r>
        <w:rPr/>
        <w:t>вирусу</w:t>
      </w:r>
      <w:r>
        <w:rPr>
          <w:spacing w:val="-12"/>
        </w:rPr>
        <w:t> </w:t>
      </w:r>
      <w:r>
        <w:rPr/>
        <w:t>устой</w:t>
      </w:r>
      <w:r>
        <w:rPr>
          <w:rFonts w:ascii="Cambria" w:hAnsi="Cambria"/>
        </w:rPr>
        <w:t>- </w:t>
      </w:r>
      <w:r>
        <w:rPr/>
        <w:t>чивость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ингибиторам</w:t>
      </w:r>
      <w:r>
        <w:rPr>
          <w:spacing w:val="-7"/>
        </w:rPr>
        <w:t> </w:t>
      </w:r>
      <w:r>
        <w:rPr>
          <w:rFonts w:ascii="Cambria" w:hAnsi="Cambria"/>
        </w:rPr>
        <w:t>NS3-</w:t>
      </w:r>
      <w:r>
        <w:rPr/>
        <w:t>протеазы</w:t>
      </w:r>
      <w:r>
        <w:rPr>
          <w:rFonts w:ascii="Cambria" w:hAnsi="Cambria"/>
        </w:rPr>
        <w:t>,</w:t>
      </w:r>
      <w:r>
        <w:rPr>
          <w:rFonts w:ascii="Cambria" w:hAnsi="Cambria"/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описано</w:t>
      </w:r>
      <w:r>
        <w:rPr>
          <w:spacing w:val="-7"/>
        </w:rPr>
        <w:t> </w:t>
      </w:r>
      <w:r>
        <w:rPr>
          <w:rFonts w:ascii="Cambria" w:hAnsi="Cambria"/>
        </w:rPr>
        <w:t>[16,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17]. </w:t>
      </w:r>
      <w:r>
        <w:rPr>
          <w:rFonts w:ascii="Cambria" w:hAnsi="Cambria"/>
        </w:rPr>
      </w:r>
      <w:r>
        <w:rPr/>
        <w:t>Однако отсутствие известных ВСР к определенным инги</w:t>
      </w:r>
      <w:r>
        <w:rPr>
          <w:rFonts w:ascii="Cambria" w:hAnsi="Cambria"/>
        </w:rPr>
        <w:t>- </w:t>
      </w:r>
      <w:r>
        <w:rPr/>
        <w:t>биторам </w:t>
      </w:r>
      <w:r>
        <w:rPr>
          <w:rFonts w:ascii="Cambria" w:hAnsi="Cambria"/>
        </w:rPr>
        <w:t>NS3-</w:t>
      </w:r>
      <w:r>
        <w:rPr/>
        <w:t>протеазы не гарантирует высокую</w:t>
      </w:r>
      <w:r>
        <w:rPr>
          <w:spacing w:val="-15"/>
        </w:rPr>
        <w:t> </w:t>
      </w:r>
      <w:r>
        <w:rPr/>
        <w:t>противо</w:t>
      </w:r>
      <w:r>
        <w:rPr>
          <w:rFonts w:ascii="Cambria" w:hAnsi="Cambria"/>
        </w:rPr>
        <w:t>- </w:t>
      </w:r>
      <w:r>
        <w:rPr/>
        <w:t>вирусную активность последних</w:t>
      </w:r>
      <w:r>
        <w:rPr>
          <w:rFonts w:ascii="Cambria" w:hAnsi="Cambria"/>
        </w:rPr>
        <w:t>. </w:t>
      </w:r>
      <w:r>
        <w:rPr/>
        <w:t>Например</w:t>
      </w:r>
      <w:r>
        <w:rPr>
          <w:rFonts w:ascii="Cambria" w:hAnsi="Cambria"/>
        </w:rPr>
        <w:t>, </w:t>
      </w:r>
      <w:r>
        <w:rPr/>
        <w:t>телапревир</w:t>
      </w:r>
      <w:r>
        <w:rPr>
          <w:rFonts w:ascii="Cambria" w:hAnsi="Cambria"/>
        </w:rPr>
        <w:t>, </w:t>
      </w:r>
      <w:r>
        <w:rPr/>
        <w:t>по данным клинического исследования</w:t>
      </w:r>
      <w:r>
        <w:rPr>
          <w:rFonts w:ascii="Cambria" w:hAnsi="Cambria"/>
        </w:rPr>
        <w:t>, </w:t>
      </w:r>
      <w:r>
        <w:rPr/>
        <w:t>оказался неэф</w:t>
      </w:r>
      <w:r>
        <w:rPr>
          <w:rFonts w:ascii="Cambria" w:hAnsi="Cambria"/>
        </w:rPr>
        <w:t>- </w:t>
      </w:r>
      <w:r>
        <w:rPr/>
        <w:t>фективен</w:t>
      </w:r>
      <w:r>
        <w:rPr>
          <w:spacing w:val="-5"/>
        </w:rPr>
        <w:t> </w:t>
      </w:r>
      <w:r>
        <w:rPr/>
        <w:t>против</w:t>
      </w:r>
      <w:r>
        <w:rPr>
          <w:spacing w:val="-5"/>
        </w:rPr>
        <w:t> </w:t>
      </w:r>
      <w:r>
        <w:rPr>
          <w:rFonts w:ascii="Cambria" w:hAnsi="Cambria"/>
        </w:rPr>
        <w:t>HCV</w:t>
      </w:r>
      <w:r>
        <w:rPr>
          <w:rFonts w:ascii="Cambria" w:hAnsi="Cambria"/>
          <w:spacing w:val="-6"/>
        </w:rPr>
        <w:t> </w:t>
      </w:r>
      <w:r>
        <w:rPr/>
        <w:t>генотипа</w:t>
      </w:r>
      <w:r>
        <w:rPr>
          <w:spacing w:val="-5"/>
        </w:rPr>
        <w:t> </w:t>
      </w:r>
      <w:r>
        <w:rPr>
          <w:rFonts w:ascii="Cambria" w:hAnsi="Cambria"/>
        </w:rPr>
        <w:t>3,</w:t>
      </w:r>
      <w:r>
        <w:rPr>
          <w:rFonts w:ascii="Cambria" w:hAnsi="Cambria"/>
          <w:spacing w:val="-5"/>
        </w:rPr>
        <w:t> </w:t>
      </w:r>
      <w:r>
        <w:rPr/>
        <w:t>несмотря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отсутствие </w:t>
      </w:r>
      <w:r>
        <w:rPr/>
        <w:t>у</w:t>
      </w:r>
      <w:r>
        <w:rPr>
          <w:spacing w:val="-10"/>
        </w:rPr>
        <w:t> </w:t>
      </w:r>
      <w:r>
        <w:rPr/>
        <w:t>больных</w:t>
      </w:r>
      <w:r>
        <w:rPr>
          <w:spacing w:val="-10"/>
        </w:rPr>
        <w:t> </w:t>
      </w:r>
      <w:r>
        <w:rPr/>
        <w:t>первичных</w:t>
      </w:r>
      <w:r>
        <w:rPr>
          <w:spacing w:val="-10"/>
        </w:rPr>
        <w:t> </w:t>
      </w:r>
      <w:r>
        <w:rPr/>
        <w:t>ВСР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нему</w:t>
      </w:r>
      <w:r>
        <w:rPr>
          <w:spacing w:val="-11"/>
        </w:rPr>
        <w:t> </w:t>
      </w:r>
      <w:r>
        <w:rPr>
          <w:rFonts w:ascii="Cambria" w:hAnsi="Cambria"/>
        </w:rPr>
        <w:t>[18].</w:t>
      </w:r>
      <w:r>
        <w:rPr>
          <w:rFonts w:ascii="Cambria" w:hAnsi="Cambria"/>
          <w:spacing w:val="-10"/>
        </w:rPr>
        <w:t> </w:t>
      </w:r>
      <w:r>
        <w:rPr/>
        <w:t>Возможно</w:t>
      </w:r>
      <w:r>
        <w:rPr>
          <w:rFonts w:ascii="Cambria" w:hAnsi="Cambria"/>
        </w:rPr>
        <w:t>,</w:t>
      </w:r>
      <w:r>
        <w:rPr>
          <w:rFonts w:ascii="Cambria" w:hAnsi="Cambria"/>
          <w:spacing w:val="-10"/>
        </w:rPr>
        <w:t> </w:t>
      </w:r>
      <w:r>
        <w:rPr/>
        <w:t>устойчи</w:t>
      </w:r>
      <w:r>
        <w:rPr>
          <w:rFonts w:ascii="Cambria" w:hAnsi="Cambria"/>
        </w:rPr>
        <w:t>- </w:t>
      </w:r>
      <w:r>
        <w:rPr/>
        <w:t>вость обусловлена неизвестными вариантами</w:t>
      </w:r>
      <w:r>
        <w:rPr>
          <w:rFonts w:ascii="Cambria" w:hAnsi="Cambria"/>
        </w:rPr>
        <w:t>, </w:t>
      </w:r>
      <w:r>
        <w:rPr/>
        <w:t>у которых нарушена способность связывать</w:t>
      </w:r>
      <w:r>
        <w:rPr>
          <w:spacing w:val="-6"/>
        </w:rPr>
        <w:t> </w:t>
      </w:r>
      <w:r>
        <w:rPr/>
        <w:t>ингибитор</w:t>
      </w:r>
      <w:r>
        <w:rPr>
          <w:rFonts w:ascii="Cambria" w:hAnsi="Cambria"/>
        </w:rPr>
        <w:t>.</w:t>
      </w:r>
    </w:p>
    <w:p>
      <w:pPr>
        <w:pStyle w:val="BodyText"/>
        <w:spacing w:line="249" w:lineRule="auto"/>
        <w:ind w:right="0" w:firstLine="283"/>
        <w:jc w:val="both"/>
        <w:rPr>
          <w:rFonts w:ascii="Cambria" w:hAnsi="Cambria" w:cs="Cambria" w:eastAsia="Cambria" w:hint="default"/>
        </w:rPr>
      </w:pPr>
      <w:r>
        <w:rPr/>
        <w:t>Медианное время</w:t>
      </w:r>
      <w:r>
        <w:rPr>
          <w:rFonts w:ascii="Cambria" w:hAnsi="Cambria"/>
        </w:rPr>
        <w:t>, </w:t>
      </w:r>
      <w:r>
        <w:rPr/>
        <w:t>необходимое для исчезновения до</w:t>
      </w:r>
      <w:r>
        <w:rPr>
          <w:rFonts w:ascii="Cambria" w:hAnsi="Cambria"/>
        </w:rPr>
        <w:t>- </w:t>
      </w:r>
      <w:r>
        <w:rPr/>
        <w:t>ступных определению путем популяционного</w:t>
      </w:r>
      <w:r>
        <w:rPr>
          <w:spacing w:val="-7"/>
        </w:rPr>
        <w:t> </w:t>
      </w:r>
      <w:r>
        <w:rPr/>
        <w:t>секвениро</w:t>
      </w:r>
      <w:r>
        <w:rPr>
          <w:rFonts w:ascii="Cambria" w:hAnsi="Cambria"/>
        </w:rPr>
        <w:t>-</w:t>
      </w:r>
    </w:p>
    <w:p>
      <w:pPr>
        <w:spacing w:line="240" w:lineRule="auto" w:before="9"/>
        <w:ind w:right="0"/>
        <w:rPr>
          <w:rFonts w:ascii="Cambria" w:hAnsi="Cambria" w:cs="Cambria" w:eastAsia="Cambria" w:hint="default"/>
          <w:sz w:val="17"/>
          <w:szCs w:val="17"/>
        </w:rPr>
      </w:pPr>
      <w:r>
        <w:rPr/>
        <w:br w:type="column"/>
      </w:r>
      <w:r>
        <w:rPr>
          <w:rFonts w:ascii="Cambria"/>
          <w:sz w:val="17"/>
        </w:rPr>
      </w:r>
    </w:p>
    <w:p>
      <w:pPr>
        <w:pStyle w:val="BodyText"/>
        <w:spacing w:line="249" w:lineRule="auto"/>
        <w:ind w:left="526" w:right="117"/>
        <w:jc w:val="both"/>
        <w:rPr>
          <w:rFonts w:ascii="Cambria" w:hAnsi="Cambria" w:cs="Cambria" w:eastAsia="Cambria" w:hint="default"/>
        </w:rPr>
      </w:pPr>
      <w:r>
        <w:rPr/>
        <w:t>вания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, </w:t>
      </w:r>
      <w:r>
        <w:rPr/>
        <w:t>зависит от того</w:t>
      </w:r>
      <w:r>
        <w:rPr>
          <w:rFonts w:ascii="Cambria" w:hAnsi="Cambria" w:cs="Cambria" w:eastAsia="Cambria" w:hint="default"/>
        </w:rPr>
        <w:t>, </w:t>
      </w:r>
      <w:r>
        <w:rPr/>
        <w:t>устойчивость к какому инги</w:t>
      </w:r>
      <w:r>
        <w:rPr>
          <w:rFonts w:ascii="Cambria" w:hAnsi="Cambria" w:cs="Cambria" w:eastAsia="Cambria" w:hint="default"/>
        </w:rPr>
        <w:t>- </w:t>
      </w:r>
      <w:r>
        <w:rPr/>
        <w:t>битору </w:t>
      </w:r>
      <w:r>
        <w:rPr>
          <w:rFonts w:ascii="Cambria" w:hAnsi="Cambria" w:cs="Cambria" w:eastAsia="Cambria" w:hint="default"/>
        </w:rPr>
        <w:t>NS3-</w:t>
      </w:r>
      <w:r>
        <w:rPr/>
        <w:t>протеазы они вызывают</w:t>
      </w:r>
      <w:r>
        <w:rPr>
          <w:rFonts w:ascii="Cambria" w:hAnsi="Cambria" w:cs="Cambria" w:eastAsia="Cambria" w:hint="default"/>
        </w:rPr>
        <w:t>. </w:t>
      </w:r>
      <w:r>
        <w:rPr/>
        <w:t>Для боцепревира</w:t>
      </w:r>
      <w:r>
        <w:rPr>
          <w:rFonts w:ascii="Cambria" w:hAnsi="Cambria" w:cs="Cambria" w:eastAsia="Cambria" w:hint="default"/>
        </w:rPr>
        <w:t>, </w:t>
      </w:r>
      <w:r>
        <w:rPr/>
        <w:t>телапревира и симперевира периоды полужизни ВСР ге</w:t>
      </w:r>
      <w:r>
        <w:rPr>
          <w:rFonts w:ascii="Cambria" w:hAnsi="Cambria" w:cs="Cambria" w:eastAsia="Cambria" w:hint="default"/>
        </w:rPr>
        <w:t>- </w:t>
      </w:r>
      <w:r>
        <w:rPr/>
        <w:t>нотипа </w:t>
      </w:r>
      <w:r>
        <w:rPr>
          <w:rFonts w:ascii="Cambria" w:hAnsi="Cambria" w:cs="Cambria" w:eastAsia="Cambria" w:hint="default"/>
        </w:rPr>
        <w:t>1a (1b) </w:t>
      </w:r>
      <w:r>
        <w:rPr/>
        <w:t>в вирусной популяции больных равны</w:t>
      </w:r>
      <w:r>
        <w:rPr>
          <w:rFonts w:ascii="Cambria" w:hAnsi="Cambria" w:cs="Cambria" w:eastAsia="Cambria" w:hint="default"/>
        </w:rPr>
        <w:t>, </w:t>
      </w:r>
      <w:r>
        <w:rPr/>
        <w:t>по опубликованным данным</w:t>
      </w:r>
      <w:r>
        <w:rPr>
          <w:rFonts w:ascii="Cambria" w:hAnsi="Cambria" w:cs="Cambria" w:eastAsia="Cambria" w:hint="default"/>
        </w:rPr>
        <w:t>, 14,0 (12,5), 10,6 (0,9) </w:t>
      </w:r>
      <w:r>
        <w:rPr/>
        <w:t>и </w:t>
      </w:r>
      <w:r>
        <w:rPr>
          <w:rFonts w:ascii="Cambria" w:hAnsi="Cambria" w:cs="Cambria" w:eastAsia="Cambria" w:hint="default"/>
        </w:rPr>
        <w:t>8,3 (5,5) </w:t>
      </w:r>
      <w:r>
        <w:rPr/>
        <w:t>мес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9"/>
        </w:rPr>
        <w:t> </w:t>
      </w:r>
      <w:r>
        <w:rPr/>
        <w:t>соответственно</w:t>
      </w:r>
      <w:r>
        <w:rPr>
          <w:spacing w:val="-10"/>
        </w:rPr>
        <w:t> </w:t>
      </w:r>
      <w:r>
        <w:rPr>
          <w:rFonts w:ascii="Cambria" w:hAnsi="Cambria" w:cs="Cambria" w:eastAsia="Cambria" w:hint="default"/>
        </w:rPr>
        <w:t>[19–21].</w:t>
      </w:r>
      <w:r>
        <w:rPr>
          <w:rFonts w:ascii="Cambria" w:hAnsi="Cambria" w:cs="Cambria" w:eastAsia="Cambria" w:hint="default"/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отношении</w:t>
      </w:r>
      <w:r>
        <w:rPr>
          <w:spacing w:val="-9"/>
        </w:rPr>
        <w:t> </w:t>
      </w:r>
      <w:r>
        <w:rPr/>
        <w:t>паритапревира </w:t>
      </w:r>
      <w:r>
        <w:rPr/>
        <w:t>исследован только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1a. </w:t>
      </w:r>
      <w:r>
        <w:rPr/>
        <w:t>ВСР к ингибиторам </w:t>
      </w:r>
      <w:r>
        <w:rPr>
          <w:rFonts w:ascii="Cambria" w:hAnsi="Cambria" w:cs="Cambria" w:eastAsia="Cambria" w:hint="default"/>
        </w:rPr>
        <w:t>NS3-</w:t>
      </w:r>
      <w:r>
        <w:rPr/>
        <w:t>протеазы после </w:t>
      </w:r>
      <w:r>
        <w:rPr>
          <w:rFonts w:ascii="Cambria" w:hAnsi="Cambria" w:cs="Cambria" w:eastAsia="Cambria" w:hint="default"/>
        </w:rPr>
        <w:t>24 </w:t>
      </w:r>
      <w:r>
        <w:rPr/>
        <w:t>нед</w:t>
      </w:r>
      <w:r>
        <w:rPr>
          <w:rFonts w:ascii="Cambria" w:hAnsi="Cambria" w:cs="Cambria" w:eastAsia="Cambria" w:hint="default"/>
        </w:rPr>
        <w:t>. </w:t>
      </w:r>
      <w:r>
        <w:rPr/>
        <w:t>наблюдения</w:t>
      </w:r>
      <w:r>
        <w:rPr>
          <w:spacing w:val="-11"/>
        </w:rPr>
        <w:t> </w:t>
      </w:r>
      <w:r>
        <w:rPr/>
        <w:t>обнаруживались </w:t>
      </w:r>
      <w:r>
        <w:rPr/>
        <w:t>у</w:t>
      </w:r>
      <w:r>
        <w:rPr>
          <w:spacing w:val="-8"/>
        </w:rPr>
        <w:t> </w:t>
      </w:r>
      <w:r>
        <w:rPr>
          <w:rFonts w:ascii="Cambria" w:hAnsi="Cambria" w:cs="Cambria" w:eastAsia="Cambria" w:hint="default"/>
        </w:rPr>
        <w:t>46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больных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после</w:t>
      </w:r>
      <w:r>
        <w:rPr>
          <w:spacing w:val="-8"/>
        </w:rPr>
        <w:t> </w:t>
      </w:r>
      <w:r>
        <w:rPr>
          <w:rFonts w:ascii="Cambria" w:hAnsi="Cambria" w:cs="Cambria" w:eastAsia="Cambria" w:hint="default"/>
        </w:rPr>
        <w:t>48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нед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rFonts w:ascii="Cambria" w:hAnsi="Cambria" w:cs="Cambria" w:eastAsia="Cambria" w:hint="default"/>
        </w:rPr>
        <w:t>—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>
          <w:rFonts w:ascii="Cambria" w:hAnsi="Cambria" w:cs="Cambria" w:eastAsia="Cambria" w:hint="default"/>
        </w:rPr>
        <w:t>9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rFonts w:ascii="Cambria" w:hAnsi="Cambria" w:cs="Cambria" w:eastAsia="Cambria" w:hint="default"/>
        </w:rPr>
        <w:t>[22].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длитель</w:t>
      </w:r>
      <w:r>
        <w:rPr>
          <w:rFonts w:ascii="Cambria" w:hAnsi="Cambria" w:cs="Cambria" w:eastAsia="Cambria" w:hint="default"/>
        </w:rPr>
        <w:t>- </w:t>
      </w:r>
      <w:r>
        <w:rPr/>
        <w:t>ные</w:t>
      </w:r>
      <w:r>
        <w:rPr>
          <w:spacing w:val="-8"/>
        </w:rPr>
        <w:t> </w:t>
      </w:r>
      <w:r>
        <w:rPr/>
        <w:t>проспективные</w:t>
      </w:r>
      <w:r>
        <w:rPr>
          <w:spacing w:val="-9"/>
        </w:rPr>
        <w:t> </w:t>
      </w:r>
      <w:r>
        <w:rPr/>
        <w:t>исследования</w:t>
      </w:r>
      <w:r>
        <w:rPr>
          <w:spacing w:val="-9"/>
        </w:rPr>
        <w:t> </w:t>
      </w:r>
      <w:r>
        <w:rPr/>
        <w:t>персистирования</w:t>
      </w:r>
      <w:r>
        <w:rPr>
          <w:spacing w:val="-9"/>
        </w:rPr>
        <w:t> </w:t>
      </w:r>
      <w:r>
        <w:rPr/>
        <w:t>ВСР</w:t>
      </w:r>
      <w:r>
        <w:rPr>
          <w:spacing w:val="-8"/>
        </w:rPr>
        <w:t> </w:t>
      </w:r>
      <w:r>
        <w:rPr/>
        <w:t>с </w:t>
      </w:r>
      <w:r>
        <w:rPr/>
        <w:t>помощью</w:t>
      </w:r>
      <w:r>
        <w:rPr>
          <w:spacing w:val="-10"/>
        </w:rPr>
        <w:t> </w:t>
      </w:r>
      <w:r>
        <w:rPr/>
        <w:t>клонального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глубокого</w:t>
      </w:r>
      <w:r>
        <w:rPr>
          <w:spacing w:val="-11"/>
        </w:rPr>
        <w:t> </w:t>
      </w:r>
      <w:r>
        <w:rPr/>
        <w:t>секвенирования</w:t>
      </w:r>
      <w:r>
        <w:rPr>
          <w:spacing w:val="-11"/>
        </w:rPr>
        <w:t> </w:t>
      </w:r>
      <w:r>
        <w:rPr/>
        <w:t>не</w:t>
      </w:r>
      <w:r>
        <w:rPr>
          <w:rFonts w:ascii="Cambria" w:hAnsi="Cambria" w:cs="Cambria" w:eastAsia="Cambria" w:hint="default"/>
        </w:rPr>
        <w:t>- </w:t>
      </w:r>
      <w:r>
        <w:rPr/>
        <w:t>многочисленны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данным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после</w:t>
      </w:r>
      <w:r>
        <w:rPr>
          <w:spacing w:val="-8"/>
        </w:rPr>
        <w:t> </w:t>
      </w:r>
      <w:r>
        <w:rPr>
          <w:rFonts w:ascii="Cambria" w:hAnsi="Cambria" w:cs="Cambria" w:eastAsia="Cambria" w:hint="default"/>
        </w:rPr>
        <w:t>4–5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лет</w:t>
      </w:r>
      <w:r>
        <w:rPr>
          <w:spacing w:val="-8"/>
        </w:rPr>
        <w:t> </w:t>
      </w:r>
      <w:r>
        <w:rPr/>
        <w:t>наблюдения </w:t>
      </w:r>
      <w:r>
        <w:rPr/>
        <w:t>ВСР к ингибиторам </w:t>
      </w:r>
      <w:r>
        <w:rPr>
          <w:rFonts w:ascii="Cambria" w:hAnsi="Cambria" w:cs="Cambria" w:eastAsia="Cambria" w:hint="default"/>
        </w:rPr>
        <w:t>NS3-</w:t>
      </w:r>
      <w:r>
        <w:rPr/>
        <w:t>протеазы обнаруживались лишь в единичных случаях </w:t>
      </w:r>
      <w:r>
        <w:rPr>
          <w:rFonts w:ascii="Cambria" w:hAnsi="Cambria" w:cs="Cambria" w:eastAsia="Cambria" w:hint="default"/>
        </w:rPr>
        <w:t>[23,</w:t>
      </w:r>
      <w:r>
        <w:rPr>
          <w:rFonts w:ascii="Cambria" w:hAnsi="Cambria" w:cs="Cambria" w:eastAsia="Cambria" w:hint="default"/>
          <w:spacing w:val="-6"/>
        </w:rPr>
        <w:t> </w:t>
      </w:r>
      <w:r>
        <w:rPr>
          <w:rFonts w:ascii="Cambria" w:hAnsi="Cambria" w:cs="Cambria" w:eastAsia="Cambria" w:hint="default"/>
        </w:rPr>
        <w:t>24].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2"/>
        <w:spacing w:line="240" w:lineRule="auto"/>
        <w:ind w:left="526" w:right="0"/>
        <w:jc w:val="both"/>
        <w:rPr>
          <w:rFonts w:ascii="Cambria" w:hAnsi="Cambria" w:cs="Cambria" w:eastAsia="Cambria" w:hint="default"/>
          <w:i w:val="0"/>
        </w:rPr>
      </w:pPr>
      <w:r>
        <w:rPr>
          <w:i/>
          <w:spacing w:val="-6"/>
        </w:rPr>
        <w:t>Ген</w:t>
      </w:r>
      <w:r>
        <w:rPr>
          <w:i/>
          <w:spacing w:val="-1"/>
        </w:rPr>
        <w:t> </w:t>
      </w:r>
      <w:r>
        <w:rPr>
          <w:rFonts w:ascii="Cambria" w:hAnsi="Cambria"/>
          <w:i/>
        </w:rPr>
        <w:t>NS5A</w:t>
      </w:r>
      <w:r>
        <w:rPr>
          <w:rFonts w:ascii="Cambria" w:hAnsi="Cambria"/>
          <w:i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i/>
          <w:sz w:val="21"/>
          <w:szCs w:val="21"/>
        </w:rPr>
      </w:pPr>
    </w:p>
    <w:p>
      <w:pPr>
        <w:pStyle w:val="BodyText"/>
        <w:spacing w:line="249" w:lineRule="auto"/>
        <w:ind w:left="526" w:right="117"/>
        <w:jc w:val="both"/>
      </w:pPr>
      <w:r>
        <w:rPr/>
        <w:t>В целом у пациентов с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 </w:t>
      </w:r>
      <w:r>
        <w:rPr/>
        <w:t>ВСР с первичной устойчивостью к ингибиторам </w:t>
      </w:r>
      <w:r>
        <w:rPr>
          <w:rFonts w:ascii="Cambria" w:hAnsi="Cambria" w:cs="Cambria" w:eastAsia="Cambria" w:hint="default"/>
        </w:rPr>
        <w:t>NS5A </w:t>
      </w:r>
      <w:r>
        <w:rPr/>
        <w:t>встречаются чаще</w:t>
      </w:r>
      <w:r>
        <w:rPr>
          <w:rFonts w:ascii="Cambria" w:hAnsi="Cambria" w:cs="Cambria" w:eastAsia="Cambria" w:hint="default"/>
        </w:rPr>
        <w:t>, </w:t>
      </w:r>
      <w:r>
        <w:rPr/>
        <w:t>чем к ингибиторам </w:t>
      </w:r>
      <w:r>
        <w:rPr>
          <w:rFonts w:ascii="Cambria" w:hAnsi="Cambria" w:cs="Cambria" w:eastAsia="Cambria" w:hint="default"/>
        </w:rPr>
        <w:t>NS3. </w:t>
      </w:r>
      <w:r>
        <w:rPr/>
        <w:t>Частота спонтанного возникно</w:t>
      </w:r>
      <w:r>
        <w:rPr>
          <w:rFonts w:ascii="Cambria" w:hAnsi="Cambria" w:cs="Cambria" w:eastAsia="Cambria" w:hint="default"/>
        </w:rPr>
        <w:t>- </w:t>
      </w:r>
      <w:r>
        <w:rPr/>
        <w:t>вения единичного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, </w:t>
      </w:r>
      <w:r>
        <w:rPr/>
        <w:t>по данным разных исследований путем популяционного секвенирования</w:t>
      </w:r>
      <w:r>
        <w:rPr>
          <w:rFonts w:ascii="Cambria" w:hAnsi="Cambria" w:cs="Cambria" w:eastAsia="Cambria" w:hint="default"/>
        </w:rPr>
        <w:t>, </w:t>
      </w:r>
      <w:r>
        <w:rPr/>
        <w:t>колеблется </w:t>
      </w:r>
      <w:r>
        <w:rPr>
          <w:spacing w:val="-3"/>
        </w:rPr>
        <w:t>от </w:t>
      </w:r>
      <w:r>
        <w:rPr>
          <w:spacing w:val="-3"/>
        </w:rPr>
      </w:r>
      <w:r>
        <w:rPr>
          <w:rFonts w:ascii="Cambria" w:hAnsi="Cambria" w:cs="Cambria" w:eastAsia="Cambria" w:hint="default"/>
        </w:rPr>
        <w:t>0,3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2,8</w:t>
      </w:r>
      <w:r>
        <w:rPr>
          <w:rFonts w:ascii="Cambria" w:hAnsi="Cambria" w:cs="Cambria" w:eastAsia="Cambria" w:hint="default"/>
          <w:spacing w:val="-7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7"/>
        </w:rPr>
        <w:t> </w:t>
      </w:r>
      <w:r>
        <w:rPr>
          <w:rFonts w:ascii="Cambria" w:hAnsi="Cambria" w:cs="Cambria" w:eastAsia="Cambria" w:hint="default"/>
        </w:rPr>
        <w:t>(</w:t>
      </w:r>
      <w:r>
        <w:rPr/>
        <w:t>см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табл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7"/>
        </w:rPr>
        <w:t> </w:t>
      </w:r>
      <w:r>
        <w:rPr>
          <w:rFonts w:ascii="Cambria" w:hAnsi="Cambria" w:cs="Cambria" w:eastAsia="Cambria" w:hint="default"/>
        </w:rPr>
        <w:t>1).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отношении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HCV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генотипа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1b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от</w:t>
      </w:r>
      <w:r>
        <w:rPr>
          <w:rFonts w:ascii="Cambria" w:hAnsi="Cambria" w:cs="Cambria" w:eastAsia="Cambria" w:hint="default"/>
        </w:rPr>
        <w:t>- </w:t>
      </w:r>
      <w:r>
        <w:rPr/>
        <w:t>мечено два исключения</w:t>
      </w:r>
      <w:r>
        <w:rPr>
          <w:rFonts w:ascii="Cambria" w:hAnsi="Cambria" w:cs="Cambria" w:eastAsia="Cambria" w:hint="default"/>
        </w:rPr>
        <w:t>: </w:t>
      </w:r>
      <w:r>
        <w:rPr/>
        <w:t>вариант </w:t>
      </w:r>
      <w:r>
        <w:rPr>
          <w:rFonts w:ascii="Cambria" w:hAnsi="Cambria" w:cs="Cambria" w:eastAsia="Cambria" w:hint="default"/>
        </w:rPr>
        <w:t>L31M, </w:t>
      </w:r>
      <w:r>
        <w:rPr/>
        <w:t>обеспечивающий вирусу низкую или умеренную устойчивость к даклатас</w:t>
      </w:r>
      <w:r>
        <w:rPr>
          <w:rFonts w:ascii="Cambria" w:hAnsi="Cambria" w:cs="Cambria" w:eastAsia="Cambria" w:hint="default"/>
        </w:rPr>
        <w:t>- </w:t>
      </w:r>
      <w:r>
        <w:rPr/>
        <w:t>виру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ледипасвиру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обнаруживается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2,1–6,3</w:t>
      </w:r>
      <w:r>
        <w:rPr>
          <w:rFonts w:ascii="Cambria" w:hAnsi="Cambria" w:cs="Cambria" w:eastAsia="Cambria" w:hint="default"/>
          <w:spacing w:val="-7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больных</w:t>
      </w:r>
      <w:r>
        <w:rPr>
          <w:rFonts w:ascii="Cambria" w:hAnsi="Cambria" w:cs="Cambria" w:eastAsia="Cambria" w:hint="default"/>
        </w:rPr>
        <w:t>, </w:t>
      </w:r>
      <w:r>
        <w:rPr/>
        <w:t>а наиболее часто выявляемый ВСР </w:t>
      </w:r>
      <w:r>
        <w:rPr>
          <w:rFonts w:ascii="Cambria" w:hAnsi="Cambria" w:cs="Cambria" w:eastAsia="Cambria" w:hint="default"/>
        </w:rPr>
        <w:t>Y93H — </w:t>
      </w:r>
      <w:r>
        <w:rPr/>
        <w:t>у </w:t>
      </w:r>
      <w:r>
        <w:rPr>
          <w:rFonts w:ascii="Cambria" w:hAnsi="Cambria" w:cs="Cambria" w:eastAsia="Cambria" w:hint="default"/>
        </w:rPr>
        <w:t>3,8–14,1 % </w:t>
      </w:r>
      <w:r>
        <w:rPr/>
        <w:t>штаммов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1b. </w:t>
      </w:r>
      <w:r>
        <w:rPr/>
        <w:t>Этот вариант вызывает устойчивость </w:t>
      </w:r>
      <w:r>
        <w:rPr>
          <w:rFonts w:ascii="Cambria" w:hAnsi="Cambria" w:cs="Cambria" w:eastAsia="Cambria" w:hint="default"/>
        </w:rPr>
        <w:t>(</w:t>
      </w:r>
      <w:r>
        <w:rPr/>
        <w:t>от умеренной до высокой</w:t>
      </w:r>
      <w:r>
        <w:rPr>
          <w:rFonts w:ascii="Cambria" w:hAnsi="Cambria" w:cs="Cambria" w:eastAsia="Cambria" w:hint="default"/>
        </w:rPr>
        <w:t>) </w:t>
      </w:r>
      <w:r>
        <w:rPr/>
        <w:t>ко всем трем одобренным к применению ингибиторам </w:t>
      </w:r>
      <w:r>
        <w:rPr>
          <w:rFonts w:ascii="Cambria" w:hAnsi="Cambria" w:cs="Cambria" w:eastAsia="Cambria" w:hint="default"/>
        </w:rPr>
        <w:t>NS5A. </w:t>
      </w:r>
      <w:r>
        <w:rPr/>
        <w:t>При ис</w:t>
      </w:r>
      <w:r>
        <w:rPr>
          <w:rFonts w:ascii="Cambria" w:hAnsi="Cambria" w:cs="Cambria" w:eastAsia="Cambria" w:hint="default"/>
        </w:rPr>
        <w:t>- </w:t>
      </w:r>
      <w:r>
        <w:rPr/>
        <w:t>пользовании более чувствительных методов первичные ВСР обнаруживаются еще чаще</w:t>
      </w:r>
      <w:r>
        <w:rPr>
          <w:rFonts w:ascii="Cambria" w:hAnsi="Cambria" w:cs="Cambria" w:eastAsia="Cambria" w:hint="default"/>
        </w:rPr>
        <w:t>. </w:t>
      </w:r>
      <w:r>
        <w:rPr>
          <w:spacing w:val="-3"/>
        </w:rPr>
        <w:t>Глубокое</w:t>
      </w:r>
      <w:r>
        <w:rPr>
          <w:spacing w:val="-19"/>
        </w:rPr>
        <w:t> </w:t>
      </w:r>
      <w:r>
        <w:rPr/>
        <w:t>секвенирование </w:t>
      </w:r>
      <w:r>
        <w:rPr/>
        <w:t>штаммов вируса от </w:t>
      </w:r>
      <w:r>
        <w:rPr>
          <w:rFonts w:ascii="Cambria" w:hAnsi="Cambria" w:cs="Cambria" w:eastAsia="Cambria" w:hint="default"/>
        </w:rPr>
        <w:t>2000 </w:t>
      </w:r>
      <w:r>
        <w:rPr/>
        <w:t>участников большой програм</w:t>
      </w:r>
      <w:r>
        <w:rPr>
          <w:rFonts w:ascii="Cambria" w:hAnsi="Cambria" w:cs="Cambria" w:eastAsia="Cambria" w:hint="default"/>
        </w:rPr>
        <w:t>- </w:t>
      </w:r>
      <w:r>
        <w:rPr/>
        <w:t>мы исследований </w:t>
      </w:r>
      <w:r>
        <w:rPr>
          <w:rFonts w:ascii="Cambria" w:hAnsi="Cambria" w:cs="Cambria" w:eastAsia="Cambria" w:hint="default"/>
        </w:rPr>
        <w:t>II–III </w:t>
      </w:r>
      <w:r>
        <w:rPr/>
        <w:t>фазы выявило ВСР к   </w:t>
      </w:r>
      <w:r>
        <w:rPr>
          <w:spacing w:val="10"/>
        </w:rPr>
        <w:t> </w:t>
      </w:r>
      <w:r>
        <w:rPr/>
        <w:t>ингибитору</w:t>
      </w:r>
    </w:p>
    <w:p>
      <w:pPr>
        <w:spacing w:after="0" w:line="249" w:lineRule="auto"/>
        <w:jc w:val="both"/>
        <w:sectPr>
          <w:type w:val="continuous"/>
          <w:pgSz w:w="11910" w:h="15880"/>
          <w:pgMar w:top="0" w:bottom="920" w:left="0" w:right="600"/>
          <w:cols w:num="2" w:equalWidth="0">
            <w:col w:w="5877" w:space="40"/>
            <w:col w:w="5393"/>
          </w:cols>
        </w:sectPr>
      </w:pPr>
    </w:p>
    <w:p>
      <w:pPr>
        <w:pStyle w:val="BodyText"/>
        <w:spacing w:line="249" w:lineRule="auto"/>
        <w:ind w:left="120" w:right="0"/>
        <w:jc w:val="both"/>
        <w:rPr>
          <w:rFonts w:ascii="Cambria" w:hAnsi="Cambria" w:cs="Cambria" w:eastAsia="Cambria" w:hint="default"/>
        </w:rPr>
      </w:pPr>
      <w:r>
        <w:rPr>
          <w:rFonts w:ascii="Cambria" w:hAnsi="Cambria" w:cs="Cambria" w:eastAsia="Cambria" w:hint="default"/>
        </w:rPr>
        <w:t>NS5A </w:t>
      </w:r>
      <w:r>
        <w:rPr/>
        <w:t>ледипасвиру в </w:t>
      </w:r>
      <w:r>
        <w:rPr>
          <w:rFonts w:ascii="Cambria" w:hAnsi="Cambria" w:cs="Cambria" w:eastAsia="Cambria" w:hint="default"/>
        </w:rPr>
        <w:t>15,7 % </w:t>
      </w:r>
      <w:r>
        <w:rPr/>
        <w:t>из них при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1a </w:t>
      </w:r>
      <w:r>
        <w:rPr/>
        <w:t>и в </w:t>
      </w:r>
      <w:r>
        <w:rPr>
          <w:rFonts w:ascii="Cambria" w:hAnsi="Cambria" w:cs="Cambria" w:eastAsia="Cambria" w:hint="default"/>
        </w:rPr>
        <w:t>16,4 % — </w:t>
      </w:r>
      <w:r>
        <w:rPr/>
        <w:t>при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1b</w:t>
      </w:r>
      <w:r>
        <w:rPr>
          <w:rFonts w:ascii="Cambria" w:hAnsi="Cambria" w:cs="Cambria" w:eastAsia="Cambria" w:hint="default"/>
          <w:spacing w:val="-10"/>
        </w:rPr>
        <w:t> </w:t>
      </w:r>
      <w:r>
        <w:rPr>
          <w:rFonts w:ascii="Cambria" w:hAnsi="Cambria" w:cs="Cambria" w:eastAsia="Cambria" w:hint="default"/>
        </w:rPr>
        <w:t>[25].</w:t>
      </w:r>
    </w:p>
    <w:p>
      <w:pPr>
        <w:pStyle w:val="BodyText"/>
        <w:spacing w:line="249" w:lineRule="auto"/>
        <w:ind w:left="120" w:right="0" w:firstLine="283"/>
        <w:jc w:val="both"/>
        <w:rPr>
          <w:rFonts w:ascii="Cambria" w:hAnsi="Cambria" w:cs="Cambria" w:eastAsia="Cambria" w:hint="default"/>
        </w:rPr>
      </w:pPr>
      <w:r>
        <w:rPr/>
        <w:t>Исследования географического распределения пер</w:t>
      </w:r>
      <w:r>
        <w:rPr>
          <w:rFonts w:ascii="Cambria" w:hAnsi="Cambria"/>
        </w:rPr>
        <w:t>- </w:t>
      </w:r>
      <w:r>
        <w:rPr/>
        <w:t>вичных ВСР ограничены</w:t>
      </w:r>
      <w:r>
        <w:rPr>
          <w:rFonts w:ascii="Cambria" w:hAnsi="Cambria"/>
        </w:rPr>
        <w:t>. </w:t>
      </w:r>
      <w:r>
        <w:rPr/>
        <w:t>Распространенность большин</w:t>
      </w:r>
      <w:r>
        <w:rPr>
          <w:rFonts w:ascii="Cambria" w:hAnsi="Cambria"/>
        </w:rPr>
        <w:t>- </w:t>
      </w:r>
      <w:r>
        <w:rPr/>
        <w:t>ства ВСР от географического региона не зависит</w:t>
      </w:r>
      <w:r>
        <w:rPr>
          <w:rFonts w:ascii="Cambria" w:hAnsi="Cambria"/>
        </w:rPr>
        <w:t>. Y93H, </w:t>
      </w:r>
      <w:r>
        <w:rPr/>
        <w:t>по</w:t>
      </w:r>
      <w:r>
        <w:rPr>
          <w:rFonts w:ascii="Cambria" w:hAnsi="Cambria"/>
        </w:rPr>
        <w:t>-</w:t>
      </w:r>
      <w:r>
        <w:rPr/>
        <w:t>видимому</w:t>
      </w:r>
      <w:r>
        <w:rPr>
          <w:rFonts w:ascii="Cambria" w:hAnsi="Cambria"/>
        </w:rPr>
        <w:t>, </w:t>
      </w:r>
      <w:r>
        <w:rPr/>
        <w:t>при </w:t>
      </w:r>
      <w:r>
        <w:rPr>
          <w:rFonts w:ascii="Cambria" w:hAnsi="Cambria"/>
        </w:rPr>
        <w:t>HCV </w:t>
      </w:r>
      <w:r>
        <w:rPr/>
        <w:t>генотипа </w:t>
      </w:r>
      <w:r>
        <w:rPr>
          <w:rFonts w:ascii="Cambria" w:hAnsi="Cambria"/>
        </w:rPr>
        <w:t>1b </w:t>
      </w:r>
      <w:r>
        <w:rPr/>
        <w:t>в Европе обнаружива</w:t>
      </w:r>
      <w:r>
        <w:rPr>
          <w:rFonts w:ascii="Cambria" w:hAnsi="Cambria"/>
        </w:rPr>
        <w:t>- </w:t>
      </w:r>
      <w:r>
        <w:rPr/>
        <w:t>ется чаще</w:t>
      </w:r>
      <w:r>
        <w:rPr>
          <w:rFonts w:ascii="Cambria" w:hAnsi="Cambria"/>
        </w:rPr>
        <w:t>, </w:t>
      </w:r>
      <w:r>
        <w:rPr/>
        <w:t>чем в США </w:t>
      </w:r>
      <w:r>
        <w:rPr>
          <w:rFonts w:ascii="Cambria" w:hAnsi="Cambria"/>
        </w:rPr>
        <w:t>(</w:t>
      </w:r>
      <w:r>
        <w:rPr/>
        <w:t>у </w:t>
      </w:r>
      <w:r>
        <w:rPr>
          <w:rFonts w:ascii="Cambria" w:hAnsi="Cambria"/>
        </w:rPr>
        <w:t>15 </w:t>
      </w:r>
      <w:r>
        <w:rPr/>
        <w:t>и </w:t>
      </w:r>
      <w:r>
        <w:rPr>
          <w:rFonts w:ascii="Cambria" w:hAnsi="Cambria"/>
        </w:rPr>
        <w:t>9,3 % </w:t>
      </w:r>
      <w:r>
        <w:rPr/>
        <w:t>больных</w:t>
      </w:r>
      <w:r>
        <w:rPr>
          <w:spacing w:val="-17"/>
        </w:rPr>
        <w:t> </w:t>
      </w:r>
      <w:r>
        <w:rPr/>
        <w:t>соответствен</w:t>
      </w:r>
      <w:r>
        <w:rPr>
          <w:rFonts w:ascii="Cambria" w:hAnsi="Cambria"/>
        </w:rPr>
        <w:t>- </w:t>
      </w:r>
      <w:r>
        <w:rPr/>
        <w:t>но</w:t>
      </w:r>
      <w:r>
        <w:rPr>
          <w:rFonts w:ascii="Cambria" w:hAnsi="Cambria"/>
        </w:rPr>
        <w:t>)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[25].</w:t>
      </w:r>
    </w:p>
    <w:p>
      <w:pPr>
        <w:pStyle w:val="BodyText"/>
        <w:spacing w:line="249" w:lineRule="auto"/>
        <w:ind w:left="119" w:right="0" w:firstLine="283"/>
        <w:jc w:val="both"/>
        <w:rPr>
          <w:rFonts w:ascii="Cambria" w:hAnsi="Cambria" w:cs="Cambria" w:eastAsia="Cambria" w:hint="default"/>
        </w:rPr>
      </w:pPr>
      <w:r>
        <w:rPr/>
        <w:t>Относительно других генотипов </w:t>
      </w:r>
      <w:r>
        <w:rPr>
          <w:rFonts w:ascii="Cambria" w:hAnsi="Cambria"/>
        </w:rPr>
        <w:t>HCV </w:t>
      </w:r>
      <w:r>
        <w:rPr/>
        <w:t>данные очень ограничены</w:t>
      </w:r>
      <w:r>
        <w:rPr>
          <w:rFonts w:ascii="Cambria" w:hAnsi="Cambria"/>
        </w:rPr>
        <w:t>.</w:t>
      </w:r>
      <w:r>
        <w:rPr>
          <w:rFonts w:ascii="Cambria" w:hAnsi="Cambria"/>
          <w:spacing w:val="-7"/>
        </w:rPr>
        <w:t> </w:t>
      </w:r>
      <w:r>
        <w:rPr/>
        <w:t>Отчасти</w:t>
      </w:r>
      <w:r>
        <w:rPr>
          <w:spacing w:val="-7"/>
        </w:rPr>
        <w:t> </w:t>
      </w:r>
      <w:r>
        <w:rPr/>
        <w:t>устойчивость</w:t>
      </w:r>
      <w:r>
        <w:rPr>
          <w:spacing w:val="-7"/>
        </w:rPr>
        <w:t> </w:t>
      </w:r>
      <w:r>
        <w:rPr/>
        <w:t>им</w:t>
      </w:r>
      <w:r>
        <w:rPr>
          <w:spacing w:val="-7"/>
        </w:rPr>
        <w:t> </w:t>
      </w:r>
      <w:r>
        <w:rPr/>
        <w:t>придают</w:t>
      </w:r>
      <w:r>
        <w:rPr>
          <w:spacing w:val="-7"/>
        </w:rPr>
        <w:t> </w:t>
      </w:r>
      <w:r>
        <w:rPr/>
        <w:t>те</w:t>
      </w:r>
      <w:r>
        <w:rPr>
          <w:spacing w:val="-7"/>
        </w:rPr>
        <w:t> </w:t>
      </w:r>
      <w:r>
        <w:rPr/>
        <w:t>же</w:t>
      </w:r>
      <w:r>
        <w:rPr>
          <w:spacing w:val="-7"/>
        </w:rPr>
        <w:t> </w:t>
      </w:r>
      <w:r>
        <w:rPr>
          <w:spacing w:val="-6"/>
        </w:rPr>
        <w:t>ВСР</w:t>
      </w:r>
      <w:r>
        <w:rPr>
          <w:rFonts w:ascii="Cambria" w:hAnsi="Cambria"/>
          <w:spacing w:val="-6"/>
        </w:rPr>
        <w:t>, </w:t>
      </w:r>
      <w:r>
        <w:rPr/>
        <w:t>что и генотипу </w:t>
      </w:r>
      <w:r>
        <w:rPr>
          <w:rFonts w:ascii="Cambria" w:hAnsi="Cambria"/>
        </w:rPr>
        <w:t>1. </w:t>
      </w:r>
      <w:r>
        <w:rPr/>
        <w:t>Несколько подобных вариантов часто обнаруживается у не получавших противовирусной тера</w:t>
      </w:r>
      <w:r>
        <w:rPr>
          <w:rFonts w:ascii="Cambria" w:hAnsi="Cambria"/>
        </w:rPr>
        <w:t>- </w:t>
      </w:r>
      <w:r>
        <w:rPr/>
        <w:t>пии больных </w:t>
      </w:r>
      <w:r>
        <w:rPr>
          <w:rFonts w:ascii="Cambria" w:hAnsi="Cambria"/>
        </w:rPr>
        <w:t>(</w:t>
      </w:r>
      <w:r>
        <w:rPr/>
        <w:t>см</w:t>
      </w:r>
      <w:r>
        <w:rPr>
          <w:rFonts w:ascii="Cambria" w:hAnsi="Cambria"/>
        </w:rPr>
        <w:t>. </w:t>
      </w:r>
      <w:r>
        <w:rPr/>
        <w:t>табл</w:t>
      </w:r>
      <w:r>
        <w:rPr>
          <w:rFonts w:ascii="Cambria" w:hAnsi="Cambria"/>
        </w:rPr>
        <w:t>.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1).</w:t>
      </w:r>
    </w:p>
    <w:p>
      <w:pPr>
        <w:pStyle w:val="BodyText"/>
        <w:spacing w:line="249" w:lineRule="auto"/>
        <w:ind w:left="119" w:right="0" w:firstLine="283"/>
        <w:jc w:val="both"/>
        <w:rPr>
          <w:rFonts w:ascii="Cambria" w:hAnsi="Cambria" w:cs="Cambria" w:eastAsia="Cambria" w:hint="default"/>
        </w:rPr>
      </w:pPr>
      <w:r>
        <w:rPr/>
        <w:t>Интересно</w:t>
      </w:r>
      <w:r>
        <w:rPr>
          <w:rFonts w:ascii="Cambria" w:hAnsi="Cambria" w:cs="Cambria" w:eastAsia="Cambria" w:hint="default"/>
        </w:rPr>
        <w:t>, </w:t>
      </w:r>
      <w:r>
        <w:rPr/>
        <w:t>что штаммы с устойчивостью к ингибито</w:t>
      </w:r>
      <w:r>
        <w:rPr>
          <w:rFonts w:ascii="Cambria" w:hAnsi="Cambria" w:cs="Cambria" w:eastAsia="Cambria" w:hint="default"/>
        </w:rPr>
        <w:t>- </w:t>
      </w:r>
      <w:r>
        <w:rPr/>
        <w:t>рам </w:t>
      </w:r>
      <w:r>
        <w:rPr>
          <w:rFonts w:ascii="Cambria" w:hAnsi="Cambria" w:cs="Cambria" w:eastAsia="Cambria" w:hint="default"/>
        </w:rPr>
        <w:t>NS5A </w:t>
      </w:r>
      <w:r>
        <w:rPr/>
        <w:t>более склонны к длительному персистирова</w:t>
      </w:r>
      <w:r>
        <w:rPr>
          <w:rFonts w:ascii="Cambria" w:hAnsi="Cambria" w:cs="Cambria" w:eastAsia="Cambria" w:hint="default"/>
        </w:rPr>
        <w:t>- </w:t>
      </w:r>
      <w:r>
        <w:rPr/>
        <w:t>нию</w:t>
      </w:r>
      <w:r>
        <w:rPr>
          <w:rFonts w:ascii="Cambria" w:hAnsi="Cambria" w:cs="Cambria" w:eastAsia="Cambria" w:hint="default"/>
        </w:rPr>
        <w:t>, </w:t>
      </w:r>
      <w:r>
        <w:rPr/>
        <w:t>чем штаммы с устойчивостью к ингибиторам </w:t>
      </w:r>
      <w:r>
        <w:rPr>
          <w:rFonts w:ascii="Cambria" w:hAnsi="Cambria" w:cs="Cambria" w:eastAsia="Cambria" w:hint="default"/>
        </w:rPr>
        <w:t>NS3- </w:t>
      </w:r>
      <w:r>
        <w:rPr/>
        <w:t>протеазы</w:t>
      </w:r>
      <w:r>
        <w:rPr>
          <w:rFonts w:ascii="Cambria" w:hAnsi="Cambria" w:cs="Cambria" w:eastAsia="Cambria" w:hint="default"/>
        </w:rPr>
        <w:t>, </w:t>
      </w:r>
      <w:r>
        <w:rPr>
          <w:spacing w:val="-8"/>
        </w:rPr>
        <w:t>т</w:t>
      </w:r>
      <w:r>
        <w:rPr>
          <w:rFonts w:ascii="Cambria" w:hAnsi="Cambria" w:cs="Cambria" w:eastAsia="Cambria" w:hint="default"/>
          <w:spacing w:val="-8"/>
        </w:rPr>
        <w:t>. </w:t>
      </w:r>
      <w:r>
        <w:rPr/>
        <w:t>к</w:t>
      </w:r>
      <w:r>
        <w:rPr>
          <w:rFonts w:ascii="Cambria" w:hAnsi="Cambria" w:cs="Cambria" w:eastAsia="Cambria" w:hint="default"/>
        </w:rPr>
        <w:t>., </w:t>
      </w:r>
      <w:r>
        <w:rPr/>
        <w:t>по</w:t>
      </w:r>
      <w:r>
        <w:rPr>
          <w:rFonts w:ascii="Cambria" w:hAnsi="Cambria" w:cs="Cambria" w:eastAsia="Cambria" w:hint="default"/>
        </w:rPr>
        <w:t>-</w:t>
      </w:r>
      <w:r>
        <w:rPr/>
        <w:t>видимому</w:t>
      </w:r>
      <w:r>
        <w:rPr>
          <w:rFonts w:ascii="Cambria" w:hAnsi="Cambria" w:cs="Cambria" w:eastAsia="Cambria" w:hint="default"/>
        </w:rPr>
        <w:t>, </w:t>
      </w:r>
      <w:r>
        <w:rPr/>
        <w:t>сохраняют репликативную способность</w:t>
      </w:r>
      <w:r>
        <w:rPr>
          <w:rFonts w:ascii="Cambria" w:hAnsi="Cambria" w:cs="Cambria" w:eastAsia="Cambria" w:hint="default"/>
        </w:rPr>
        <w:t>. </w:t>
      </w:r>
      <w:r>
        <w:rPr/>
        <w:t>По данным клинических исследований</w:t>
      </w:r>
      <w:r>
        <w:rPr>
          <w:rFonts w:ascii="Cambria" w:hAnsi="Cambria" w:cs="Cambria" w:eastAsia="Cambria" w:hint="default"/>
        </w:rPr>
        <w:t>, </w:t>
      </w:r>
      <w:r>
        <w:rPr/>
        <w:t>штаммы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устойчивостью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ингибиторам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NS5A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обнаружи</w:t>
      </w:r>
      <w:r>
        <w:rPr>
          <w:rFonts w:ascii="Cambria" w:hAnsi="Cambria" w:cs="Cambria" w:eastAsia="Cambria" w:hint="default"/>
        </w:rPr>
        <w:t>- </w:t>
      </w:r>
      <w:r>
        <w:rPr/>
        <w:t>вались у </w:t>
      </w:r>
      <w:r>
        <w:rPr>
          <w:rFonts w:ascii="Cambria" w:hAnsi="Cambria" w:cs="Cambria" w:eastAsia="Cambria" w:hint="default"/>
        </w:rPr>
        <w:t>85 % </w:t>
      </w:r>
      <w:r>
        <w:rPr/>
        <w:t>больных в течение </w:t>
      </w:r>
      <w:r>
        <w:rPr>
          <w:rFonts w:ascii="Cambria" w:hAnsi="Cambria" w:cs="Cambria" w:eastAsia="Cambria" w:hint="default"/>
        </w:rPr>
        <w:t>1–2 </w:t>
      </w:r>
      <w:r>
        <w:rPr/>
        <w:t>лет после неэффек</w:t>
      </w:r>
      <w:r>
        <w:rPr>
          <w:rFonts w:ascii="Cambria" w:hAnsi="Cambria" w:cs="Cambria" w:eastAsia="Cambria" w:hint="default"/>
        </w:rPr>
        <w:t>- </w:t>
      </w:r>
      <w:r>
        <w:rPr/>
        <w:t>тивной терапии </w:t>
      </w:r>
      <w:r>
        <w:rPr>
          <w:rFonts w:ascii="Cambria" w:hAnsi="Cambria" w:cs="Cambria" w:eastAsia="Cambria" w:hint="default"/>
        </w:rPr>
        <w:t>[22, 26, 27]. </w:t>
      </w:r>
      <w:r>
        <w:rPr/>
        <w:t>Почему распространенность естественных</w:t>
      </w:r>
      <w:r>
        <w:rPr>
          <w:spacing w:val="-13"/>
        </w:rPr>
        <w:t> </w:t>
      </w:r>
      <w:r>
        <w:rPr/>
        <w:t>ВСР</w:t>
      </w:r>
      <w:r>
        <w:rPr>
          <w:spacing w:val="-13"/>
        </w:rPr>
        <w:t> </w:t>
      </w:r>
      <w:r>
        <w:rPr/>
        <w:t>неожиданно</w:t>
      </w:r>
      <w:r>
        <w:rPr>
          <w:spacing w:val="-13"/>
        </w:rPr>
        <w:t> </w:t>
      </w:r>
      <w:r>
        <w:rPr/>
        <w:t>низка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12"/>
        </w:rPr>
        <w:t> </w:t>
      </w:r>
      <w:r>
        <w:rPr/>
        <w:t>несмотря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сохран</w:t>
      </w:r>
      <w:r>
        <w:rPr>
          <w:rFonts w:ascii="Cambria" w:hAnsi="Cambria" w:cs="Cambria" w:eastAsia="Cambria" w:hint="default"/>
        </w:rPr>
        <w:t>- </w:t>
      </w:r>
      <w:r>
        <w:rPr/>
        <w:t>ность репликативной способности</w:t>
      </w:r>
      <w:r>
        <w:rPr>
          <w:rFonts w:ascii="Cambria" w:hAnsi="Cambria" w:cs="Cambria" w:eastAsia="Cambria" w:hint="default"/>
        </w:rPr>
        <w:t>, </w:t>
      </w:r>
      <w:r>
        <w:rPr/>
        <w:t>неясно</w:t>
      </w:r>
      <w:r>
        <w:rPr>
          <w:rFonts w:ascii="Cambria" w:hAnsi="Cambria" w:cs="Cambria" w:eastAsia="Cambria" w:hint="default"/>
        </w:rPr>
        <w:t>. </w:t>
      </w:r>
      <w:r>
        <w:rPr/>
        <w:t>Возможно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28"/>
        </w:rPr>
        <w:t> </w:t>
      </w:r>
      <w:r>
        <w:rPr/>
        <w:t>это обусловлено </w:t>
      </w:r>
      <w:r>
        <w:rPr>
          <w:spacing w:val="-3"/>
        </w:rPr>
        <w:t>трудно </w:t>
      </w:r>
      <w:r>
        <w:rPr/>
        <w:t>уловимыми различиями</w:t>
      </w:r>
      <w:r>
        <w:rPr>
          <w:rFonts w:ascii="Cambria" w:hAnsi="Cambria" w:cs="Cambria" w:eastAsia="Cambria" w:hint="default"/>
        </w:rPr>
        <w:t>, </w:t>
      </w:r>
      <w:r>
        <w:rPr/>
        <w:t>первона</w:t>
      </w:r>
      <w:r>
        <w:rPr>
          <w:rFonts w:ascii="Cambria" w:hAnsi="Cambria" w:cs="Cambria" w:eastAsia="Cambria" w:hint="default"/>
        </w:rPr>
        <w:t>- </w:t>
      </w:r>
      <w:r>
        <w:rPr/>
        <w:t>чальной селекцией иммунной системой или другими не</w:t>
      </w:r>
      <w:r>
        <w:rPr>
          <w:rFonts w:ascii="Cambria" w:hAnsi="Cambria" w:cs="Cambria" w:eastAsia="Cambria" w:hint="default"/>
        </w:rPr>
        <w:t>- </w:t>
      </w:r>
      <w:r>
        <w:rPr/>
        <w:t>исследованными</w:t>
      </w:r>
      <w:r>
        <w:rPr>
          <w:spacing w:val="-7"/>
        </w:rPr>
        <w:t> </w:t>
      </w:r>
      <w:r>
        <w:rPr/>
        <w:t>механизмами</w:t>
      </w:r>
      <w:r>
        <w:rPr>
          <w:rFonts w:ascii="Cambria" w:hAnsi="Cambria" w:cs="Cambria" w:eastAsia="Cambria" w:hint="default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rFonts w:ascii="Cambria" w:hAnsi="Cambria"/>
          <w:i/>
        </w:rPr>
        <w:t>NS5B-</w:t>
      </w:r>
      <w:r>
        <w:rPr>
          <w:i/>
        </w:rPr>
        <w:t>полимераза</w:t>
      </w:r>
      <w:r>
        <w:rPr>
          <w:i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i/>
          <w:sz w:val="21"/>
          <w:szCs w:val="21"/>
        </w:rPr>
      </w:pPr>
    </w:p>
    <w:p>
      <w:pPr>
        <w:pStyle w:val="BodyText"/>
        <w:spacing w:line="249" w:lineRule="auto"/>
        <w:ind w:left="119" w:right="0"/>
        <w:jc w:val="both"/>
        <w:rPr>
          <w:rFonts w:ascii="Cambria" w:hAnsi="Cambria" w:cs="Cambria" w:eastAsia="Cambria" w:hint="default"/>
        </w:rPr>
      </w:pPr>
      <w:r>
        <w:rPr/>
        <w:t>Пока для терапии ХГС одобрен только один ненуклео</w:t>
      </w:r>
      <w:r>
        <w:rPr>
          <w:rFonts w:ascii="Cambria" w:hAnsi="Cambria" w:cs="Cambria" w:eastAsia="Cambria" w:hint="default"/>
        </w:rPr>
        <w:t>- </w:t>
      </w:r>
      <w:r>
        <w:rPr/>
        <w:t>зидный ингибитор </w:t>
      </w:r>
      <w:r>
        <w:rPr>
          <w:rFonts w:ascii="Cambria" w:hAnsi="Cambria" w:cs="Cambria" w:eastAsia="Cambria" w:hint="default"/>
        </w:rPr>
        <w:t>NS5B-</w:t>
      </w:r>
      <w:r>
        <w:rPr/>
        <w:t>полимеразы</w:t>
      </w:r>
      <w:r>
        <w:rPr>
          <w:rFonts w:ascii="Cambria" w:hAnsi="Cambria" w:cs="Cambria" w:eastAsia="Cambria" w:hint="default"/>
        </w:rPr>
        <w:t>, </w:t>
      </w:r>
      <w:r>
        <w:rPr/>
        <w:t>связывающий до</w:t>
      </w:r>
      <w:r>
        <w:rPr>
          <w:rFonts w:ascii="Cambria" w:hAnsi="Cambria" w:cs="Cambria" w:eastAsia="Cambria" w:hint="default"/>
        </w:rPr>
        <w:t>- </w:t>
      </w:r>
      <w:r>
        <w:rPr/>
        <w:t>мен </w:t>
      </w:r>
      <w:r>
        <w:rPr>
          <w:rFonts w:ascii="Cambria" w:hAnsi="Cambria" w:cs="Cambria" w:eastAsia="Cambria" w:hint="default"/>
        </w:rPr>
        <w:t>«</w:t>
      </w:r>
      <w:r>
        <w:rPr/>
        <w:t>ладонь </w:t>
      </w:r>
      <w:r>
        <w:rPr>
          <w:rFonts w:ascii="Cambria" w:hAnsi="Cambria" w:cs="Cambria" w:eastAsia="Cambria" w:hint="default"/>
        </w:rPr>
        <w:t>I». </w:t>
      </w:r>
      <w:r>
        <w:rPr/>
        <w:t>Варианты с первичной устойчивостью к дасабувиру обнаруживаются в </w:t>
      </w:r>
      <w:r>
        <w:rPr>
          <w:rFonts w:ascii="Cambria" w:hAnsi="Cambria" w:cs="Cambria" w:eastAsia="Cambria" w:hint="default"/>
        </w:rPr>
        <w:t>0,2–3,1 % </w:t>
      </w:r>
      <w:r>
        <w:rPr/>
        <w:t>случаев ХГ</w:t>
      </w:r>
      <w:r>
        <w:rPr>
          <w:rFonts w:ascii="Cambria" w:hAnsi="Cambria" w:cs="Cambria" w:eastAsia="Cambria" w:hint="default"/>
        </w:rPr>
        <w:t>C, </w:t>
      </w:r>
      <w:r>
        <w:rPr/>
        <w:t>вы</w:t>
      </w:r>
      <w:r>
        <w:rPr>
          <w:rFonts w:ascii="Cambria" w:hAnsi="Cambria" w:cs="Cambria" w:eastAsia="Cambria" w:hint="default"/>
        </w:rPr>
        <w:t>- </w:t>
      </w:r>
      <w:r>
        <w:rPr/>
        <w:t>званного вирусом генотипа </w:t>
      </w:r>
      <w:r>
        <w:rPr>
          <w:rFonts w:ascii="Cambria" w:hAnsi="Cambria" w:cs="Cambria" w:eastAsia="Cambria" w:hint="default"/>
        </w:rPr>
        <w:t>1 (</w:t>
      </w:r>
      <w:r>
        <w:rPr/>
        <w:t>см</w:t>
      </w:r>
      <w:r>
        <w:rPr>
          <w:rFonts w:ascii="Cambria" w:hAnsi="Cambria" w:cs="Cambria" w:eastAsia="Cambria" w:hint="default"/>
        </w:rPr>
        <w:t>. </w:t>
      </w:r>
      <w:r>
        <w:rPr/>
        <w:t>табл</w:t>
      </w:r>
      <w:r>
        <w:rPr>
          <w:rFonts w:ascii="Cambria" w:hAnsi="Cambria" w:cs="Cambria" w:eastAsia="Cambria" w:hint="default"/>
        </w:rPr>
        <w:t>. 1). </w:t>
      </w:r>
      <w:r>
        <w:rPr/>
        <w:t>Исключением является вариант </w:t>
      </w:r>
      <w:r>
        <w:rPr>
          <w:rFonts w:ascii="Cambria" w:hAnsi="Cambria" w:cs="Cambria" w:eastAsia="Cambria" w:hint="default"/>
        </w:rPr>
        <w:t>C316N, </w:t>
      </w:r>
      <w:r>
        <w:rPr/>
        <w:t>который встречается только в штаммах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1b </w:t>
      </w:r>
      <w:r>
        <w:rPr/>
        <w:t>и представляет собой вариант</w:t>
      </w:r>
      <w:r>
        <w:rPr>
          <w:rFonts w:ascii="Cambria" w:hAnsi="Cambria" w:cs="Cambria" w:eastAsia="Cambria" w:hint="default"/>
        </w:rPr>
        <w:t>, </w:t>
      </w:r>
      <w:r>
        <w:rPr/>
        <w:t>спонтанно возникающий с высокой </w:t>
      </w:r>
      <w:r>
        <w:rPr>
          <w:rFonts w:ascii="Cambria" w:hAnsi="Cambria" w:cs="Cambria" w:eastAsia="Cambria" w:hint="default"/>
        </w:rPr>
        <w:t>(10,9–35,6 %) </w:t>
      </w:r>
      <w:r>
        <w:rPr/>
        <w:t>часто</w:t>
      </w:r>
      <w:r>
        <w:rPr>
          <w:rFonts w:ascii="Cambria" w:hAnsi="Cambria" w:cs="Cambria" w:eastAsia="Cambria" w:hint="default"/>
        </w:rPr>
        <w:t>- </w:t>
      </w:r>
      <w:r>
        <w:rPr/>
        <w:t>той</w:t>
      </w:r>
      <w:r>
        <w:rPr>
          <w:rFonts w:ascii="Cambria" w:hAnsi="Cambria" w:cs="Cambria" w:eastAsia="Cambria" w:hint="default"/>
        </w:rPr>
        <w:t>. </w:t>
      </w:r>
      <w:r>
        <w:rPr/>
        <w:t>Кроме того</w:t>
      </w:r>
      <w:r>
        <w:rPr>
          <w:rFonts w:ascii="Cambria" w:hAnsi="Cambria" w:cs="Cambria" w:eastAsia="Cambria" w:hint="default"/>
        </w:rPr>
        <w:t>, </w:t>
      </w:r>
      <w:r>
        <w:rPr/>
        <w:t>при генотипе </w:t>
      </w:r>
      <w:r>
        <w:rPr>
          <w:rFonts w:ascii="Cambria" w:hAnsi="Cambria" w:cs="Cambria" w:eastAsia="Cambria" w:hint="default"/>
        </w:rPr>
        <w:t>1b </w:t>
      </w:r>
      <w:r>
        <w:rPr/>
        <w:t>чаще</w:t>
      </w:r>
      <w:r>
        <w:rPr>
          <w:rFonts w:ascii="Cambria" w:hAnsi="Cambria" w:cs="Cambria" w:eastAsia="Cambria" w:hint="default"/>
        </w:rPr>
        <w:t>, </w:t>
      </w:r>
      <w:r>
        <w:rPr/>
        <w:t>чем при генотипе </w:t>
      </w:r>
      <w:r>
        <w:rPr>
          <w:rFonts w:ascii="Cambria" w:hAnsi="Cambria" w:cs="Cambria" w:eastAsia="Cambria" w:hint="default"/>
        </w:rPr>
        <w:t>1a, </w:t>
      </w:r>
      <w:r>
        <w:rPr/>
        <w:t>обнаруживается вариант </w:t>
      </w:r>
      <w:r>
        <w:rPr>
          <w:rFonts w:ascii="Cambria" w:hAnsi="Cambria" w:cs="Cambria" w:eastAsia="Cambria" w:hint="default"/>
        </w:rPr>
        <w:t>S556G (7–25 </w:t>
      </w:r>
      <w:r>
        <w:rPr>
          <w:rFonts w:ascii="Cambria" w:hAnsi="Cambria" w:cs="Cambria" w:eastAsia="Cambria" w:hint="default"/>
          <w:i/>
        </w:rPr>
        <w:t>vs </w:t>
      </w:r>
      <w:r>
        <w:rPr>
          <w:rFonts w:ascii="Cambria" w:hAnsi="Cambria" w:cs="Cambria" w:eastAsia="Cambria" w:hint="default"/>
        </w:rPr>
        <w:t>3–6 %). </w:t>
      </w:r>
      <w:r>
        <w:rPr/>
        <w:t>Оба упомянутых варианта обеспечивают невысокую</w:t>
      </w:r>
      <w:r>
        <w:rPr>
          <w:spacing w:val="-11"/>
        </w:rPr>
        <w:t> </w:t>
      </w:r>
      <w:r>
        <w:rPr/>
        <w:t>устойчи</w:t>
      </w:r>
      <w:r>
        <w:rPr>
          <w:rFonts w:ascii="Cambria" w:hAnsi="Cambria" w:cs="Cambria" w:eastAsia="Cambria" w:hint="default"/>
        </w:rPr>
        <w:t>- </w:t>
      </w:r>
      <w:r>
        <w:rPr/>
        <w:t>вость к дасабувиру</w:t>
      </w:r>
      <w:r>
        <w:rPr>
          <w:rFonts w:ascii="Cambria" w:hAnsi="Cambria" w:cs="Cambria" w:eastAsia="Cambria" w:hint="default"/>
        </w:rPr>
        <w:t>. </w:t>
      </w:r>
      <w:r>
        <w:rPr/>
        <w:t>Вариант </w:t>
      </w:r>
      <w:r>
        <w:rPr>
          <w:rFonts w:ascii="Cambria" w:hAnsi="Cambria" w:cs="Cambria" w:eastAsia="Cambria" w:hint="default"/>
        </w:rPr>
        <w:t>C316N </w:t>
      </w:r>
      <w:r>
        <w:rPr/>
        <w:t>в штаммах </w:t>
      </w:r>
      <w:r>
        <w:rPr>
          <w:rFonts w:ascii="Cambria" w:hAnsi="Cambria" w:cs="Cambria" w:eastAsia="Cambria" w:hint="default"/>
        </w:rPr>
        <w:t>HCV </w:t>
      </w:r>
      <w:r>
        <w:rPr/>
        <w:t>гено</w:t>
      </w:r>
      <w:r>
        <w:rPr>
          <w:rFonts w:ascii="Cambria" w:hAnsi="Cambria" w:cs="Cambria" w:eastAsia="Cambria" w:hint="default"/>
        </w:rPr>
        <w:t>- </w:t>
      </w:r>
      <w:r>
        <w:rPr/>
        <w:t>типа </w:t>
      </w:r>
      <w:r>
        <w:rPr>
          <w:rFonts w:ascii="Cambria" w:hAnsi="Cambria" w:cs="Cambria" w:eastAsia="Cambria" w:hint="default"/>
        </w:rPr>
        <w:t>1b </w:t>
      </w:r>
      <w:r>
        <w:rPr/>
        <w:t>в Европе выявляется чаще</w:t>
      </w:r>
      <w:r>
        <w:rPr>
          <w:rFonts w:ascii="Cambria" w:hAnsi="Cambria" w:cs="Cambria" w:eastAsia="Cambria" w:hint="default"/>
        </w:rPr>
        <w:t>, </w:t>
      </w:r>
      <w:r>
        <w:rPr/>
        <w:t>чем в США </w:t>
      </w:r>
      <w:r>
        <w:rPr>
          <w:rFonts w:ascii="Cambria" w:hAnsi="Cambria" w:cs="Cambria" w:eastAsia="Cambria" w:hint="default"/>
        </w:rPr>
        <w:t>(25 </w:t>
      </w:r>
      <w:r>
        <w:rPr/>
        <w:t>и </w:t>
      </w:r>
      <w:r>
        <w:rPr>
          <w:rFonts w:ascii="Cambria" w:hAnsi="Cambria" w:cs="Cambria" w:eastAsia="Cambria" w:hint="default"/>
        </w:rPr>
        <w:t>6 % </w:t>
      </w:r>
      <w:r>
        <w:rPr/>
        <w:t>соответственно</w:t>
      </w:r>
      <w:r>
        <w:rPr>
          <w:rFonts w:ascii="Cambria" w:hAnsi="Cambria" w:cs="Cambria" w:eastAsia="Cambria" w:hint="default"/>
        </w:rPr>
        <w:t>)</w:t>
      </w:r>
      <w:r>
        <w:rPr>
          <w:rFonts w:ascii="Cambria" w:hAnsi="Cambria" w:cs="Cambria" w:eastAsia="Cambria" w:hint="default"/>
          <w:spacing w:val="-4"/>
        </w:rPr>
        <w:t> </w:t>
      </w:r>
      <w:r>
        <w:rPr>
          <w:rFonts w:ascii="Cambria" w:hAnsi="Cambria" w:cs="Cambria" w:eastAsia="Cambria" w:hint="default"/>
        </w:rPr>
        <w:t>[28].</w:t>
      </w:r>
    </w:p>
    <w:p>
      <w:pPr>
        <w:pStyle w:val="BodyText"/>
        <w:spacing w:line="249" w:lineRule="auto"/>
        <w:ind w:left="119" w:right="0" w:firstLine="283"/>
        <w:jc w:val="both"/>
        <w:rPr>
          <w:rFonts w:ascii="Cambria" w:hAnsi="Cambria" w:cs="Cambria" w:eastAsia="Cambria" w:hint="default"/>
        </w:rPr>
      </w:pPr>
      <w:r>
        <w:rPr/>
        <w:t>Данные относительно других генотипов</w:t>
      </w:r>
      <w:r>
        <w:rPr>
          <w:rFonts w:ascii="Cambria" w:hAnsi="Cambria" w:cs="Cambria" w:eastAsia="Cambria" w:hint="default"/>
        </w:rPr>
        <w:t>, </w:t>
      </w:r>
      <w:r>
        <w:rPr/>
        <w:t>как и в слу</w:t>
      </w:r>
      <w:r>
        <w:rPr>
          <w:rFonts w:ascii="Cambria" w:hAnsi="Cambria" w:cs="Cambria" w:eastAsia="Cambria" w:hint="default"/>
        </w:rPr>
        <w:t>- </w:t>
      </w:r>
      <w:r>
        <w:rPr/>
        <w:t>чае ингибиторов </w:t>
      </w:r>
      <w:r>
        <w:rPr>
          <w:rFonts w:ascii="Cambria" w:hAnsi="Cambria" w:cs="Cambria" w:eastAsia="Cambria" w:hint="default"/>
        </w:rPr>
        <w:t>NS5A, </w:t>
      </w:r>
      <w:r>
        <w:rPr/>
        <w:t>ограничены</w:t>
      </w:r>
      <w:r>
        <w:rPr>
          <w:rFonts w:ascii="Cambria" w:hAnsi="Cambria" w:cs="Cambria" w:eastAsia="Cambria" w:hint="default"/>
        </w:rPr>
        <w:t>. S556G </w:t>
      </w:r>
      <w:r>
        <w:rPr/>
        <w:t>как естествен</w:t>
      </w:r>
      <w:r>
        <w:rPr>
          <w:rFonts w:ascii="Cambria" w:hAnsi="Cambria" w:cs="Cambria" w:eastAsia="Cambria" w:hint="default"/>
        </w:rPr>
        <w:t>- </w:t>
      </w:r>
      <w:r>
        <w:rPr/>
        <w:t>ный вариант обнаруживается в штаммах </w:t>
      </w:r>
      <w:r>
        <w:rPr>
          <w:rFonts w:ascii="Cambria" w:hAnsi="Cambria" w:cs="Cambria" w:eastAsia="Cambria" w:hint="default"/>
        </w:rPr>
        <w:t>HCV </w:t>
      </w:r>
      <w:r>
        <w:rPr/>
        <w:t>генотипов </w:t>
      </w:r>
      <w:r>
        <w:rPr>
          <w:rFonts w:ascii="Cambria" w:hAnsi="Cambria" w:cs="Cambria" w:eastAsia="Cambria" w:hint="default"/>
        </w:rPr>
        <w:t>2, 3, 4 </w:t>
      </w:r>
      <w:r>
        <w:rPr/>
        <w:t>и </w:t>
      </w:r>
      <w:r>
        <w:rPr>
          <w:rFonts w:ascii="Cambria" w:hAnsi="Cambria" w:cs="Cambria" w:eastAsia="Cambria" w:hint="default"/>
        </w:rPr>
        <w:t>5 </w:t>
      </w:r>
      <w:r>
        <w:rPr/>
        <w:t>с частотой </w:t>
      </w:r>
      <w:r>
        <w:rPr>
          <w:rFonts w:ascii="Cambria" w:hAnsi="Cambria" w:cs="Cambria" w:eastAsia="Cambria" w:hint="default"/>
        </w:rPr>
        <w:t>97–100 %. </w:t>
      </w:r>
      <w:r>
        <w:rPr/>
        <w:t>Кроме того</w:t>
      </w:r>
      <w:r>
        <w:rPr>
          <w:rFonts w:ascii="Cambria" w:hAnsi="Cambria" w:cs="Cambria" w:eastAsia="Cambria" w:hint="default"/>
        </w:rPr>
        <w:t>, </w:t>
      </w:r>
      <w:r>
        <w:rPr/>
        <w:t>наблюдаются спонтанные мутации в других точках</w:t>
      </w:r>
      <w:r>
        <w:rPr>
          <w:rFonts w:ascii="Cambria" w:hAnsi="Cambria" w:cs="Cambria" w:eastAsia="Cambria" w:hint="default"/>
        </w:rPr>
        <w:t>, </w:t>
      </w:r>
      <w:r>
        <w:rPr/>
        <w:t>сопровождающи</w:t>
      </w:r>
      <w:r>
        <w:rPr>
          <w:rFonts w:ascii="Cambria" w:hAnsi="Cambria" w:cs="Cambria" w:eastAsia="Cambria" w:hint="default"/>
        </w:rPr>
        <w:t>- </w:t>
      </w:r>
      <w:r>
        <w:rPr/>
        <w:t>еся устойчивостью к </w:t>
      </w:r>
      <w:r>
        <w:rPr>
          <w:rFonts w:ascii="Cambria" w:hAnsi="Cambria" w:cs="Cambria" w:eastAsia="Cambria" w:hint="default"/>
        </w:rPr>
        <w:t>NS5B-</w:t>
      </w:r>
      <w:r>
        <w:rPr/>
        <w:t>полимеразе </w:t>
      </w:r>
      <w:r>
        <w:rPr>
          <w:rFonts w:ascii="Cambria" w:hAnsi="Cambria" w:cs="Cambria" w:eastAsia="Cambria" w:hint="default"/>
        </w:rPr>
        <w:t>(</w:t>
      </w:r>
      <w:r>
        <w:rPr/>
        <w:t>например</w:t>
      </w:r>
      <w:r>
        <w:rPr>
          <w:rFonts w:ascii="Cambria" w:hAnsi="Cambria" w:cs="Cambria" w:eastAsia="Cambria" w:hint="default"/>
        </w:rPr>
        <w:t>, </w:t>
      </w:r>
      <w:r>
        <w:rPr/>
        <w:t>вари</w:t>
      </w:r>
      <w:r>
        <w:rPr>
          <w:rFonts w:ascii="Cambria" w:hAnsi="Cambria" w:cs="Cambria" w:eastAsia="Cambria" w:hint="default"/>
        </w:rPr>
        <w:t>- </w:t>
      </w:r>
      <w:r>
        <w:rPr/>
        <w:t>анты </w:t>
      </w:r>
      <w:r>
        <w:rPr>
          <w:rFonts w:ascii="Cambria" w:hAnsi="Cambria" w:cs="Cambria" w:eastAsia="Cambria" w:hint="default"/>
        </w:rPr>
        <w:t>M289I/L, C316N), </w:t>
      </w:r>
      <w:r>
        <w:rPr/>
        <w:t>возникновением которых наряду  с </w:t>
      </w:r>
      <w:r>
        <w:rPr>
          <w:rFonts w:ascii="Cambria" w:hAnsi="Cambria" w:cs="Cambria" w:eastAsia="Cambria" w:hint="default"/>
        </w:rPr>
        <w:t>S556G, </w:t>
      </w:r>
      <w:r>
        <w:rPr/>
        <w:t>скорее всего</w:t>
      </w:r>
      <w:r>
        <w:rPr>
          <w:rFonts w:ascii="Cambria" w:hAnsi="Cambria" w:cs="Cambria" w:eastAsia="Cambria" w:hint="default"/>
        </w:rPr>
        <w:t>, </w:t>
      </w:r>
      <w:r>
        <w:rPr/>
        <w:t>объясняется неэффективность да</w:t>
      </w:r>
      <w:r>
        <w:rPr>
          <w:rFonts w:ascii="Cambria" w:hAnsi="Cambria" w:cs="Cambria" w:eastAsia="Cambria" w:hint="default"/>
        </w:rPr>
        <w:t>- </w:t>
      </w:r>
      <w:r>
        <w:rPr/>
        <w:t>сабувира при ХГ</w:t>
      </w:r>
      <w:r>
        <w:rPr>
          <w:rFonts w:ascii="Cambria" w:hAnsi="Cambria" w:cs="Cambria" w:eastAsia="Cambria" w:hint="default"/>
        </w:rPr>
        <w:t>C, </w:t>
      </w:r>
      <w:r>
        <w:rPr/>
        <w:t>вызванном иными</w:t>
      </w:r>
      <w:r>
        <w:rPr>
          <w:rFonts w:ascii="Cambria" w:hAnsi="Cambria" w:cs="Cambria" w:eastAsia="Cambria" w:hint="default"/>
        </w:rPr>
        <w:t>, </w:t>
      </w:r>
      <w:r>
        <w:rPr/>
        <w:t>чем </w:t>
      </w:r>
      <w:r>
        <w:rPr>
          <w:rFonts w:ascii="Cambria" w:hAnsi="Cambria" w:cs="Cambria" w:eastAsia="Cambria" w:hint="default"/>
        </w:rPr>
        <w:t>1, </w:t>
      </w:r>
      <w:r>
        <w:rPr/>
        <w:t>генотипами </w:t>
      </w:r>
      <w:r>
        <w:rPr>
          <w:rFonts w:ascii="Cambria" w:hAnsi="Cambria" w:cs="Cambria" w:eastAsia="Cambria" w:hint="default"/>
        </w:rPr>
        <w:t>HCV</w:t>
      </w:r>
      <w:r>
        <w:rPr>
          <w:rFonts w:ascii="Cambria" w:hAnsi="Cambria" w:cs="Cambria" w:eastAsia="Cambria" w:hint="default"/>
          <w:spacing w:val="-1"/>
        </w:rPr>
        <w:t> </w:t>
      </w:r>
      <w:r>
        <w:rPr>
          <w:rFonts w:ascii="Cambria" w:hAnsi="Cambria" w:cs="Cambria" w:eastAsia="Cambria" w:hint="default"/>
        </w:rPr>
        <w:t>[29].</w:t>
      </w:r>
    </w:p>
    <w:p>
      <w:pPr>
        <w:pStyle w:val="BodyText"/>
        <w:spacing w:line="249" w:lineRule="auto"/>
        <w:ind w:left="119" w:right="0" w:firstLine="283"/>
        <w:jc w:val="both"/>
        <w:rPr>
          <w:rFonts w:ascii="Cambria" w:hAnsi="Cambria" w:cs="Cambria" w:eastAsia="Cambria" w:hint="default"/>
        </w:rPr>
      </w:pPr>
      <w:r>
        <w:rPr/>
        <w:t>Данные о  репликативной  способности  устойчивых  к дасабувиру штаммов и возможности их персистиро</w:t>
      </w:r>
      <w:r>
        <w:rPr>
          <w:rFonts w:ascii="Cambria" w:hAnsi="Cambria"/>
        </w:rPr>
        <w:t>- </w:t>
      </w:r>
      <w:r>
        <w:rPr/>
        <w:t>вания скудны</w:t>
      </w:r>
      <w:r>
        <w:rPr>
          <w:rFonts w:ascii="Cambria" w:hAnsi="Cambria"/>
        </w:rPr>
        <w:t>. </w:t>
      </w:r>
      <w:r>
        <w:rPr/>
        <w:t>Однако и эти предварительные сведения указывают</w:t>
      </w:r>
      <w:r>
        <w:rPr>
          <w:rFonts w:ascii="Cambria" w:hAnsi="Cambria"/>
        </w:rPr>
        <w:t>, </w:t>
      </w:r>
      <w:r>
        <w:rPr/>
        <w:t>что по крайней мере некоторые из подобных штаммов </w:t>
      </w:r>
      <w:r>
        <w:rPr>
          <w:rFonts w:ascii="Cambria" w:hAnsi="Cambria"/>
        </w:rPr>
        <w:t>(</w:t>
      </w:r>
      <w:r>
        <w:rPr/>
        <w:t>например</w:t>
      </w:r>
      <w:r>
        <w:rPr>
          <w:rFonts w:ascii="Cambria" w:hAnsi="Cambria"/>
        </w:rPr>
        <w:t>, </w:t>
      </w:r>
      <w:r>
        <w:rPr/>
        <w:t>вариант </w:t>
      </w:r>
      <w:r>
        <w:rPr>
          <w:rFonts w:ascii="Cambria" w:hAnsi="Cambria"/>
        </w:rPr>
        <w:t>M414T, S556G) </w:t>
      </w:r>
      <w:r>
        <w:rPr/>
        <w:t>склонны к персистированию и при длительном проспективном на</w:t>
      </w:r>
      <w:r>
        <w:rPr>
          <w:rFonts w:ascii="Cambria" w:hAnsi="Cambria"/>
        </w:rPr>
        <w:t>- </w:t>
      </w:r>
      <w:r>
        <w:rPr/>
        <w:t>блюдении обнаруживаются не менее года после</w:t>
      </w:r>
      <w:r>
        <w:rPr>
          <w:spacing w:val="-27"/>
        </w:rPr>
        <w:t> </w:t>
      </w:r>
      <w:r>
        <w:rPr/>
        <w:t>неэффек</w:t>
      </w:r>
      <w:r>
        <w:rPr>
          <w:rFonts w:ascii="Cambria" w:hAnsi="Cambria"/>
        </w:rPr>
        <w:t>-</w:t>
      </w:r>
    </w:p>
    <w:p>
      <w:pPr>
        <w:pStyle w:val="BodyText"/>
        <w:spacing w:line="249" w:lineRule="auto"/>
        <w:ind w:left="119" w:right="1131" w:hanging="1"/>
        <w:jc w:val="both"/>
        <w:rPr>
          <w:rFonts w:ascii="Cambria" w:hAnsi="Cambria" w:cs="Cambria" w:eastAsia="Cambria" w:hint="default"/>
        </w:rPr>
      </w:pPr>
      <w:r>
        <w:rPr/>
        <w:br w:type="column"/>
      </w:r>
      <w:r>
        <w:rPr/>
        <w:t>тивной терапии</w:t>
      </w:r>
      <w:r>
        <w:rPr>
          <w:rFonts w:ascii="Cambria" w:hAnsi="Cambria" w:cs="Cambria" w:eastAsia="Cambria" w:hint="default"/>
        </w:rPr>
        <w:t>. </w:t>
      </w:r>
      <w:r>
        <w:rPr/>
        <w:t>В целом ВСР к дасабувиру через </w:t>
      </w:r>
      <w:r>
        <w:rPr>
          <w:rFonts w:ascii="Cambria" w:hAnsi="Cambria" w:cs="Cambria" w:eastAsia="Cambria" w:hint="default"/>
        </w:rPr>
        <w:t>24 </w:t>
      </w:r>
      <w:r>
        <w:rPr/>
        <w:t>нед</w:t>
      </w:r>
      <w:r>
        <w:rPr>
          <w:rFonts w:ascii="Cambria" w:hAnsi="Cambria" w:cs="Cambria" w:eastAsia="Cambria" w:hint="default"/>
        </w:rPr>
        <w:t>. </w:t>
      </w:r>
      <w:r>
        <w:rPr/>
        <w:t>еще</w:t>
      </w:r>
      <w:r>
        <w:rPr>
          <w:spacing w:val="-6"/>
        </w:rPr>
        <w:t> </w:t>
      </w:r>
      <w:r>
        <w:rPr/>
        <w:t>определялись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75</w:t>
      </w:r>
      <w:r>
        <w:rPr>
          <w:rFonts w:ascii="Cambria" w:hAnsi="Cambria" w:cs="Cambria" w:eastAsia="Cambria" w:hint="default"/>
          <w:spacing w:val="-6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больных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через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48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нед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6"/>
        </w:rPr>
        <w:t> </w:t>
      </w:r>
      <w:r>
        <w:rPr>
          <w:rFonts w:ascii="Cambria" w:hAnsi="Cambria" w:cs="Cambria" w:eastAsia="Cambria" w:hint="default"/>
        </w:rPr>
        <w:t>—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57</w:t>
      </w:r>
      <w:r>
        <w:rPr>
          <w:rFonts w:ascii="Cambria" w:hAnsi="Cambria" w:cs="Cambria" w:eastAsia="Cambria" w:hint="default"/>
          <w:spacing w:val="-6"/>
        </w:rPr>
        <w:t> </w:t>
      </w:r>
      <w:r>
        <w:rPr>
          <w:rFonts w:ascii="Cambria" w:hAnsi="Cambria" w:cs="Cambria" w:eastAsia="Cambria" w:hint="default"/>
        </w:rPr>
        <w:t>%. </w:t>
      </w:r>
      <w:r>
        <w:rPr>
          <w:rFonts w:ascii="Cambria" w:hAnsi="Cambria" w:cs="Cambria" w:eastAsia="Cambria" w:hint="default"/>
        </w:rPr>
      </w:r>
      <w:r>
        <w:rPr/>
        <w:t>Интересно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что</w:t>
      </w:r>
      <w:r>
        <w:rPr>
          <w:spacing w:val="-7"/>
        </w:rPr>
        <w:t> </w:t>
      </w:r>
      <w:r>
        <w:rPr/>
        <w:t>варианты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устойчивостью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ингибиторам </w:t>
      </w:r>
      <w:r>
        <w:rPr/>
      </w:r>
      <w:r>
        <w:rPr>
          <w:rFonts w:ascii="Cambria" w:hAnsi="Cambria" w:cs="Cambria" w:eastAsia="Cambria" w:hint="default"/>
        </w:rPr>
        <w:t>NS5B,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возникшие</w:t>
      </w:r>
      <w:r>
        <w:rPr>
          <w:spacing w:val="-6"/>
        </w:rPr>
        <w:t> </w:t>
      </w:r>
      <w:r>
        <w:rPr/>
        <w:t>одновременно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устойчивыми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ингиби</w:t>
      </w:r>
      <w:r>
        <w:rPr>
          <w:rFonts w:ascii="Cambria" w:hAnsi="Cambria" w:cs="Cambria" w:eastAsia="Cambria" w:hint="default"/>
        </w:rPr>
        <w:t>- </w:t>
      </w:r>
      <w:r>
        <w:rPr/>
        <w:t>торам</w:t>
      </w:r>
      <w:r>
        <w:rPr>
          <w:spacing w:val="-10"/>
        </w:rPr>
        <w:t> </w:t>
      </w:r>
      <w:r>
        <w:rPr>
          <w:rFonts w:ascii="Cambria" w:hAnsi="Cambria" w:cs="Cambria" w:eastAsia="Cambria" w:hint="default"/>
        </w:rPr>
        <w:t>NS5A,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персистируют</w:t>
      </w:r>
      <w:r>
        <w:rPr>
          <w:spacing w:val="-10"/>
        </w:rPr>
        <w:t> </w:t>
      </w:r>
      <w:r>
        <w:rPr/>
        <w:t>чаще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чем</w:t>
      </w:r>
      <w:r>
        <w:rPr>
          <w:spacing w:val="-10"/>
        </w:rPr>
        <w:t> </w:t>
      </w:r>
      <w:r>
        <w:rPr/>
        <w:t>возникшие</w:t>
      </w:r>
      <w:r>
        <w:rPr>
          <w:spacing w:val="-10"/>
        </w:rPr>
        <w:t> </w:t>
      </w:r>
      <w:r>
        <w:rPr/>
        <w:t>изолиро</w:t>
      </w:r>
      <w:r>
        <w:rPr>
          <w:rFonts w:ascii="Cambria" w:hAnsi="Cambria" w:cs="Cambria" w:eastAsia="Cambria" w:hint="default"/>
        </w:rPr>
        <w:t>- </w:t>
      </w:r>
      <w:r>
        <w:rPr/>
        <w:t>ванно</w:t>
      </w:r>
      <w:r>
        <w:rPr>
          <w:spacing w:val="-1"/>
        </w:rPr>
        <w:t> </w:t>
      </w:r>
      <w:r>
        <w:rPr>
          <w:rFonts w:ascii="Cambria" w:hAnsi="Cambria" w:cs="Cambria" w:eastAsia="Cambria" w:hint="default"/>
        </w:rPr>
        <w:t>[22].</w:t>
      </w:r>
    </w:p>
    <w:p>
      <w:pPr>
        <w:pStyle w:val="BodyText"/>
        <w:spacing w:line="249" w:lineRule="auto"/>
        <w:ind w:left="119" w:right="1131" w:firstLine="283"/>
        <w:jc w:val="both"/>
        <w:rPr>
          <w:rFonts w:ascii="Cambria" w:hAnsi="Cambria" w:cs="Cambria" w:eastAsia="Cambria" w:hint="default"/>
        </w:rPr>
      </w:pPr>
      <w:r>
        <w:rPr/>
        <w:t>Наконец</w:t>
      </w:r>
      <w:r>
        <w:rPr>
          <w:rFonts w:ascii="Cambria" w:hAnsi="Cambria"/>
        </w:rPr>
        <w:t>,</w:t>
      </w:r>
      <w:r>
        <w:rPr>
          <w:rFonts w:ascii="Cambria" w:hAnsi="Cambria"/>
          <w:spacing w:val="-6"/>
        </w:rPr>
        <w:t> </w:t>
      </w:r>
      <w:r>
        <w:rPr/>
        <w:t>пока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описаны</w:t>
      </w:r>
      <w:r>
        <w:rPr>
          <w:spacing w:val="-6"/>
        </w:rPr>
        <w:t> </w:t>
      </w:r>
      <w:r>
        <w:rPr/>
        <w:t>естественные</w:t>
      </w:r>
      <w:r>
        <w:rPr>
          <w:spacing w:val="-6"/>
        </w:rPr>
        <w:t> </w:t>
      </w:r>
      <w:r>
        <w:rPr/>
        <w:t>ВСР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нуклео</w:t>
      </w:r>
      <w:r>
        <w:rPr>
          <w:rFonts w:ascii="Cambria" w:hAnsi="Cambria"/>
        </w:rPr>
        <w:t>- </w:t>
      </w:r>
      <w:r>
        <w:rPr/>
        <w:t>тидному аналогу софосбувиру</w:t>
      </w:r>
      <w:r>
        <w:rPr>
          <w:rFonts w:ascii="Cambria" w:hAnsi="Cambria"/>
        </w:rPr>
        <w:t>, </w:t>
      </w:r>
      <w:r>
        <w:rPr/>
        <w:t>выявленные путем селек</w:t>
      </w:r>
      <w:r>
        <w:rPr>
          <w:rFonts w:ascii="Cambria" w:hAnsi="Cambria"/>
        </w:rPr>
        <w:t>- </w:t>
      </w:r>
      <w:r>
        <w:rPr/>
        <w:t>ции </w:t>
      </w:r>
      <w:r>
        <w:rPr>
          <w:rFonts w:ascii="Cambria" w:hAnsi="Cambria"/>
          <w:i/>
        </w:rPr>
        <w:t>in vitro </w:t>
      </w:r>
      <w:r>
        <w:rPr>
          <w:rFonts w:ascii="Cambria" w:hAnsi="Cambria"/>
        </w:rPr>
        <w:t>(</w:t>
      </w:r>
      <w:r>
        <w:rPr/>
        <w:t>см</w:t>
      </w:r>
      <w:r>
        <w:rPr>
          <w:rFonts w:ascii="Cambria" w:hAnsi="Cambria"/>
        </w:rPr>
        <w:t>. </w:t>
      </w:r>
      <w:r>
        <w:rPr/>
        <w:t>табл</w:t>
      </w:r>
      <w:r>
        <w:rPr>
          <w:rFonts w:ascii="Cambria" w:hAnsi="Cambria"/>
        </w:rPr>
        <w:t>. 1). </w:t>
      </w:r>
      <w:r>
        <w:rPr/>
        <w:t>Это связано со значительным по</w:t>
      </w:r>
      <w:r>
        <w:rPr>
          <w:rFonts w:ascii="Cambria" w:hAnsi="Cambria"/>
        </w:rPr>
        <w:t>- </w:t>
      </w:r>
      <w:r>
        <w:rPr/>
        <w:t>вреждением репликативной способности штаммов </w:t>
      </w:r>
      <w:r>
        <w:rPr>
          <w:rFonts w:ascii="Cambria" w:hAnsi="Cambria"/>
        </w:rPr>
        <w:t>HCV, </w:t>
      </w:r>
      <w:r>
        <w:rPr/>
        <w:t>содержащих вариант </w:t>
      </w:r>
      <w:r>
        <w:rPr>
          <w:rFonts w:ascii="Cambria" w:hAnsi="Cambria"/>
        </w:rPr>
        <w:t>S282T. </w:t>
      </w:r>
      <w:r>
        <w:rPr/>
        <w:t>Утратой этим вариантом репликативной способности объясняется и отсутствие</w:t>
      </w:r>
      <w:r>
        <w:rPr>
          <w:rFonts w:ascii="Cambria" w:hAnsi="Cambria"/>
        </w:rPr>
        <w:t>, </w:t>
      </w:r>
      <w:r>
        <w:rPr/>
        <w:t>по опубликованным данным</w:t>
      </w:r>
      <w:r>
        <w:rPr>
          <w:rFonts w:ascii="Cambria" w:hAnsi="Cambria"/>
        </w:rPr>
        <w:t>, </w:t>
      </w:r>
      <w:r>
        <w:rPr/>
        <w:t>вирусологических проры</w:t>
      </w:r>
      <w:r>
        <w:rPr>
          <w:rFonts w:ascii="Cambria" w:hAnsi="Cambria"/>
        </w:rPr>
        <w:t>- </w:t>
      </w:r>
      <w:r>
        <w:rPr/>
        <w:t>вов после лечения софосбувиром</w:t>
      </w:r>
      <w:r>
        <w:rPr>
          <w:rFonts w:ascii="Cambria" w:hAnsi="Cambria"/>
        </w:rPr>
        <w:t>. </w:t>
      </w:r>
      <w:r>
        <w:rPr/>
        <w:t>Единственный случай рецидива у больного</w:t>
      </w:r>
      <w:r>
        <w:rPr>
          <w:rFonts w:ascii="Cambria" w:hAnsi="Cambria"/>
        </w:rPr>
        <w:t>, </w:t>
      </w:r>
      <w:r>
        <w:rPr/>
        <w:t>имевшего вариант </w:t>
      </w:r>
      <w:r>
        <w:rPr>
          <w:rFonts w:ascii="Cambria" w:hAnsi="Cambria"/>
        </w:rPr>
        <w:t>S282T, </w:t>
      </w:r>
      <w:r>
        <w:rPr/>
        <w:t>произо</w:t>
      </w:r>
      <w:r>
        <w:rPr>
          <w:rFonts w:ascii="Cambria" w:hAnsi="Cambria"/>
        </w:rPr>
        <w:t>- </w:t>
      </w:r>
      <w:r>
        <w:rPr/>
        <w:t>шел через несколько  недель  после  окончания  терапии в связи с его вытеснением диким типом вируса </w:t>
      </w:r>
      <w:r>
        <w:rPr>
          <w:rFonts w:ascii="Cambria" w:hAnsi="Cambria"/>
        </w:rPr>
        <w:t>[30, 31]. </w:t>
      </w:r>
      <w:r>
        <w:rPr/>
        <w:t>По</w:t>
      </w:r>
      <w:r>
        <w:rPr>
          <w:rFonts w:ascii="Cambria" w:hAnsi="Cambria"/>
        </w:rPr>
        <w:t>-</w:t>
      </w:r>
      <w:r>
        <w:rPr/>
        <w:t>видимому</w:t>
      </w:r>
      <w:r>
        <w:rPr>
          <w:rFonts w:ascii="Cambria" w:hAnsi="Cambria"/>
        </w:rPr>
        <w:t>, </w:t>
      </w:r>
      <w:r>
        <w:rPr/>
        <w:t>это особый случай</w:t>
      </w:r>
      <w:r>
        <w:rPr>
          <w:rFonts w:ascii="Cambria" w:hAnsi="Cambria"/>
        </w:rPr>
        <w:t>, </w:t>
      </w:r>
      <w:r>
        <w:rPr/>
        <w:t>обусловленный по</w:t>
      </w:r>
      <w:r>
        <w:rPr>
          <w:rFonts w:ascii="Cambria" w:hAnsi="Cambria"/>
        </w:rPr>
        <w:t>- </w:t>
      </w:r>
      <w:r>
        <w:rPr/>
        <w:t>вторным длительным применением софосбувира после включавшей его неэффективной терапии </w:t>
      </w:r>
      <w:r>
        <w:rPr>
          <w:rFonts w:ascii="Cambria" w:hAnsi="Cambria"/>
        </w:rPr>
        <w:t>[32]. </w:t>
      </w:r>
      <w:r>
        <w:rPr/>
        <w:t>Вызывают ли устойчивость к софосбувиру распространенные</w:t>
      </w:r>
      <w:r>
        <w:rPr>
          <w:rFonts w:ascii="Cambria" w:hAnsi="Cambria"/>
        </w:rPr>
        <w:t>, </w:t>
      </w:r>
      <w:r>
        <w:rPr/>
        <w:t>спон</w:t>
      </w:r>
      <w:r>
        <w:rPr>
          <w:rFonts w:ascii="Cambria" w:hAnsi="Cambria"/>
        </w:rPr>
        <w:t>- </w:t>
      </w:r>
      <w:r>
        <w:rPr/>
        <w:t>танно возникающие варианты с высокой репликативной способностью </w:t>
      </w:r>
      <w:r>
        <w:rPr>
          <w:rFonts w:ascii="Cambria" w:hAnsi="Cambria"/>
        </w:rPr>
        <w:t>(L159F, C316N </w:t>
      </w:r>
      <w:r>
        <w:rPr/>
        <w:t>и </w:t>
      </w:r>
      <w:r>
        <w:rPr>
          <w:rFonts w:ascii="Cambria" w:hAnsi="Cambria"/>
        </w:rPr>
        <w:t>V321A), </w:t>
      </w:r>
      <w:r>
        <w:rPr/>
        <w:t>пока не</w:t>
      </w:r>
      <w:r>
        <w:rPr>
          <w:spacing w:val="-18"/>
        </w:rPr>
        <w:t> </w:t>
      </w:r>
      <w:r>
        <w:rPr/>
        <w:t>установле</w:t>
      </w:r>
      <w:r>
        <w:rPr>
          <w:rFonts w:ascii="Cambria" w:hAnsi="Cambria"/>
        </w:rPr>
        <w:t>- </w:t>
      </w:r>
      <w:r>
        <w:rPr/>
        <w:t>но</w:t>
      </w:r>
      <w:r>
        <w:rPr>
          <w:spacing w:val="-8"/>
        </w:rPr>
        <w:t> </w:t>
      </w:r>
      <w:r>
        <w:rPr>
          <w:rFonts w:ascii="Cambria" w:hAnsi="Cambria"/>
        </w:rPr>
        <w:t>[33].</w:t>
      </w:r>
      <w:r>
        <w:rPr>
          <w:rFonts w:ascii="Cambria" w:hAnsi="Cambria"/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рецидивах</w:t>
      </w:r>
      <w:r>
        <w:rPr>
          <w:spacing w:val="-8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терапии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схемам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 </w:t>
      </w:r>
      <w:r>
        <w:rPr/>
        <w:t>софосбувира варианты </w:t>
      </w:r>
      <w:r>
        <w:rPr>
          <w:rFonts w:ascii="Cambria" w:hAnsi="Cambria"/>
        </w:rPr>
        <w:t>L159F </w:t>
      </w:r>
      <w:r>
        <w:rPr/>
        <w:t>и </w:t>
      </w:r>
      <w:r>
        <w:rPr>
          <w:rFonts w:ascii="Cambria" w:hAnsi="Cambria"/>
        </w:rPr>
        <w:t>V321A </w:t>
      </w:r>
      <w:r>
        <w:rPr/>
        <w:t>обнаруживаются с повышенной частотой</w:t>
      </w:r>
      <w:r>
        <w:rPr>
          <w:rFonts w:ascii="Cambria" w:hAnsi="Cambria"/>
        </w:rPr>
        <w:t>, </w:t>
      </w:r>
      <w:r>
        <w:rPr>
          <w:spacing w:val="-3"/>
        </w:rPr>
        <w:t>хотя </w:t>
      </w:r>
      <w:r>
        <w:rPr/>
        <w:t>на основании анализа репли</w:t>
      </w:r>
      <w:r>
        <w:rPr>
          <w:rFonts w:ascii="Cambria" w:hAnsi="Cambria"/>
        </w:rPr>
        <w:t>- </w:t>
      </w:r>
      <w:r>
        <w:rPr/>
        <w:t>конов выявить у них устойчивость к софосбувиру не </w:t>
      </w:r>
      <w:r>
        <w:rPr>
          <w:spacing w:val="-3"/>
        </w:rPr>
        <w:t>уда</w:t>
      </w:r>
      <w:r>
        <w:rPr>
          <w:rFonts w:ascii="Cambria" w:hAnsi="Cambria"/>
          <w:spacing w:val="-3"/>
        </w:rPr>
        <w:t>- </w:t>
      </w:r>
      <w:r>
        <w:rPr/>
        <w:t>лось</w:t>
      </w:r>
      <w:r>
        <w:rPr>
          <w:spacing w:val="-1"/>
        </w:rPr>
        <w:t> </w:t>
      </w:r>
      <w:r>
        <w:rPr>
          <w:rFonts w:ascii="Cambria" w:hAnsi="Cambria"/>
        </w:rPr>
        <w:t>[34].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2"/>
        <w:spacing w:line="240" w:lineRule="auto"/>
        <w:ind w:left="119" w:right="0"/>
        <w:jc w:val="both"/>
        <w:rPr>
          <w:i w:val="0"/>
        </w:rPr>
      </w:pPr>
      <w:r>
        <w:rPr>
          <w:i/>
        </w:rPr>
        <w:t>Роль персистирования</w:t>
      </w:r>
      <w:r>
        <w:rPr>
          <w:i/>
          <w:spacing w:val="-7"/>
        </w:rPr>
        <w:t> </w:t>
      </w:r>
      <w:r>
        <w:rPr>
          <w:i/>
        </w:rPr>
        <w:t>ВСР</w:t>
      </w:r>
      <w:r>
        <w:rPr>
          <w:i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i/>
          <w:sz w:val="21"/>
          <w:szCs w:val="21"/>
        </w:rPr>
      </w:pPr>
    </w:p>
    <w:p>
      <w:pPr>
        <w:pStyle w:val="BodyText"/>
        <w:spacing w:line="249" w:lineRule="auto"/>
        <w:ind w:left="119" w:right="1131"/>
        <w:jc w:val="both"/>
        <w:rPr>
          <w:rFonts w:ascii="Cambria" w:hAnsi="Cambria" w:cs="Cambria" w:eastAsia="Cambria" w:hint="default"/>
        </w:rPr>
      </w:pPr>
      <w:r>
        <w:rPr/>
        <w:t>Вероятно</w:t>
      </w:r>
      <w:r>
        <w:rPr>
          <w:rFonts w:ascii="Cambria" w:hAnsi="Cambria"/>
        </w:rPr>
        <w:t>, </w:t>
      </w:r>
      <w:r>
        <w:rPr/>
        <w:t>селекция ВСР происходит в отсутствие вирусо</w:t>
      </w:r>
      <w:r>
        <w:rPr>
          <w:rFonts w:ascii="Cambria" w:hAnsi="Cambria"/>
        </w:rPr>
        <w:t>- </w:t>
      </w:r>
      <w:r>
        <w:rPr/>
        <w:t>логического</w:t>
      </w:r>
      <w:r>
        <w:rPr>
          <w:spacing w:val="-6"/>
        </w:rPr>
        <w:t> </w:t>
      </w:r>
      <w:r>
        <w:rPr/>
        <w:t>ответа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терапию</w:t>
      </w:r>
      <w:r>
        <w:rPr>
          <w:spacing w:val="-5"/>
        </w:rPr>
        <w:t> </w:t>
      </w:r>
      <w:r>
        <w:rPr/>
        <w:t>всегда</w:t>
      </w:r>
      <w:r>
        <w:rPr>
          <w:rFonts w:ascii="Cambria" w:hAnsi="Cambria"/>
        </w:rPr>
        <w:t>,</w:t>
      </w:r>
      <w:r>
        <w:rPr>
          <w:rFonts w:ascii="Cambria" w:hAnsi="Cambria"/>
          <w:spacing w:val="-5"/>
        </w:rPr>
        <w:t> </w:t>
      </w:r>
      <w:r>
        <w:rPr/>
        <w:t>но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значительной </w:t>
      </w:r>
      <w:r>
        <w:rPr/>
        <w:t>части подобных случаев секвенирование не выявляет </w:t>
      </w:r>
      <w:r>
        <w:rPr>
          <w:spacing w:val="-6"/>
        </w:rPr>
        <w:t>ВСР</w:t>
      </w:r>
      <w:r>
        <w:rPr>
          <w:rFonts w:ascii="Cambria" w:hAnsi="Cambria"/>
          <w:spacing w:val="-6"/>
        </w:rPr>
        <w:t>. </w:t>
      </w:r>
      <w:r>
        <w:rPr/>
        <w:t>При</w:t>
      </w:r>
      <w:r>
        <w:rPr>
          <w:spacing w:val="-6"/>
        </w:rPr>
        <w:t> </w:t>
      </w:r>
      <w:r>
        <w:rPr/>
        <w:t>вирусологическом</w:t>
      </w:r>
      <w:r>
        <w:rPr>
          <w:spacing w:val="-6"/>
        </w:rPr>
        <w:t> </w:t>
      </w:r>
      <w:r>
        <w:rPr/>
        <w:t>прорыве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фоне</w:t>
      </w:r>
      <w:r>
        <w:rPr>
          <w:spacing w:val="-6"/>
        </w:rPr>
        <w:t> </w:t>
      </w:r>
      <w:r>
        <w:rPr/>
        <w:t>терапии</w:t>
      </w:r>
      <w:r>
        <w:rPr>
          <w:spacing w:val="-6"/>
        </w:rPr>
        <w:t> </w:t>
      </w:r>
      <w:r>
        <w:rPr/>
        <w:t>ВСР </w:t>
      </w:r>
      <w:r>
        <w:rPr/>
        <w:t>обнаруживаются почти всегда</w:t>
      </w:r>
      <w:r>
        <w:rPr>
          <w:rFonts w:ascii="Cambria" w:hAnsi="Cambria"/>
        </w:rPr>
        <w:t>, </w:t>
      </w:r>
      <w:r>
        <w:rPr/>
        <w:t>при рецидивах частота их выявления колеблется от </w:t>
      </w:r>
      <w:r>
        <w:rPr>
          <w:rFonts w:ascii="Cambria" w:hAnsi="Cambria"/>
        </w:rPr>
        <w:t>53 </w:t>
      </w:r>
      <w:r>
        <w:rPr/>
        <w:t>до </w:t>
      </w:r>
      <w:r>
        <w:rPr>
          <w:rFonts w:ascii="Cambria" w:hAnsi="Cambria"/>
        </w:rPr>
        <w:t>91 % </w:t>
      </w:r>
      <w:r>
        <w:rPr/>
        <w:t>в зависимости </w:t>
      </w:r>
      <w:r>
        <w:rPr>
          <w:spacing w:val="-3"/>
        </w:rPr>
        <w:t>от </w:t>
      </w:r>
      <w:r>
        <w:rPr>
          <w:spacing w:val="-3"/>
        </w:rPr>
      </w:r>
      <w:r>
        <w:rPr/>
        <w:t>продолжительности терапии</w:t>
      </w:r>
      <w:r>
        <w:rPr>
          <w:rFonts w:ascii="Cambria" w:hAnsi="Cambria"/>
        </w:rPr>
        <w:t>, </w:t>
      </w:r>
      <w:r>
        <w:rPr/>
        <w:t>класса ПППД и терапевти</w:t>
      </w:r>
      <w:r>
        <w:rPr>
          <w:rFonts w:ascii="Cambria" w:hAnsi="Cambria"/>
        </w:rPr>
        <w:t>- </w:t>
      </w:r>
      <w:r>
        <w:rPr/>
        <w:t>ческой</w:t>
      </w:r>
      <w:r>
        <w:rPr>
          <w:spacing w:val="-12"/>
        </w:rPr>
        <w:t> </w:t>
      </w:r>
      <w:r>
        <w:rPr/>
        <w:t>схемы</w:t>
      </w:r>
      <w:r>
        <w:rPr>
          <w:spacing w:val="-11"/>
        </w:rPr>
        <w:t> </w:t>
      </w:r>
      <w:r>
        <w:rPr>
          <w:rFonts w:ascii="Cambria" w:hAnsi="Cambria"/>
        </w:rPr>
        <w:t>[20,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21,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25,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35,</w:t>
      </w:r>
      <w:r>
        <w:rPr>
          <w:rFonts w:ascii="Cambria" w:hAnsi="Cambria"/>
          <w:spacing w:val="-12"/>
        </w:rPr>
        <w:t> </w:t>
      </w:r>
      <w:r>
        <w:rPr>
          <w:rFonts w:ascii="Cambria" w:hAnsi="Cambria"/>
        </w:rPr>
        <w:t>36].</w:t>
      </w:r>
      <w:r>
        <w:rPr>
          <w:rFonts w:ascii="Cambria" w:hAnsi="Cambria"/>
          <w:spacing w:val="-12"/>
        </w:rPr>
        <w:t> </w:t>
      </w:r>
      <w:r>
        <w:rPr>
          <w:spacing w:val="-6"/>
        </w:rPr>
        <w:t>То</w:t>
      </w:r>
      <w:r>
        <w:rPr>
          <w:rFonts w:ascii="Cambria" w:hAnsi="Cambria"/>
          <w:spacing w:val="-6"/>
        </w:rPr>
        <w:t>,</w:t>
      </w:r>
      <w:r>
        <w:rPr>
          <w:rFonts w:ascii="Cambria" w:hAnsi="Cambria"/>
          <w:spacing w:val="-11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части</w:t>
      </w:r>
      <w:r>
        <w:rPr>
          <w:spacing w:val="-11"/>
        </w:rPr>
        <w:t> </w:t>
      </w:r>
      <w:r>
        <w:rPr/>
        <w:t>случаев</w:t>
      </w:r>
      <w:r>
        <w:rPr>
          <w:spacing w:val="-11"/>
        </w:rPr>
        <w:t> </w:t>
      </w:r>
      <w:r>
        <w:rPr/>
        <w:t>ВСР </w:t>
      </w:r>
      <w:r>
        <w:rPr/>
        <w:t>определить не удается</w:t>
      </w:r>
      <w:r>
        <w:rPr>
          <w:rFonts w:ascii="Cambria" w:hAnsi="Cambria"/>
        </w:rPr>
        <w:t>, </w:t>
      </w:r>
      <w:r>
        <w:rPr/>
        <w:t>в значительной мере</w:t>
      </w:r>
      <w:r>
        <w:rPr>
          <w:spacing w:val="-23"/>
        </w:rPr>
        <w:t> </w:t>
      </w:r>
      <w:r>
        <w:rPr/>
        <w:t>обусловлено </w:t>
      </w:r>
      <w:r>
        <w:rPr/>
        <w:t>недостаточной чувствительностью методов секвениро</w:t>
      </w:r>
      <w:r>
        <w:rPr>
          <w:rFonts w:ascii="Cambria" w:hAnsi="Cambria"/>
        </w:rPr>
        <w:t>- </w:t>
      </w:r>
      <w:r>
        <w:rPr/>
        <w:t>вания</w:t>
      </w:r>
      <w:r>
        <w:rPr>
          <w:rFonts w:ascii="Cambria" w:hAnsi="Cambria"/>
        </w:rPr>
        <w:t>, </w:t>
      </w:r>
      <w:r>
        <w:rPr/>
        <w:t>быстрым вытеснением ВСР диким типом вируса после завершения терапии и тем</w:t>
      </w:r>
      <w:r>
        <w:rPr>
          <w:rFonts w:ascii="Cambria" w:hAnsi="Cambria"/>
        </w:rPr>
        <w:t>, </w:t>
      </w:r>
      <w:r>
        <w:rPr/>
        <w:t>что среди квазивидов в штаммах </w:t>
      </w:r>
      <w:r>
        <w:rPr>
          <w:rFonts w:ascii="Cambria" w:hAnsi="Cambria"/>
        </w:rPr>
        <w:t>HCV </w:t>
      </w:r>
      <w:r>
        <w:rPr/>
        <w:t>ВСР составляют меньшинство</w:t>
      </w:r>
      <w:r>
        <w:rPr>
          <w:rFonts w:ascii="Cambria" w:hAnsi="Cambria"/>
        </w:rPr>
        <w:t>. </w:t>
      </w:r>
      <w:r>
        <w:rPr/>
        <w:t>Кроме того</w:t>
      </w:r>
      <w:r>
        <w:rPr>
          <w:rFonts w:ascii="Cambria" w:hAnsi="Cambria"/>
        </w:rPr>
        <w:t>, </w:t>
      </w:r>
      <w:r>
        <w:rPr/>
        <w:t>кратковременная терапия ПППД не приводит к полному искоренению</w:t>
      </w:r>
      <w:r>
        <w:rPr>
          <w:spacing w:val="-6"/>
        </w:rPr>
        <w:t> </w:t>
      </w:r>
      <w:r>
        <w:rPr/>
        <w:t>вируса</w:t>
      </w:r>
      <w:r>
        <w:rPr>
          <w:spacing w:val="-6"/>
        </w:rPr>
        <w:t> </w:t>
      </w:r>
      <w:r>
        <w:rPr/>
        <w:t>дикого</w:t>
      </w:r>
      <w:r>
        <w:rPr>
          <w:spacing w:val="-6"/>
        </w:rPr>
        <w:t> </w:t>
      </w:r>
      <w:r>
        <w:rPr/>
        <w:t>типа</w:t>
      </w:r>
      <w:r>
        <w:rPr>
          <w:rFonts w:ascii="Cambria" w:hAnsi="Cambria"/>
        </w:rPr>
        <w:t>,</w:t>
      </w:r>
      <w:r>
        <w:rPr>
          <w:rFonts w:ascii="Cambria" w:hAnsi="Cambria"/>
          <w:spacing w:val="-6"/>
        </w:rPr>
        <w:t> </w:t>
      </w:r>
      <w:r>
        <w:rPr/>
        <w:t>поэтому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рецидивах </w:t>
      </w:r>
      <w:r>
        <w:rPr/>
        <w:t>он преобладает в популяции</w:t>
      </w:r>
      <w:r>
        <w:rPr>
          <w:spacing w:val="-18"/>
        </w:rPr>
        <w:t> </w:t>
      </w:r>
      <w:r>
        <w:rPr/>
        <w:t>вируса</w:t>
      </w:r>
      <w:r>
        <w:rPr>
          <w:rFonts w:ascii="Cambria" w:hAnsi="Cambria"/>
        </w:rPr>
        <w:t>.</w:t>
      </w:r>
    </w:p>
    <w:p>
      <w:pPr>
        <w:pStyle w:val="BodyText"/>
        <w:spacing w:line="249" w:lineRule="auto"/>
        <w:ind w:left="119" w:right="1131" w:firstLine="283"/>
        <w:jc w:val="both"/>
        <w:rPr>
          <w:rFonts w:ascii="Cambria" w:hAnsi="Cambria" w:cs="Cambria" w:eastAsia="Cambria" w:hint="default"/>
        </w:rPr>
      </w:pPr>
      <w:r>
        <w:rPr/>
        <w:t>Длительное персистирование ВСР ВИЧ и </w:t>
      </w:r>
      <w:r>
        <w:rPr>
          <w:rFonts w:ascii="Cambria" w:hAnsi="Cambria"/>
        </w:rPr>
        <w:t>HBV, </w:t>
      </w:r>
      <w:r>
        <w:rPr/>
        <w:t>селек</w:t>
      </w:r>
      <w:r>
        <w:rPr>
          <w:rFonts w:ascii="Cambria" w:hAnsi="Cambria"/>
        </w:rPr>
        <w:t>- </w:t>
      </w:r>
      <w:r>
        <w:rPr/>
        <w:t>ция которых произошла в период противовирусной те</w:t>
      </w:r>
      <w:r>
        <w:rPr>
          <w:rFonts w:ascii="Cambria" w:hAnsi="Cambria"/>
        </w:rPr>
        <w:t>- </w:t>
      </w:r>
      <w:r>
        <w:rPr/>
        <w:t>рапии на основе ПППД</w:t>
      </w:r>
      <w:r>
        <w:rPr>
          <w:rFonts w:ascii="Cambria" w:hAnsi="Cambria"/>
        </w:rPr>
        <w:t>, </w:t>
      </w:r>
      <w:r>
        <w:rPr/>
        <w:t>препятствующее вирусологиче</w:t>
      </w:r>
      <w:r>
        <w:rPr>
          <w:rFonts w:ascii="Cambria" w:hAnsi="Cambria"/>
        </w:rPr>
        <w:t>- </w:t>
      </w:r>
      <w:r>
        <w:rPr/>
        <w:t>скому ответу на терапию</w:t>
      </w:r>
      <w:r>
        <w:rPr>
          <w:rFonts w:ascii="Cambria" w:hAnsi="Cambria"/>
        </w:rPr>
        <w:t>, </w:t>
      </w:r>
      <w:r>
        <w:rPr/>
        <w:t>обусловлено сохранением их репликативной способности за счет стабильности ДНК</w:t>
      </w:r>
      <w:r>
        <w:rPr>
          <w:rFonts w:ascii="Cambria" w:hAnsi="Cambria"/>
        </w:rPr>
        <w:t>. </w:t>
      </w:r>
      <w:r>
        <w:rPr/>
        <w:t>Вследствие</w:t>
      </w:r>
      <w:r>
        <w:rPr>
          <w:spacing w:val="-8"/>
        </w:rPr>
        <w:t> </w:t>
      </w:r>
      <w:r>
        <w:rPr/>
        <w:t>повреждения</w:t>
      </w:r>
      <w:r>
        <w:rPr>
          <w:spacing w:val="-8"/>
        </w:rPr>
        <w:t> </w:t>
      </w:r>
      <w:r>
        <w:rPr/>
        <w:t>репликативной</w:t>
      </w:r>
      <w:r>
        <w:rPr>
          <w:spacing w:val="-8"/>
        </w:rPr>
        <w:t> </w:t>
      </w:r>
      <w:r>
        <w:rPr/>
        <w:t>способности</w:t>
      </w:r>
      <w:r>
        <w:rPr>
          <w:spacing w:val="-8"/>
        </w:rPr>
        <w:t> </w:t>
      </w:r>
      <w:r>
        <w:rPr/>
        <w:t>по</w:t>
      </w:r>
      <w:r>
        <w:rPr>
          <w:rFonts w:ascii="Cambria" w:hAnsi="Cambria"/>
        </w:rPr>
        <w:t>- </w:t>
      </w:r>
      <w:r>
        <w:rPr/>
        <w:t>сле отмены ПППД доля ВСР среди квазивидов вируса бы</w:t>
      </w:r>
      <w:r>
        <w:rPr>
          <w:rFonts w:ascii="Cambria" w:hAnsi="Cambria"/>
        </w:rPr>
        <w:t>- </w:t>
      </w:r>
      <w:r>
        <w:rPr/>
        <w:t>стро падает до уровня</w:t>
      </w:r>
      <w:r>
        <w:rPr>
          <w:rFonts w:ascii="Cambria" w:hAnsi="Cambria"/>
        </w:rPr>
        <w:t>, </w:t>
      </w:r>
      <w:r>
        <w:rPr/>
        <w:t>недоступного определению путем популяционного секвенирования</w:t>
      </w:r>
      <w:r>
        <w:rPr>
          <w:rFonts w:ascii="Cambria" w:hAnsi="Cambria"/>
        </w:rPr>
        <w:t>. </w:t>
      </w:r>
      <w:r>
        <w:rPr/>
        <w:t>Однако по опыту ле</w:t>
      </w:r>
      <w:r>
        <w:rPr>
          <w:rFonts w:ascii="Cambria" w:hAnsi="Cambria"/>
        </w:rPr>
        <w:t>- </w:t>
      </w:r>
      <w:r>
        <w:rPr/>
        <w:t>чения ВИЧ</w:t>
      </w:r>
      <w:r>
        <w:rPr>
          <w:rFonts w:ascii="Cambria" w:hAnsi="Cambria"/>
        </w:rPr>
        <w:t>-</w:t>
      </w:r>
      <w:r>
        <w:rPr/>
        <w:t>инфекции известно</w:t>
      </w:r>
      <w:r>
        <w:rPr>
          <w:rFonts w:ascii="Cambria" w:hAnsi="Cambria"/>
        </w:rPr>
        <w:t>, </w:t>
      </w:r>
      <w:r>
        <w:rPr/>
        <w:t>что при повторном при</w:t>
      </w:r>
      <w:r>
        <w:rPr>
          <w:rFonts w:ascii="Cambria" w:hAnsi="Cambria"/>
        </w:rPr>
        <w:t>- </w:t>
      </w:r>
      <w:r>
        <w:rPr/>
        <w:t>менении одного и того же препарата или препарата той же</w:t>
      </w:r>
      <w:r>
        <w:rPr>
          <w:spacing w:val="-7"/>
        </w:rPr>
        <w:t> </w:t>
      </w:r>
      <w:r>
        <w:rPr/>
        <w:t>группы</w:t>
      </w:r>
      <w:r>
        <w:rPr>
          <w:spacing w:val="-7"/>
        </w:rPr>
        <w:t> </w:t>
      </w:r>
      <w:r>
        <w:rPr/>
        <w:t>быстро</w:t>
      </w:r>
      <w:r>
        <w:rPr>
          <w:spacing w:val="-7"/>
        </w:rPr>
        <w:t> </w:t>
      </w:r>
      <w:r>
        <w:rPr/>
        <w:t>происходит</w:t>
      </w:r>
      <w:r>
        <w:rPr>
          <w:spacing w:val="-7"/>
        </w:rPr>
        <w:t> </w:t>
      </w:r>
      <w:r>
        <w:rPr/>
        <w:t>реселекция</w:t>
      </w:r>
      <w:r>
        <w:rPr>
          <w:spacing w:val="-7"/>
        </w:rPr>
        <w:t> </w:t>
      </w:r>
      <w:r>
        <w:rPr>
          <w:spacing w:val="-6"/>
        </w:rPr>
        <w:t>ВСР</w:t>
      </w:r>
      <w:r>
        <w:rPr>
          <w:rFonts w:ascii="Cambria" w:hAnsi="Cambria"/>
          <w:spacing w:val="-6"/>
        </w:rPr>
        <w:t>,</w:t>
      </w:r>
      <w:r>
        <w:rPr>
          <w:rFonts w:ascii="Cambria" w:hAnsi="Cambria"/>
          <w:spacing w:val="-7"/>
        </w:rPr>
        <w:t> </w:t>
      </w:r>
      <w:r>
        <w:rPr/>
        <w:t>составляв</w:t>
      </w:r>
      <w:r>
        <w:rPr>
          <w:rFonts w:ascii="Cambria" w:hAnsi="Cambria"/>
        </w:rPr>
        <w:t>- </w:t>
      </w:r>
      <w:r>
        <w:rPr/>
        <w:t>ших меньшинство квазивидов </w:t>
      </w:r>
      <w:r>
        <w:rPr>
          <w:rFonts w:ascii="Cambria" w:hAnsi="Cambria"/>
        </w:rPr>
        <w:t>[37]. </w:t>
      </w:r>
      <w:r>
        <w:rPr>
          <w:spacing w:val="-3"/>
        </w:rPr>
        <w:t>Глубокое  </w:t>
      </w:r>
      <w:r>
        <w:rPr>
          <w:spacing w:val="28"/>
        </w:rPr>
        <w:t> </w:t>
      </w:r>
      <w:r>
        <w:rPr/>
        <w:t>секвениро</w:t>
      </w:r>
      <w:r>
        <w:rPr>
          <w:rFonts w:ascii="Cambria" w:hAnsi="Cambria"/>
        </w:rPr>
        <w:t>-</w:t>
      </w:r>
    </w:p>
    <w:p>
      <w:pPr>
        <w:spacing w:after="0" w:line="249" w:lineRule="auto"/>
        <w:jc w:val="both"/>
        <w:rPr>
          <w:rFonts w:ascii="Cambria" w:hAnsi="Cambria" w:cs="Cambria" w:eastAsia="Cambria" w:hint="default"/>
        </w:rPr>
        <w:sectPr>
          <w:footerReference w:type="default" r:id="rId19"/>
          <w:footerReference w:type="even" r:id="rId20"/>
          <w:pgSz w:w="11910" w:h="15880"/>
          <w:pgMar w:footer="731" w:header="0" w:top="1200" w:bottom="920" w:left="600" w:right="0"/>
          <w:pgNumType w:start="53"/>
          <w:cols w:num="2" w:equalWidth="0">
            <w:col w:w="4863" w:space="446"/>
            <w:col w:w="6001"/>
          </w:cols>
        </w:sectPr>
      </w:pPr>
    </w:p>
    <w:p>
      <w:pPr>
        <w:pStyle w:val="BodyText"/>
        <w:spacing w:line="186" w:lineRule="exact"/>
        <w:ind w:right="0"/>
        <w:jc w:val="both"/>
        <w:rPr>
          <w:rFonts w:ascii="Cambria" w:hAnsi="Cambria" w:cs="Cambria" w:eastAsia="Cambria" w:hint="default"/>
        </w:rPr>
      </w:pPr>
      <w:r>
        <w:rPr/>
        <w:t>вание с биоинформационной оценкой нуклеотидных </w:t>
      </w:r>
      <w:r>
        <w:rPr>
          <w:spacing w:val="26"/>
        </w:rPr>
        <w:t> </w:t>
      </w:r>
      <w:r>
        <w:rPr/>
        <w:t>по</w:t>
      </w:r>
      <w:r>
        <w:rPr>
          <w:rFonts w:ascii="Cambria" w:hAnsi="Cambria"/>
        </w:rPr>
        <w:t>-</w:t>
      </w:r>
    </w:p>
    <w:p>
      <w:pPr>
        <w:pStyle w:val="BodyText"/>
        <w:spacing w:line="249" w:lineRule="auto" w:before="9"/>
        <w:ind w:right="0"/>
        <w:jc w:val="both"/>
        <w:rPr>
          <w:rFonts w:ascii="Cambria" w:hAnsi="Cambria" w:cs="Cambria" w:eastAsia="Cambria" w:hint="default"/>
        </w:rPr>
      </w:pPr>
      <w:r>
        <w:rPr/>
        <w:t>следовательностей</w:t>
      </w:r>
      <w:r>
        <w:rPr>
          <w:rFonts w:ascii="Cambria" w:hAnsi="Cambria" w:cs="Cambria" w:eastAsia="Cambria" w:hint="default"/>
        </w:rPr>
        <w:t>, </w:t>
      </w:r>
      <w:r>
        <w:rPr/>
        <w:t>на которые опирается полиморфизм</w:t>
      </w:r>
      <w:r>
        <w:rPr>
          <w:rFonts w:ascii="Cambria" w:hAnsi="Cambria" w:cs="Cambria" w:eastAsia="Cambria" w:hint="default"/>
        </w:rPr>
        <w:t>, </w:t>
      </w:r>
      <w:r>
        <w:rPr/>
        <w:t>свидетельствует скорее о связи персистирования с ре</w:t>
      </w:r>
      <w:r>
        <w:rPr>
          <w:rFonts w:ascii="Cambria" w:hAnsi="Cambria" w:cs="Cambria" w:eastAsia="Cambria" w:hint="default"/>
        </w:rPr>
        <w:t>- </w:t>
      </w:r>
      <w:r>
        <w:rPr/>
        <w:t>селекцией сохранившихся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, </w:t>
      </w:r>
      <w:r>
        <w:rPr/>
        <w:t>чем о селекции идентич</w:t>
      </w:r>
      <w:r>
        <w:rPr>
          <w:rFonts w:ascii="Cambria" w:hAnsi="Cambria" w:cs="Cambria" w:eastAsia="Cambria" w:hint="default"/>
        </w:rPr>
        <w:t>- </w:t>
      </w:r>
      <w:r>
        <w:rPr/>
        <w:t>ных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, </w:t>
      </w:r>
      <w:r>
        <w:rPr/>
        <w:t>возникших заново </w:t>
      </w:r>
      <w:r>
        <w:rPr>
          <w:rFonts w:ascii="Cambria" w:hAnsi="Cambria" w:cs="Cambria" w:eastAsia="Cambria" w:hint="default"/>
        </w:rPr>
        <w:t>[37]. </w:t>
      </w:r>
      <w:r>
        <w:rPr/>
        <w:t>У </w:t>
      </w:r>
      <w:r>
        <w:rPr>
          <w:rFonts w:ascii="Cambria" w:hAnsi="Cambria" w:cs="Cambria" w:eastAsia="Cambria" w:hint="default"/>
        </w:rPr>
        <w:t>HCV </w:t>
      </w:r>
      <w:r>
        <w:rPr/>
        <w:t>нет стабильного ДНК</w:t>
      </w:r>
      <w:r>
        <w:rPr>
          <w:rFonts w:ascii="Cambria" w:hAnsi="Cambria" w:cs="Cambria" w:eastAsia="Cambria" w:hint="default"/>
        </w:rPr>
        <w:t>-</w:t>
      </w:r>
      <w:r>
        <w:rPr/>
        <w:t>генома</w:t>
      </w:r>
      <w:r>
        <w:rPr>
          <w:rFonts w:ascii="Cambria" w:hAnsi="Cambria" w:cs="Cambria" w:eastAsia="Cambria" w:hint="default"/>
        </w:rPr>
        <w:t>. </w:t>
      </w:r>
      <w:r>
        <w:rPr/>
        <w:t>Смена поколений происходит у него очень быстро </w:t>
      </w:r>
      <w:r>
        <w:rPr>
          <w:rFonts w:ascii="Cambria" w:hAnsi="Cambria" w:cs="Cambria" w:eastAsia="Cambria" w:hint="default"/>
        </w:rPr>
        <w:t>— 10</w:t>
      </w:r>
      <w:r>
        <w:rPr>
          <w:rFonts w:ascii="Cambria" w:hAnsi="Cambria" w:cs="Cambria" w:eastAsia="Cambria" w:hint="default"/>
          <w:position w:val="6"/>
          <w:sz w:val="10"/>
          <w:szCs w:val="10"/>
        </w:rPr>
        <w:t>10</w:t>
      </w:r>
      <w:r>
        <w:rPr>
          <w:rFonts w:ascii="Cambria" w:hAnsi="Cambria" w:cs="Cambria" w:eastAsia="Cambria" w:hint="default"/>
        </w:rPr>
        <w:t>–10</w:t>
      </w:r>
      <w:r>
        <w:rPr>
          <w:rFonts w:ascii="Cambria" w:hAnsi="Cambria" w:cs="Cambria" w:eastAsia="Cambria" w:hint="default"/>
          <w:position w:val="6"/>
          <w:sz w:val="10"/>
          <w:szCs w:val="10"/>
        </w:rPr>
        <w:t>12 </w:t>
      </w:r>
      <w:r>
        <w:rPr/>
        <w:t>вирионов в сутки при короткой про</w:t>
      </w:r>
      <w:r>
        <w:rPr>
          <w:rFonts w:ascii="Cambria" w:hAnsi="Cambria" w:cs="Cambria" w:eastAsia="Cambria" w:hint="default"/>
        </w:rPr>
        <w:t>- </w:t>
      </w:r>
      <w:r>
        <w:rPr/>
        <w:t>должительности их полужизни </w:t>
      </w:r>
      <w:r>
        <w:rPr>
          <w:rFonts w:ascii="Cambria" w:hAnsi="Cambria" w:cs="Cambria" w:eastAsia="Cambria" w:hint="default"/>
        </w:rPr>
        <w:t>(2–5 </w:t>
      </w:r>
      <w:r>
        <w:rPr/>
        <w:t>ч</w:t>
      </w:r>
      <w:r>
        <w:rPr>
          <w:rFonts w:ascii="Cambria" w:hAnsi="Cambria" w:cs="Cambria" w:eastAsia="Cambria" w:hint="default"/>
        </w:rPr>
        <w:t>). </w:t>
      </w:r>
      <w:r>
        <w:rPr/>
        <w:t>Частота ошибок репликации составляет </w:t>
      </w:r>
      <w:r>
        <w:rPr>
          <w:rFonts w:ascii="Cambria" w:hAnsi="Cambria" w:cs="Cambria" w:eastAsia="Cambria" w:hint="default"/>
        </w:rPr>
        <w:t>10</w:t>
      </w:r>
      <w:r>
        <w:rPr>
          <w:rFonts w:ascii="Cambria" w:hAnsi="Cambria" w:cs="Cambria" w:eastAsia="Cambria" w:hint="default"/>
          <w:position w:val="6"/>
          <w:sz w:val="10"/>
          <w:szCs w:val="10"/>
        </w:rPr>
        <w:t>–3</w:t>
      </w:r>
      <w:r>
        <w:rPr>
          <w:rFonts w:ascii="Cambria" w:hAnsi="Cambria" w:cs="Cambria" w:eastAsia="Cambria" w:hint="default"/>
        </w:rPr>
        <w:t>–10</w:t>
      </w:r>
      <w:r>
        <w:rPr>
          <w:rFonts w:ascii="Cambria" w:hAnsi="Cambria" w:cs="Cambria" w:eastAsia="Cambria" w:hint="default"/>
          <w:position w:val="6"/>
          <w:sz w:val="10"/>
          <w:szCs w:val="10"/>
        </w:rPr>
        <w:t>–5 </w:t>
      </w:r>
      <w:r>
        <w:rPr/>
        <w:t>мутаций на нуклеотид при одной репликации генома</w:t>
      </w:r>
      <w:r>
        <w:rPr>
          <w:rFonts w:ascii="Cambria" w:hAnsi="Cambria" w:cs="Cambria" w:eastAsia="Cambria" w:hint="default"/>
        </w:rPr>
        <w:t>, </w:t>
      </w:r>
      <w:r>
        <w:rPr/>
        <w:t>что значительно выше</w:t>
      </w:r>
      <w:r>
        <w:rPr>
          <w:spacing w:val="-3"/>
        </w:rPr>
        <w:t> </w:t>
      </w:r>
      <w:r>
        <w:rPr/>
        <w:t>ча</w:t>
      </w:r>
      <w:r>
        <w:rPr>
          <w:rFonts w:ascii="Cambria" w:hAnsi="Cambria" w:cs="Cambria" w:eastAsia="Cambria" w:hint="default"/>
        </w:rPr>
        <w:t>- </w:t>
      </w:r>
      <w:r>
        <w:rPr/>
        <w:t>стоты мутаций ВИЧ и вируса гепатита </w:t>
      </w:r>
      <w:r>
        <w:rPr>
          <w:rFonts w:ascii="Cambria" w:hAnsi="Cambria" w:cs="Cambria" w:eastAsia="Cambria" w:hint="default"/>
        </w:rPr>
        <w:t>B [38]. </w:t>
      </w:r>
      <w:r>
        <w:rPr/>
        <w:t>Результаты немногочисленных исследований повторного приме</w:t>
      </w:r>
      <w:r>
        <w:rPr>
          <w:rFonts w:ascii="Cambria" w:hAnsi="Cambria" w:cs="Cambria" w:eastAsia="Cambria" w:hint="default"/>
        </w:rPr>
        <w:t>- </w:t>
      </w:r>
      <w:r>
        <w:rPr/>
        <w:t>нения одних и тех же ПППД при ХГ</w:t>
      </w:r>
      <w:r>
        <w:rPr>
          <w:rFonts w:ascii="Cambria" w:hAnsi="Cambria" w:cs="Cambria" w:eastAsia="Cambria" w:hint="default"/>
        </w:rPr>
        <w:t>C </w:t>
      </w:r>
      <w:r>
        <w:rPr/>
        <w:t>противоречивы</w:t>
      </w:r>
      <w:r>
        <w:rPr>
          <w:rFonts w:ascii="Cambria" w:hAnsi="Cambria" w:cs="Cambria" w:eastAsia="Cambria" w:hint="default"/>
        </w:rPr>
        <w:t>. </w:t>
      </w:r>
      <w:r>
        <w:rPr/>
        <w:t>По одним данным</w:t>
      </w:r>
      <w:r>
        <w:rPr>
          <w:rFonts w:ascii="Cambria" w:hAnsi="Cambria" w:cs="Cambria" w:eastAsia="Cambria" w:hint="default"/>
        </w:rPr>
        <w:t>, </w:t>
      </w:r>
      <w:r>
        <w:rPr/>
        <w:t>длительного персистирования и реселек</w:t>
      </w:r>
      <w:r>
        <w:rPr>
          <w:rFonts w:ascii="Cambria" w:hAnsi="Cambria" w:cs="Cambria" w:eastAsia="Cambria" w:hint="default"/>
        </w:rPr>
        <w:t>- </w:t>
      </w:r>
      <w:r>
        <w:rPr/>
        <w:t>ции ВСР не наблюдалось</w:t>
      </w:r>
      <w:r>
        <w:rPr>
          <w:rFonts w:ascii="Cambria" w:hAnsi="Cambria" w:cs="Cambria" w:eastAsia="Cambria" w:hint="default"/>
        </w:rPr>
        <w:t>, </w:t>
      </w:r>
      <w:r>
        <w:rPr/>
        <w:t>по другим </w:t>
      </w:r>
      <w:r>
        <w:rPr>
          <w:rFonts w:ascii="Cambria" w:hAnsi="Cambria" w:cs="Cambria" w:eastAsia="Cambria" w:hint="default"/>
        </w:rPr>
        <w:t>— </w:t>
      </w:r>
      <w:r>
        <w:rPr/>
        <w:t>обнаруживалась возможность персистирования и реселекции </w:t>
      </w:r>
      <w:r>
        <w:rPr>
          <w:rFonts w:ascii="Cambria" w:hAnsi="Cambria" w:cs="Cambria" w:eastAsia="Cambria" w:hint="default"/>
        </w:rPr>
        <w:t>[39–41]. </w:t>
      </w:r>
      <w:r>
        <w:rPr/>
        <w:t>Учитывая большое число больных</w:t>
      </w:r>
      <w:r>
        <w:rPr>
          <w:rFonts w:ascii="Cambria" w:hAnsi="Cambria" w:cs="Cambria" w:eastAsia="Cambria" w:hint="default"/>
        </w:rPr>
        <w:t>, </w:t>
      </w:r>
      <w:r>
        <w:rPr/>
        <w:t>получающих в насто</w:t>
      </w:r>
      <w:r>
        <w:rPr>
          <w:rFonts w:ascii="Cambria" w:hAnsi="Cambria" w:cs="Cambria" w:eastAsia="Cambria" w:hint="default"/>
        </w:rPr>
        <w:t>- </w:t>
      </w:r>
      <w:r>
        <w:rPr/>
        <w:t>ящее время пероральную ПППД</w:t>
      </w:r>
      <w:r>
        <w:rPr>
          <w:rFonts w:ascii="Cambria" w:hAnsi="Cambria" w:cs="Cambria" w:eastAsia="Cambria" w:hint="default"/>
        </w:rPr>
        <w:t>-</w:t>
      </w:r>
      <w:r>
        <w:rPr/>
        <w:t>терапию и </w:t>
      </w:r>
      <w:r>
        <w:rPr>
          <w:spacing w:val="-3"/>
        </w:rPr>
        <w:t>смену</w:t>
      </w:r>
      <w:r>
        <w:rPr>
          <w:rFonts w:ascii="Cambria" w:hAnsi="Cambria" w:cs="Cambria" w:eastAsia="Cambria" w:hint="default"/>
          <w:spacing w:val="-3"/>
        </w:rPr>
        <w:t>, </w:t>
      </w:r>
      <w:r>
        <w:rPr/>
        <w:t>по дан</w:t>
      </w:r>
      <w:r>
        <w:rPr>
          <w:rFonts w:ascii="Cambria" w:hAnsi="Cambria" w:cs="Cambria" w:eastAsia="Cambria" w:hint="default"/>
        </w:rPr>
        <w:t>- </w:t>
      </w:r>
      <w:r>
        <w:rPr/>
        <w:t>ным клинических исследований</w:t>
      </w:r>
      <w:r>
        <w:rPr>
          <w:rFonts w:ascii="Cambria" w:hAnsi="Cambria" w:cs="Cambria" w:eastAsia="Cambria" w:hint="default"/>
        </w:rPr>
        <w:t>, </w:t>
      </w:r>
      <w:r>
        <w:rPr/>
        <w:t>ограниченного числа хорошо известных генотипов и подтипов </w:t>
      </w:r>
      <w:r>
        <w:rPr>
          <w:rFonts w:ascii="Cambria" w:hAnsi="Cambria" w:cs="Cambria" w:eastAsia="Cambria" w:hint="default"/>
        </w:rPr>
        <w:t>HCV </w:t>
      </w:r>
      <w:r>
        <w:rPr/>
        <w:t>разнообра</w:t>
      </w:r>
      <w:r>
        <w:rPr>
          <w:rFonts w:ascii="Cambria" w:hAnsi="Cambria" w:cs="Cambria" w:eastAsia="Cambria" w:hint="default"/>
        </w:rPr>
        <w:t>- </w:t>
      </w:r>
      <w:r>
        <w:rPr/>
        <w:t>зием субтипов и штаммов даже при частоте устойчивого вирусологического ответа </w:t>
      </w:r>
      <w:r>
        <w:rPr>
          <w:rFonts w:ascii="Cambria" w:hAnsi="Cambria" w:cs="Cambria" w:eastAsia="Cambria" w:hint="default"/>
        </w:rPr>
        <w:t>(</w:t>
      </w:r>
      <w:r>
        <w:rPr/>
        <w:t>УВО</w:t>
      </w:r>
      <w:r>
        <w:rPr>
          <w:rFonts w:ascii="Cambria" w:hAnsi="Cambria" w:cs="Cambria" w:eastAsia="Cambria" w:hint="default"/>
        </w:rPr>
        <w:t>) 90–95 %, </w:t>
      </w:r>
      <w:r>
        <w:rPr/>
        <w:t>проблема пер</w:t>
      </w:r>
      <w:r>
        <w:rPr>
          <w:rFonts w:ascii="Cambria" w:hAnsi="Cambria" w:cs="Cambria" w:eastAsia="Cambria" w:hint="default"/>
        </w:rPr>
        <w:t>- </w:t>
      </w:r>
      <w:r>
        <w:rPr/>
        <w:t>систирования</w:t>
      </w:r>
      <w:r>
        <w:rPr>
          <w:rFonts w:ascii="Cambria" w:hAnsi="Cambria" w:cs="Cambria" w:eastAsia="Cambria" w:hint="default"/>
        </w:rPr>
        <w:t>, </w:t>
      </w:r>
      <w:r>
        <w:rPr/>
        <w:t>передачи и реселекции штаммов с ВСР мо</w:t>
      </w:r>
      <w:r>
        <w:rPr>
          <w:rFonts w:ascii="Cambria" w:hAnsi="Cambria" w:cs="Cambria" w:eastAsia="Cambria" w:hint="default"/>
        </w:rPr>
        <w:t>- </w:t>
      </w:r>
      <w:r>
        <w:rPr/>
        <w:t>жет в недалеком будущем стать более важной</w:t>
      </w:r>
      <w:r>
        <w:rPr>
          <w:spacing w:val="-18"/>
        </w:rPr>
        <w:t> </w:t>
      </w:r>
      <w:r>
        <w:rPr>
          <w:rFonts w:ascii="Cambria" w:hAnsi="Cambria" w:cs="Cambria" w:eastAsia="Cambria" w:hint="default"/>
        </w:rPr>
        <w:t>[42].</w:t>
      </w:r>
    </w:p>
    <w:p>
      <w:pPr>
        <w:pStyle w:val="BodyText"/>
        <w:spacing w:line="249" w:lineRule="auto"/>
        <w:ind w:right="0" w:firstLine="283"/>
        <w:jc w:val="both"/>
        <w:rPr>
          <w:rFonts w:ascii="Cambria" w:hAnsi="Cambria" w:cs="Cambria" w:eastAsia="Cambria" w:hint="default"/>
        </w:rPr>
      </w:pPr>
      <w:r>
        <w:rPr/>
        <w:t>Недавно были представлены результаты исследова</w:t>
      </w:r>
      <w:r>
        <w:rPr>
          <w:rFonts w:ascii="Cambria" w:hAnsi="Cambria" w:cs="Cambria" w:eastAsia="Cambria" w:hint="default"/>
        </w:rPr>
        <w:t>- </w:t>
      </w:r>
      <w:r>
        <w:rPr/>
        <w:t>ния повторного лечения после </w:t>
      </w:r>
      <w:r>
        <w:rPr>
          <w:spacing w:val="-3"/>
        </w:rPr>
        <w:t>неудачи </w:t>
      </w:r>
      <w:r>
        <w:rPr/>
        <w:t>терапии схемой </w:t>
      </w:r>
      <w:r>
        <w:rPr/>
        <w:t>софосбувир </w:t>
      </w:r>
      <w:r>
        <w:rPr>
          <w:rFonts w:ascii="Cambria" w:hAnsi="Cambria" w:cs="Cambria" w:eastAsia="Cambria" w:hint="default"/>
        </w:rPr>
        <w:t>+ </w:t>
      </w:r>
      <w:r>
        <w:rPr/>
        <w:t>ледипасвир </w:t>
      </w:r>
      <w:r>
        <w:rPr>
          <w:rFonts w:ascii="Cambria" w:hAnsi="Cambria" w:cs="Cambria" w:eastAsia="Cambria" w:hint="default"/>
        </w:rPr>
        <w:t>± </w:t>
      </w:r>
      <w:r>
        <w:rPr/>
        <w:t>рибавирин</w:t>
      </w:r>
      <w:r>
        <w:rPr>
          <w:rFonts w:ascii="Cambria" w:hAnsi="Cambria" w:cs="Cambria" w:eastAsia="Cambria" w:hint="default"/>
        </w:rPr>
        <w:t>. </w:t>
      </w:r>
      <w:r>
        <w:rPr/>
        <w:t>При </w:t>
      </w:r>
      <w:r>
        <w:rPr>
          <w:rFonts w:ascii="Cambria" w:hAnsi="Cambria" w:cs="Cambria" w:eastAsia="Cambria" w:hint="default"/>
        </w:rPr>
        <w:t>24-</w:t>
      </w:r>
      <w:r>
        <w:rPr/>
        <w:t>недель</w:t>
      </w:r>
      <w:r>
        <w:rPr>
          <w:rFonts w:ascii="Cambria" w:hAnsi="Cambria" w:cs="Cambria" w:eastAsia="Cambria" w:hint="default"/>
        </w:rPr>
        <w:t>- </w:t>
      </w:r>
      <w:r>
        <w:rPr/>
        <w:t>ном повторном применении софосбувира и ледипасвира УВО через </w:t>
      </w:r>
      <w:r>
        <w:rPr>
          <w:rFonts w:ascii="Cambria" w:hAnsi="Cambria" w:cs="Cambria" w:eastAsia="Cambria" w:hint="default"/>
        </w:rPr>
        <w:t>8 </w:t>
      </w:r>
      <w:r>
        <w:rPr/>
        <w:t>нед</w:t>
      </w:r>
      <w:r>
        <w:rPr>
          <w:rFonts w:ascii="Cambria" w:hAnsi="Cambria" w:cs="Cambria" w:eastAsia="Cambria" w:hint="default"/>
        </w:rPr>
        <w:t>. </w:t>
      </w:r>
      <w:r>
        <w:rPr/>
        <w:t>наблюдался у </w:t>
      </w:r>
      <w:r>
        <w:rPr>
          <w:rFonts w:ascii="Cambria" w:hAnsi="Cambria" w:cs="Cambria" w:eastAsia="Cambria" w:hint="default"/>
        </w:rPr>
        <w:t>80 % </w:t>
      </w:r>
      <w:r>
        <w:rPr/>
        <w:t>больных</w:t>
      </w:r>
      <w:r>
        <w:rPr>
          <w:rFonts w:ascii="Cambria" w:hAnsi="Cambria" w:cs="Cambria" w:eastAsia="Cambria" w:hint="default"/>
        </w:rPr>
        <w:t>, </w:t>
      </w:r>
      <w:r>
        <w:rPr/>
        <w:t>но через   </w:t>
      </w:r>
      <w:r>
        <w:rPr>
          <w:rFonts w:ascii="Cambria" w:hAnsi="Cambria" w:cs="Cambria" w:eastAsia="Cambria" w:hint="default"/>
        </w:rPr>
        <w:t>12 </w:t>
      </w:r>
      <w:r>
        <w:rPr/>
        <w:t>нед</w:t>
      </w:r>
      <w:r>
        <w:rPr>
          <w:rFonts w:ascii="Cambria" w:hAnsi="Cambria" w:cs="Cambria" w:eastAsia="Cambria" w:hint="default"/>
        </w:rPr>
        <w:t>. — </w:t>
      </w:r>
      <w:r>
        <w:rPr/>
        <w:t>только у </w:t>
      </w:r>
      <w:r>
        <w:rPr>
          <w:rFonts w:ascii="Cambria" w:hAnsi="Cambria" w:cs="Cambria" w:eastAsia="Cambria" w:hint="default"/>
        </w:rPr>
        <w:t>46 %. </w:t>
      </w:r>
      <w:r>
        <w:rPr/>
        <w:t>При наличии к началу повтор</w:t>
      </w:r>
      <w:r>
        <w:rPr>
          <w:rFonts w:ascii="Cambria" w:hAnsi="Cambria" w:cs="Cambria" w:eastAsia="Cambria" w:hint="default"/>
        </w:rPr>
        <w:t>- </w:t>
      </w:r>
      <w:r>
        <w:rPr/>
        <w:t>ного курса поддающихся выявлению ВСР к ингибиторам </w:t>
      </w:r>
      <w:r>
        <w:rPr>
          <w:rFonts w:ascii="Cambria" w:hAnsi="Cambria" w:cs="Cambria" w:eastAsia="Cambria" w:hint="default"/>
        </w:rPr>
        <w:t>NS5A </w:t>
      </w:r>
      <w:r>
        <w:rPr/>
        <w:t>частота УВО любой длительности составила только </w:t>
      </w:r>
      <w:r>
        <w:rPr>
          <w:rFonts w:ascii="Cambria" w:hAnsi="Cambria" w:cs="Cambria" w:eastAsia="Cambria" w:hint="default"/>
        </w:rPr>
        <w:t>60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rFonts w:ascii="Cambria" w:hAnsi="Cambria" w:cs="Cambria" w:eastAsia="Cambria" w:hint="default"/>
        </w:rPr>
        <w:t>%.</w:t>
      </w:r>
      <w:r>
        <w:rPr>
          <w:rFonts w:ascii="Cambria" w:hAnsi="Cambria" w:cs="Cambria" w:eastAsia="Cambria" w:hint="default"/>
          <w:spacing w:val="-9"/>
        </w:rPr>
        <w:t> </w:t>
      </w:r>
      <w:r>
        <w:rPr/>
        <w:t>Следовательно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персистирования</w:t>
      </w:r>
      <w:r>
        <w:rPr>
          <w:spacing w:val="-9"/>
        </w:rPr>
        <w:t> </w:t>
      </w:r>
      <w:r>
        <w:rPr/>
        <w:t>таких</w:t>
      </w:r>
      <w:r>
        <w:rPr>
          <w:spacing w:val="-8"/>
        </w:rPr>
        <w:t> </w:t>
      </w:r>
      <w:r>
        <w:rPr/>
        <w:t>ВСР</w:t>
      </w:r>
      <w:r>
        <w:rPr>
          <w:spacing w:val="-8"/>
        </w:rPr>
        <w:t> </w:t>
      </w:r>
      <w:r>
        <w:rPr/>
        <w:t>зави</w:t>
      </w:r>
      <w:r>
        <w:rPr>
          <w:rFonts w:ascii="Cambria" w:hAnsi="Cambria" w:cs="Cambria" w:eastAsia="Cambria" w:hint="default"/>
        </w:rPr>
        <w:t>- </w:t>
      </w:r>
      <w:r>
        <w:rPr/>
        <w:t>сит выбор препаратов для повторной терапии </w:t>
      </w:r>
      <w:r>
        <w:rPr>
          <w:rFonts w:ascii="Cambria" w:hAnsi="Cambria" w:cs="Cambria" w:eastAsia="Cambria" w:hint="default"/>
        </w:rPr>
        <w:t>[32].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1"/>
        <w:spacing w:line="240" w:lineRule="auto"/>
        <w:ind w:left="1133" w:right="0"/>
        <w:jc w:val="both"/>
        <w:rPr>
          <w:b w:val="0"/>
          <w:bCs w:val="0"/>
        </w:rPr>
      </w:pPr>
      <w:r>
        <w:rPr/>
        <w:t>Фенотипический анализ</w:t>
      </w:r>
      <w:r>
        <w:rPr>
          <w:spacing w:val="-12"/>
        </w:rPr>
        <w:t> </w:t>
      </w:r>
      <w:r>
        <w:rPr/>
        <w:t>устойчивости</w:t>
      </w:r>
      <w:r>
        <w:rPr>
          <w:b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0"/>
        <w:jc w:val="both"/>
        <w:rPr>
          <w:rFonts w:ascii="Cambria" w:hAnsi="Cambria" w:cs="Cambria" w:eastAsia="Cambria" w:hint="default"/>
        </w:rPr>
      </w:pPr>
      <w:r>
        <w:rPr/>
        <w:t>У ВСР </w:t>
      </w:r>
      <w:r>
        <w:rPr>
          <w:rFonts w:ascii="Cambria" w:hAnsi="Cambria"/>
        </w:rPr>
        <w:t>HCV </w:t>
      </w:r>
      <w:r>
        <w:rPr/>
        <w:t>обычно изменены места связывания или вза</w:t>
      </w:r>
      <w:r>
        <w:rPr>
          <w:rFonts w:ascii="Cambria" w:hAnsi="Cambria"/>
        </w:rPr>
        <w:t>- </w:t>
      </w:r>
      <w:r>
        <w:rPr/>
        <w:t>имодействия белков</w:t>
      </w:r>
      <w:r>
        <w:rPr>
          <w:rFonts w:ascii="Cambria" w:hAnsi="Cambria"/>
        </w:rPr>
        <w:t>-</w:t>
      </w:r>
      <w:r>
        <w:rPr/>
        <w:t>мишеней ПППД</w:t>
      </w:r>
      <w:r>
        <w:rPr>
          <w:rFonts w:ascii="Cambria" w:hAnsi="Cambria"/>
        </w:rPr>
        <w:t>. </w:t>
      </w:r>
      <w:r>
        <w:rPr/>
        <w:t>ПППД</w:t>
      </w:r>
      <w:r>
        <w:rPr>
          <w:rFonts w:ascii="Cambria" w:hAnsi="Cambria"/>
        </w:rPr>
        <w:t>, </w:t>
      </w:r>
      <w:r>
        <w:rPr/>
        <w:t>мишенями которых являются одни и те же белки </w:t>
      </w:r>
      <w:r>
        <w:rPr>
          <w:rFonts w:ascii="Cambria" w:hAnsi="Cambria"/>
        </w:rPr>
        <w:t>HCV, </w:t>
      </w:r>
      <w:r>
        <w:rPr/>
        <w:t>имеют раз</w:t>
      </w:r>
      <w:r>
        <w:rPr>
          <w:rFonts w:ascii="Cambria" w:hAnsi="Cambria"/>
        </w:rPr>
        <w:t>- </w:t>
      </w:r>
      <w:r>
        <w:rPr/>
        <w:t>личное химическое строение и разные места взаимодей</w:t>
      </w:r>
      <w:r>
        <w:rPr>
          <w:rFonts w:ascii="Cambria" w:hAnsi="Cambria"/>
        </w:rPr>
        <w:t>- </w:t>
      </w:r>
      <w:r>
        <w:rPr/>
        <w:t>ствия с этими белками</w:t>
      </w:r>
      <w:r>
        <w:rPr>
          <w:rFonts w:ascii="Cambria" w:hAnsi="Cambria"/>
        </w:rPr>
        <w:t>, </w:t>
      </w:r>
      <w:r>
        <w:rPr/>
        <w:t>поэтому уровень устойчивости к ним</w:t>
      </w:r>
      <w:r>
        <w:rPr>
          <w:rFonts w:ascii="Cambria" w:hAnsi="Cambria"/>
        </w:rPr>
        <w:t>, </w:t>
      </w:r>
      <w:r>
        <w:rPr/>
        <w:t>вызванный </w:t>
      </w:r>
      <w:r>
        <w:rPr>
          <w:spacing w:val="-6"/>
        </w:rPr>
        <w:t>ВСР</w:t>
      </w:r>
      <w:r>
        <w:rPr>
          <w:rFonts w:ascii="Cambria" w:hAnsi="Cambria"/>
          <w:spacing w:val="-6"/>
        </w:rPr>
        <w:t>, </w:t>
      </w:r>
      <w:r>
        <w:rPr/>
        <w:t>неодинаков</w:t>
      </w:r>
      <w:r>
        <w:rPr>
          <w:rFonts w:ascii="Cambria" w:hAnsi="Cambria"/>
        </w:rPr>
        <w:t>. </w:t>
      </w:r>
      <w:r>
        <w:rPr/>
        <w:t>Уровень устойчивости для</w:t>
      </w:r>
      <w:r>
        <w:rPr>
          <w:spacing w:val="-6"/>
        </w:rPr>
        <w:t> </w:t>
      </w:r>
      <w:r>
        <w:rPr/>
        <w:t>отдельных</w:t>
      </w:r>
      <w:r>
        <w:rPr>
          <w:spacing w:val="-5"/>
        </w:rPr>
        <w:t> </w:t>
      </w:r>
      <w:r>
        <w:rPr/>
        <w:t>вариантов</w:t>
      </w:r>
      <w:r>
        <w:rPr>
          <w:spacing w:val="-5"/>
        </w:rPr>
        <w:t> </w:t>
      </w:r>
      <w:r>
        <w:rPr/>
        <w:t>точечных</w:t>
      </w:r>
      <w:r>
        <w:rPr>
          <w:spacing w:val="-6"/>
        </w:rPr>
        <w:t> </w:t>
      </w:r>
      <w:r>
        <w:rPr/>
        <w:t>мутаций</w:t>
      </w:r>
      <w:r>
        <w:rPr>
          <w:spacing w:val="-6"/>
        </w:rPr>
        <w:t> </w:t>
      </w:r>
      <w:r>
        <w:rPr/>
        <w:t>обычно</w:t>
      </w:r>
      <w:r>
        <w:rPr>
          <w:spacing w:val="-6"/>
        </w:rPr>
        <w:t> </w:t>
      </w:r>
      <w:r>
        <w:rPr/>
        <w:t>оце</w:t>
      </w:r>
      <w:r>
        <w:rPr>
          <w:rFonts w:ascii="Cambria" w:hAnsi="Cambria"/>
        </w:rPr>
        <w:t>- </w:t>
      </w:r>
      <w:r>
        <w:rPr/>
        <w:t>нивают в клеточной культуре методами репликонного или ферментного анализа</w:t>
      </w:r>
      <w:r>
        <w:rPr>
          <w:rFonts w:ascii="Cambria" w:hAnsi="Cambria"/>
        </w:rPr>
        <w:t>. </w:t>
      </w:r>
      <w:r>
        <w:rPr/>
        <w:t>Затем штаммы</w:t>
      </w:r>
      <w:r>
        <w:rPr>
          <w:rFonts w:ascii="Cambria" w:hAnsi="Cambria"/>
        </w:rPr>
        <w:t>, </w:t>
      </w:r>
      <w:r>
        <w:rPr/>
        <w:t>содержащие эти </w:t>
      </w:r>
      <w:r>
        <w:rPr>
          <w:spacing w:val="-6"/>
        </w:rPr>
        <w:t>ВСР</w:t>
      </w:r>
      <w:r>
        <w:rPr>
          <w:rFonts w:ascii="Cambria" w:hAnsi="Cambria"/>
          <w:spacing w:val="-6"/>
        </w:rPr>
        <w:t>, </w:t>
      </w:r>
      <w:r>
        <w:rPr/>
        <w:t>подвергают воздействию ПППД в возрастающих концентрациях и определяют</w:t>
      </w:r>
      <w:r>
        <w:rPr>
          <w:rFonts w:ascii="Cambria" w:hAnsi="Cambria"/>
        </w:rPr>
        <w:t>, </w:t>
      </w:r>
      <w:r>
        <w:rPr/>
        <w:t>во сколько раз полумакси</w:t>
      </w:r>
      <w:r>
        <w:rPr>
          <w:rFonts w:ascii="Cambria" w:hAnsi="Cambria"/>
        </w:rPr>
        <w:t>- </w:t>
      </w:r>
      <w:r>
        <w:rPr/>
        <w:t>мальная  и  </w:t>
      </w:r>
      <w:r>
        <w:rPr>
          <w:rFonts w:ascii="Cambria" w:hAnsi="Cambria"/>
        </w:rPr>
        <w:t>90%-</w:t>
      </w:r>
      <w:r>
        <w:rPr/>
        <w:t>эффективная  </w:t>
      </w:r>
      <w:r>
        <w:rPr>
          <w:rFonts w:ascii="Cambria" w:hAnsi="Cambria"/>
        </w:rPr>
        <w:t>(</w:t>
      </w:r>
      <w:r>
        <w:rPr/>
        <w:t>ингибирующая</w:t>
      </w:r>
      <w:r>
        <w:rPr>
          <w:rFonts w:ascii="Cambria" w:hAnsi="Cambria"/>
        </w:rPr>
        <w:t>)  </w:t>
      </w:r>
      <w:r>
        <w:rPr>
          <w:rFonts w:ascii="Cambria" w:hAnsi="Cambria"/>
          <w:spacing w:val="12"/>
        </w:rPr>
        <w:t> </w:t>
      </w:r>
      <w:r>
        <w:rPr/>
        <w:t>концен</w:t>
      </w:r>
      <w:r>
        <w:rPr>
          <w:rFonts w:ascii="Cambria" w:hAnsi="Cambria"/>
        </w:rPr>
        <w:t>-</w:t>
      </w:r>
    </w:p>
    <w:p>
      <w:pPr>
        <w:pStyle w:val="BodyText"/>
        <w:spacing w:line="186" w:lineRule="exact"/>
        <w:ind w:left="526" w:right="0"/>
        <w:jc w:val="both"/>
      </w:pPr>
      <w:r>
        <w:rPr/>
        <w:br w:type="column"/>
      </w:r>
      <w:r>
        <w:rPr/>
        <w:t>подходящего препарата в случае устойчивости ко</w:t>
      </w:r>
      <w:r>
        <w:rPr>
          <w:spacing w:val="-26"/>
        </w:rPr>
        <w:t> </w:t>
      </w:r>
      <w:r>
        <w:rPr/>
        <w:t>многим</w:t>
      </w:r>
    </w:p>
    <w:p>
      <w:pPr>
        <w:pStyle w:val="BodyText"/>
        <w:spacing w:line="240" w:lineRule="auto" w:before="9"/>
        <w:ind w:left="526" w:right="0"/>
        <w:jc w:val="both"/>
        <w:rPr>
          <w:rFonts w:ascii="Cambria" w:hAnsi="Cambria" w:cs="Cambria" w:eastAsia="Cambria" w:hint="default"/>
        </w:rPr>
      </w:pPr>
      <w:r>
        <w:rPr/>
        <w:t>ПППД </w:t>
      </w:r>
      <w:r>
        <w:rPr>
          <w:rFonts w:ascii="Cambria" w:hAnsi="Cambria"/>
        </w:rPr>
        <w:t>[43,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44].</w:t>
      </w:r>
    </w:p>
    <w:p>
      <w:pPr>
        <w:pStyle w:val="BodyText"/>
        <w:spacing w:line="249" w:lineRule="auto" w:before="9"/>
        <w:ind w:left="526" w:right="117" w:firstLine="283"/>
        <w:jc w:val="both"/>
        <w:rPr>
          <w:rFonts w:ascii="Cambria" w:hAnsi="Cambria" w:cs="Cambria" w:eastAsia="Cambria" w:hint="default"/>
        </w:rPr>
      </w:pPr>
      <w:r>
        <w:rPr>
          <w:spacing w:val="-3"/>
        </w:rPr>
        <w:t>Неудачи </w:t>
      </w:r>
      <w:r>
        <w:rPr/>
        <w:t>ПППД</w:t>
      </w:r>
      <w:r>
        <w:rPr>
          <w:rFonts w:ascii="Cambria" w:hAnsi="Cambria" w:cs="Cambria" w:eastAsia="Cambria" w:hint="default"/>
        </w:rPr>
        <w:t>-</w:t>
      </w:r>
      <w:r>
        <w:rPr/>
        <w:t>терапии не всегда непосредственно связаны с уровнем устойчивости определенного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. </w:t>
      </w:r>
      <w:r>
        <w:rPr/>
        <w:t>Например</w:t>
      </w:r>
      <w:r>
        <w:rPr>
          <w:rFonts w:ascii="Cambria" w:hAnsi="Cambria" w:cs="Cambria" w:eastAsia="Cambria" w:hint="default"/>
        </w:rPr>
        <w:t>, </w:t>
      </w:r>
      <w:r>
        <w:rPr/>
        <w:t>при общепринятой трехкомпонентной тера</w:t>
      </w:r>
      <w:r>
        <w:rPr>
          <w:rFonts w:ascii="Cambria" w:hAnsi="Cambria" w:cs="Cambria" w:eastAsia="Cambria" w:hint="default"/>
        </w:rPr>
        <w:t>- </w:t>
      </w:r>
      <w:r>
        <w:rPr/>
        <w:t>пии симепревиром</w:t>
      </w:r>
      <w:r>
        <w:rPr>
          <w:rFonts w:ascii="Cambria" w:hAnsi="Cambria" w:cs="Cambria" w:eastAsia="Cambria" w:hint="default"/>
        </w:rPr>
        <w:t>, </w:t>
      </w:r>
      <w:r>
        <w:rPr/>
        <w:t>пэгинтерфероном</w:t>
      </w:r>
      <w:r>
        <w:rPr>
          <w:rFonts w:ascii="Cambria" w:hAnsi="Cambria" w:cs="Cambria" w:eastAsia="Cambria" w:hint="default"/>
        </w:rPr>
        <w:t>-</w:t>
      </w:r>
      <w:r>
        <w:rPr/>
        <w:t>α и рибавирином вариант </w:t>
      </w:r>
      <w:r>
        <w:rPr>
          <w:rFonts w:ascii="Cambria" w:hAnsi="Cambria" w:cs="Cambria" w:eastAsia="Cambria" w:hint="default"/>
        </w:rPr>
        <w:t>Q80K,  </w:t>
      </w:r>
      <w:r>
        <w:rPr/>
        <w:t>вызывающий  невысокую  устойчивость  к ингибиторам </w:t>
      </w:r>
      <w:r>
        <w:rPr>
          <w:rFonts w:ascii="Cambria" w:hAnsi="Cambria" w:cs="Cambria" w:eastAsia="Cambria" w:hint="default"/>
        </w:rPr>
        <w:t>NS3-</w:t>
      </w:r>
      <w:r>
        <w:rPr/>
        <w:t>протеазы</w:t>
      </w:r>
      <w:r>
        <w:rPr>
          <w:rFonts w:ascii="Cambria" w:hAnsi="Cambria" w:cs="Cambria" w:eastAsia="Cambria" w:hint="default"/>
        </w:rPr>
        <w:t>, </w:t>
      </w:r>
      <w:r>
        <w:rPr/>
        <w:t>оказывает значительное воздействие на вирусологический исход  терапии</w:t>
      </w:r>
      <w:r>
        <w:rPr>
          <w:rFonts w:ascii="Cambria" w:hAnsi="Cambria" w:cs="Cambria" w:eastAsia="Cambria" w:hint="default"/>
        </w:rPr>
        <w:t>,  </w:t>
      </w:r>
      <w:r>
        <w:rPr/>
        <w:t>тог</w:t>
      </w:r>
      <w:r>
        <w:rPr>
          <w:rFonts w:ascii="Cambria" w:hAnsi="Cambria" w:cs="Cambria" w:eastAsia="Cambria" w:hint="default"/>
        </w:rPr>
        <w:t>-  </w:t>
      </w:r>
      <w:r>
        <w:rPr/>
        <w:t>да как его влияние на исход комбинированной терапии симепревиром </w:t>
      </w:r>
      <w:r>
        <w:rPr>
          <w:rFonts w:ascii="Cambria" w:hAnsi="Cambria" w:cs="Cambria" w:eastAsia="Cambria" w:hint="default"/>
        </w:rPr>
        <w:t>+ </w:t>
      </w:r>
      <w:r>
        <w:rPr/>
        <w:t>нуклеотидный ингибитор софосбувир</w:t>
      </w:r>
      <w:r>
        <w:rPr>
          <w:rFonts w:ascii="Cambria" w:hAnsi="Cambria" w:cs="Cambria" w:eastAsia="Cambria" w:hint="default"/>
        </w:rPr>
        <w:t>, </w:t>
      </w:r>
      <w:r>
        <w:rPr/>
        <w:t>по</w:t>
      </w:r>
      <w:r>
        <w:rPr>
          <w:rFonts w:ascii="Cambria" w:hAnsi="Cambria" w:cs="Cambria" w:eastAsia="Cambria" w:hint="default"/>
        </w:rPr>
        <w:t>-</w:t>
      </w:r>
      <w:r>
        <w:rPr/>
        <w:t>видимому</w:t>
      </w:r>
      <w:r>
        <w:rPr>
          <w:rFonts w:ascii="Cambria" w:hAnsi="Cambria" w:cs="Cambria" w:eastAsia="Cambria" w:hint="default"/>
        </w:rPr>
        <w:t>, </w:t>
      </w:r>
      <w:r>
        <w:rPr/>
        <w:t>менее значимо </w:t>
      </w:r>
      <w:r>
        <w:rPr>
          <w:rFonts w:ascii="Cambria" w:hAnsi="Cambria" w:cs="Cambria" w:eastAsia="Cambria" w:hint="default"/>
        </w:rPr>
        <w:t>[45–47]. </w:t>
      </w:r>
      <w:r>
        <w:rPr/>
        <w:t>Вирусологический ответ на комбинированную ПППД</w:t>
      </w:r>
      <w:r>
        <w:rPr>
          <w:rFonts w:ascii="Cambria" w:hAnsi="Cambria" w:cs="Cambria" w:eastAsia="Cambria" w:hint="default"/>
        </w:rPr>
        <w:t>-</w:t>
      </w:r>
      <w:r>
        <w:rPr/>
        <w:t>терапию зависит не только от наличия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, </w:t>
      </w:r>
      <w:r>
        <w:rPr/>
        <w:t>но и других прогностических</w:t>
      </w:r>
      <w:r>
        <w:rPr>
          <w:spacing w:val="-9"/>
        </w:rPr>
        <w:t> </w:t>
      </w:r>
      <w:r>
        <w:rPr/>
        <w:t>фак</w:t>
      </w:r>
      <w:r>
        <w:rPr>
          <w:rFonts w:ascii="Cambria" w:hAnsi="Cambria" w:cs="Cambria" w:eastAsia="Cambria" w:hint="default"/>
        </w:rPr>
        <w:t>- </w:t>
      </w:r>
      <w:r>
        <w:rPr/>
        <w:t>торов</w:t>
      </w:r>
      <w:r>
        <w:rPr>
          <w:rFonts w:ascii="Cambria" w:hAnsi="Cambria" w:cs="Cambria" w:eastAsia="Cambria" w:hint="default"/>
        </w:rPr>
        <w:t>. </w:t>
      </w:r>
      <w:r>
        <w:rPr/>
        <w:t>Например</w:t>
      </w:r>
      <w:r>
        <w:rPr>
          <w:rFonts w:ascii="Cambria" w:hAnsi="Cambria" w:cs="Cambria" w:eastAsia="Cambria" w:hint="default"/>
        </w:rPr>
        <w:t>, </w:t>
      </w:r>
      <w:r>
        <w:rPr/>
        <w:t>на эффективность комбинации софос</w:t>
      </w:r>
      <w:r>
        <w:rPr>
          <w:rFonts w:ascii="Cambria" w:hAnsi="Cambria" w:cs="Cambria" w:eastAsia="Cambria" w:hint="default"/>
        </w:rPr>
        <w:t>- </w:t>
      </w:r>
      <w:r>
        <w:rPr/>
        <w:t>бувир </w:t>
      </w:r>
      <w:r>
        <w:rPr>
          <w:rFonts w:ascii="Cambria" w:hAnsi="Cambria" w:cs="Cambria" w:eastAsia="Cambria" w:hint="default"/>
        </w:rPr>
        <w:t>+ </w:t>
      </w:r>
      <w:r>
        <w:rPr/>
        <w:t>ингибитор </w:t>
      </w:r>
      <w:r>
        <w:rPr>
          <w:rFonts w:ascii="Cambria" w:hAnsi="Cambria" w:cs="Cambria" w:eastAsia="Cambria" w:hint="default"/>
        </w:rPr>
        <w:t>NS5A </w:t>
      </w:r>
      <w:r>
        <w:rPr/>
        <w:t>ледипасвир варианты с высокой устойчивостью к ингибиторам этого класса </w:t>
      </w:r>
      <w:r>
        <w:rPr>
          <w:spacing w:val="-3"/>
        </w:rPr>
        <w:t>влияют</w:t>
      </w:r>
      <w:r>
        <w:rPr>
          <w:rFonts w:ascii="Cambria" w:hAnsi="Cambria" w:cs="Cambria" w:eastAsia="Cambria" w:hint="default"/>
          <w:spacing w:val="-3"/>
        </w:rPr>
        <w:t>, </w:t>
      </w:r>
      <w:r>
        <w:rPr/>
        <w:t>по</w:t>
      </w:r>
      <w:r>
        <w:rPr>
          <w:rFonts w:ascii="Cambria" w:hAnsi="Cambria" w:cs="Cambria" w:eastAsia="Cambria" w:hint="default"/>
        </w:rPr>
        <w:t>- </w:t>
      </w:r>
      <w:r>
        <w:rPr/>
        <w:t>видимому</w:t>
      </w:r>
      <w:r>
        <w:rPr>
          <w:rFonts w:ascii="Cambria" w:hAnsi="Cambria" w:cs="Cambria" w:eastAsia="Cambria" w:hint="default"/>
        </w:rPr>
        <w:t>, </w:t>
      </w:r>
      <w:r>
        <w:rPr/>
        <w:t>только в сочетании с другими факторами</w:t>
      </w:r>
      <w:r>
        <w:rPr>
          <w:spacing w:val="-24"/>
        </w:rPr>
        <w:t> </w:t>
      </w:r>
      <w:r>
        <w:rPr>
          <w:rFonts w:ascii="Cambria" w:hAnsi="Cambria" w:cs="Cambria" w:eastAsia="Cambria" w:hint="default"/>
        </w:rPr>
        <w:t>[25].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1"/>
        <w:spacing w:line="244" w:lineRule="auto"/>
        <w:ind w:left="526" w:right="925"/>
        <w:jc w:val="left"/>
        <w:rPr>
          <w:b w:val="0"/>
          <w:bCs w:val="0"/>
        </w:rPr>
      </w:pPr>
      <w:r>
        <w:rPr/>
        <w:t>Противовирусная активность и барьер устойчивости</w:t>
      </w:r>
      <w:r>
        <w:rPr>
          <w:spacing w:val="-9"/>
        </w:rPr>
        <w:t> </w:t>
      </w:r>
      <w:r>
        <w:rPr/>
        <w:t>вируса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отдельным</w:t>
      </w:r>
      <w:r>
        <w:rPr>
          <w:spacing w:val="-10"/>
        </w:rPr>
        <w:t> </w:t>
      </w:r>
      <w:r>
        <w:rPr/>
        <w:t>ПППД</w:t>
      </w:r>
      <w:r>
        <w:rPr>
          <w:b w:val="0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19"/>
          <w:szCs w:val="19"/>
        </w:rPr>
      </w:pPr>
    </w:p>
    <w:p>
      <w:pPr>
        <w:pStyle w:val="BodyText"/>
        <w:spacing w:line="249" w:lineRule="auto"/>
        <w:ind w:left="526" w:right="116"/>
        <w:jc w:val="both"/>
        <w:rPr>
          <w:rFonts w:ascii="Cambria" w:hAnsi="Cambria" w:cs="Cambria" w:eastAsia="Cambria" w:hint="default"/>
        </w:rPr>
      </w:pPr>
      <w:r>
        <w:rPr/>
        <w:t>В настоящее время при ХГ</w:t>
      </w:r>
      <w:r>
        <w:rPr>
          <w:rFonts w:ascii="Cambria" w:hAnsi="Cambria" w:cs="Cambria" w:eastAsia="Cambria" w:hint="default"/>
        </w:rPr>
        <w:t>C </w:t>
      </w:r>
      <w:r>
        <w:rPr/>
        <w:t>одобрено к применению </w:t>
      </w:r>
      <w:r>
        <w:rPr>
          <w:rFonts w:ascii="Cambria" w:hAnsi="Cambria" w:cs="Cambria" w:eastAsia="Cambria" w:hint="default"/>
        </w:rPr>
        <w:t>5</w:t>
      </w:r>
      <w:r>
        <w:rPr>
          <w:rFonts w:ascii="Cambria" w:hAnsi="Cambria" w:cs="Cambria" w:eastAsia="Cambria" w:hint="default"/>
          <w:spacing w:val="-24"/>
        </w:rPr>
        <w:t> </w:t>
      </w:r>
      <w:r>
        <w:rPr/>
        <w:t>ин</w:t>
      </w:r>
      <w:r>
        <w:rPr>
          <w:rFonts w:ascii="Cambria" w:hAnsi="Cambria" w:cs="Cambria" w:eastAsia="Cambria" w:hint="default"/>
        </w:rPr>
        <w:t>- </w:t>
      </w:r>
      <w:r>
        <w:rPr/>
        <w:t>гибиторов </w:t>
      </w:r>
      <w:r>
        <w:rPr>
          <w:rFonts w:ascii="Cambria" w:hAnsi="Cambria" w:cs="Cambria" w:eastAsia="Cambria" w:hint="default"/>
        </w:rPr>
        <w:t>NS3-</w:t>
      </w:r>
      <w:r>
        <w:rPr/>
        <w:t>протеазы </w:t>
      </w:r>
      <w:r>
        <w:rPr>
          <w:rFonts w:ascii="Cambria" w:hAnsi="Cambria" w:cs="Cambria" w:eastAsia="Cambria" w:hint="default"/>
        </w:rPr>
        <w:t>(</w:t>
      </w:r>
      <w:r>
        <w:rPr/>
        <w:t>боцепревир</w:t>
      </w:r>
      <w:r>
        <w:rPr>
          <w:rFonts w:ascii="Cambria" w:hAnsi="Cambria" w:cs="Cambria" w:eastAsia="Cambria" w:hint="default"/>
        </w:rPr>
        <w:t>, </w:t>
      </w:r>
      <w:r>
        <w:rPr/>
        <w:t>телапревир</w:t>
      </w:r>
      <w:r>
        <w:rPr>
          <w:rFonts w:ascii="Cambria" w:hAnsi="Cambria" w:cs="Cambria" w:eastAsia="Cambria" w:hint="default"/>
        </w:rPr>
        <w:t>, </w:t>
      </w:r>
      <w:r>
        <w:rPr/>
        <w:t>симе</w:t>
      </w:r>
      <w:r>
        <w:rPr>
          <w:rFonts w:ascii="Cambria" w:hAnsi="Cambria" w:cs="Cambria" w:eastAsia="Cambria" w:hint="default"/>
        </w:rPr>
        <w:t>- </w:t>
      </w:r>
      <w:r>
        <w:rPr/>
        <w:t>превир</w:t>
      </w:r>
      <w:r>
        <w:rPr>
          <w:rFonts w:ascii="Cambria" w:hAnsi="Cambria" w:cs="Cambria" w:eastAsia="Cambria" w:hint="default"/>
        </w:rPr>
        <w:t>, </w:t>
      </w:r>
      <w:r>
        <w:rPr/>
        <w:t>асунапревир</w:t>
      </w:r>
      <w:r>
        <w:rPr>
          <w:rFonts w:ascii="Cambria" w:hAnsi="Cambria" w:cs="Cambria" w:eastAsia="Cambria" w:hint="default"/>
        </w:rPr>
        <w:t>, </w:t>
      </w:r>
      <w:r>
        <w:rPr/>
        <w:t>паритапревир</w:t>
      </w:r>
      <w:r>
        <w:rPr>
          <w:rFonts w:ascii="Cambria" w:hAnsi="Cambria" w:cs="Cambria" w:eastAsia="Cambria" w:hint="default"/>
        </w:rPr>
        <w:t>), 3 </w:t>
      </w:r>
      <w:r>
        <w:rPr/>
        <w:t>ингибитора </w:t>
      </w:r>
      <w:r>
        <w:rPr>
          <w:rFonts w:ascii="Cambria" w:hAnsi="Cambria" w:cs="Cambria" w:eastAsia="Cambria" w:hint="default"/>
        </w:rPr>
        <w:t>NS5A (</w:t>
      </w:r>
      <w:r>
        <w:rPr/>
        <w:t>даклатасвир</w:t>
      </w:r>
      <w:r>
        <w:rPr>
          <w:rFonts w:ascii="Cambria" w:hAnsi="Cambria" w:cs="Cambria" w:eastAsia="Cambria" w:hint="default"/>
        </w:rPr>
        <w:t>, </w:t>
      </w:r>
      <w:r>
        <w:rPr/>
        <w:t>ледипасвир</w:t>
      </w:r>
      <w:r>
        <w:rPr>
          <w:rFonts w:ascii="Cambria" w:hAnsi="Cambria" w:cs="Cambria" w:eastAsia="Cambria" w:hint="default"/>
        </w:rPr>
        <w:t>, </w:t>
      </w:r>
      <w:r>
        <w:rPr/>
        <w:t>омбитасвир</w:t>
      </w:r>
      <w:r>
        <w:rPr>
          <w:rFonts w:ascii="Cambria" w:hAnsi="Cambria" w:cs="Cambria" w:eastAsia="Cambria" w:hint="default"/>
        </w:rPr>
        <w:t>), 1 </w:t>
      </w:r>
      <w:r>
        <w:rPr/>
        <w:t>ненуклеозид</w:t>
      </w:r>
      <w:r>
        <w:rPr>
          <w:rFonts w:ascii="Cambria" w:hAnsi="Cambria" w:cs="Cambria" w:eastAsia="Cambria" w:hint="default"/>
        </w:rPr>
        <w:t>- </w:t>
      </w:r>
      <w:r>
        <w:rPr/>
        <w:t>ный </w:t>
      </w:r>
      <w:r>
        <w:rPr>
          <w:rFonts w:ascii="Cambria" w:hAnsi="Cambria" w:cs="Cambria" w:eastAsia="Cambria" w:hint="default"/>
        </w:rPr>
        <w:t>(</w:t>
      </w:r>
      <w:r>
        <w:rPr/>
        <w:t>дасабувир</w:t>
      </w:r>
      <w:r>
        <w:rPr>
          <w:rFonts w:ascii="Cambria" w:hAnsi="Cambria" w:cs="Cambria" w:eastAsia="Cambria" w:hint="default"/>
        </w:rPr>
        <w:t>) </w:t>
      </w:r>
      <w:r>
        <w:rPr/>
        <w:t>и </w:t>
      </w:r>
      <w:r>
        <w:rPr>
          <w:rFonts w:ascii="Cambria" w:hAnsi="Cambria" w:cs="Cambria" w:eastAsia="Cambria" w:hint="default"/>
        </w:rPr>
        <w:t>1 </w:t>
      </w:r>
      <w:r>
        <w:rPr/>
        <w:t>нуклеотидный </w:t>
      </w:r>
      <w:r>
        <w:rPr>
          <w:rFonts w:ascii="Cambria" w:hAnsi="Cambria" w:cs="Cambria" w:eastAsia="Cambria" w:hint="default"/>
        </w:rPr>
        <w:t>(</w:t>
      </w:r>
      <w:r>
        <w:rPr/>
        <w:t>софосбувир</w:t>
      </w:r>
      <w:r>
        <w:rPr>
          <w:rFonts w:ascii="Cambria" w:hAnsi="Cambria" w:cs="Cambria" w:eastAsia="Cambria" w:hint="default"/>
        </w:rPr>
        <w:t>) </w:t>
      </w:r>
      <w:r>
        <w:rPr/>
        <w:t>инги</w:t>
      </w:r>
      <w:r>
        <w:rPr>
          <w:rFonts w:ascii="Cambria" w:hAnsi="Cambria" w:cs="Cambria" w:eastAsia="Cambria" w:hint="default"/>
        </w:rPr>
        <w:t>- </w:t>
      </w:r>
      <w:r>
        <w:rPr/>
        <w:t>биторы </w:t>
      </w:r>
      <w:r>
        <w:rPr>
          <w:rFonts w:ascii="Cambria" w:hAnsi="Cambria" w:cs="Cambria" w:eastAsia="Cambria" w:hint="default"/>
        </w:rPr>
        <w:t>NS5B-</w:t>
      </w:r>
      <w:r>
        <w:rPr/>
        <w:t>полимеразы</w:t>
      </w:r>
      <w:r>
        <w:rPr>
          <w:rFonts w:ascii="Cambria" w:hAnsi="Cambria" w:cs="Cambria" w:eastAsia="Cambria" w:hint="default"/>
        </w:rPr>
        <w:t>. </w:t>
      </w:r>
      <w:r>
        <w:rPr/>
        <w:t>Кроме того</w:t>
      </w:r>
      <w:r>
        <w:rPr>
          <w:rFonts w:ascii="Cambria" w:hAnsi="Cambria" w:cs="Cambria" w:eastAsia="Cambria" w:hint="default"/>
        </w:rPr>
        <w:t>, </w:t>
      </w:r>
      <w:r>
        <w:rPr/>
        <w:t>клинические ис</w:t>
      </w:r>
      <w:r>
        <w:rPr>
          <w:rFonts w:ascii="Cambria" w:hAnsi="Cambria" w:cs="Cambria" w:eastAsia="Cambria" w:hint="default"/>
        </w:rPr>
        <w:t>- </w:t>
      </w:r>
      <w:r>
        <w:rPr/>
        <w:t>пытания </w:t>
      </w:r>
      <w:r>
        <w:rPr>
          <w:rFonts w:ascii="Cambria" w:hAnsi="Cambria" w:cs="Cambria" w:eastAsia="Cambria" w:hint="default"/>
        </w:rPr>
        <w:t>II–III </w:t>
      </w:r>
      <w:r>
        <w:rPr/>
        <w:t>фазы проходят ингибиторы </w:t>
      </w:r>
      <w:r>
        <w:rPr>
          <w:rFonts w:ascii="Cambria" w:hAnsi="Cambria" w:cs="Cambria" w:eastAsia="Cambria" w:hint="default"/>
        </w:rPr>
        <w:t>NS3-</w:t>
      </w:r>
      <w:r>
        <w:rPr/>
        <w:t>протеазы </w:t>
      </w:r>
      <w:r>
        <w:rPr>
          <w:rFonts w:ascii="Cambria" w:hAnsi="Cambria" w:cs="Cambria" w:eastAsia="Cambria" w:hint="default"/>
        </w:rPr>
        <w:t>(</w:t>
      </w:r>
      <w:r>
        <w:rPr/>
        <w:t>ванипревир</w:t>
      </w:r>
      <w:r>
        <w:rPr>
          <w:rFonts w:ascii="Cambria" w:hAnsi="Cambria" w:cs="Cambria" w:eastAsia="Cambria" w:hint="default"/>
        </w:rPr>
        <w:t>, </w:t>
      </w:r>
      <w:r>
        <w:rPr/>
        <w:t>гразопревир</w:t>
      </w:r>
      <w:r>
        <w:rPr>
          <w:rFonts w:ascii="Cambria" w:hAnsi="Cambria" w:cs="Cambria" w:eastAsia="Cambria" w:hint="default"/>
        </w:rPr>
        <w:t>, </w:t>
      </w:r>
      <w:r>
        <w:rPr/>
        <w:t>совапревир</w:t>
      </w:r>
      <w:r>
        <w:rPr>
          <w:rFonts w:ascii="Cambria" w:hAnsi="Cambria" w:cs="Cambria" w:eastAsia="Cambria" w:hint="default"/>
        </w:rPr>
        <w:t>, ABT-493), NS5A (</w:t>
      </w:r>
      <w:r>
        <w:rPr/>
        <w:t>элбасвир</w:t>
      </w:r>
      <w:r>
        <w:rPr>
          <w:rFonts w:ascii="Cambria" w:hAnsi="Cambria" w:cs="Cambria" w:eastAsia="Cambria" w:hint="default"/>
        </w:rPr>
        <w:t>, </w:t>
      </w:r>
      <w:r>
        <w:rPr/>
        <w:t>велпатасвир</w:t>
      </w:r>
      <w:r>
        <w:rPr>
          <w:rFonts w:ascii="Cambria" w:hAnsi="Cambria" w:cs="Cambria" w:eastAsia="Cambria" w:hint="default"/>
        </w:rPr>
        <w:t>/GS-5816, </w:t>
      </w:r>
      <w:r>
        <w:rPr/>
        <w:t>одаласвир</w:t>
      </w:r>
      <w:r>
        <w:rPr>
          <w:rFonts w:ascii="Cambria" w:hAnsi="Cambria" w:cs="Cambria" w:eastAsia="Cambria" w:hint="default"/>
        </w:rPr>
        <w:t>/ACH-3102, ABT-530, MK-8408), </w:t>
      </w:r>
      <w:r>
        <w:rPr/>
        <w:t>ненуклеозидные </w:t>
      </w:r>
      <w:r>
        <w:rPr>
          <w:rFonts w:ascii="Cambria" w:hAnsi="Cambria" w:cs="Cambria" w:eastAsia="Cambria" w:hint="default"/>
        </w:rPr>
        <w:t>(</w:t>
      </w:r>
      <w:r>
        <w:rPr/>
        <w:t>беклабувир</w:t>
      </w:r>
      <w:r>
        <w:rPr>
          <w:rFonts w:ascii="Cambria" w:hAnsi="Cambria" w:cs="Cambria" w:eastAsia="Cambria" w:hint="default"/>
        </w:rPr>
        <w:t>, GS- 9669) </w:t>
      </w:r>
      <w:r>
        <w:rPr/>
        <w:t>и нуклеоз</w:t>
      </w:r>
      <w:r>
        <w:rPr>
          <w:rFonts w:ascii="Cambria" w:hAnsi="Cambria" w:cs="Cambria" w:eastAsia="Cambria" w:hint="default"/>
        </w:rPr>
        <w:t>(</w:t>
      </w:r>
      <w:r>
        <w:rPr/>
        <w:t>т</w:t>
      </w:r>
      <w:r>
        <w:rPr>
          <w:rFonts w:ascii="Cambria" w:hAnsi="Cambria" w:cs="Cambria" w:eastAsia="Cambria" w:hint="default"/>
        </w:rPr>
        <w:t>)</w:t>
      </w:r>
      <w:r>
        <w:rPr/>
        <w:t>идные ингибиторы </w:t>
      </w:r>
      <w:r>
        <w:rPr>
          <w:rFonts w:ascii="Cambria" w:hAnsi="Cambria" w:cs="Cambria" w:eastAsia="Cambria" w:hint="default"/>
        </w:rPr>
        <w:t>NS5B (IDX-21437, ACH-3422) [48, 49]. </w:t>
      </w:r>
      <w:r>
        <w:rPr/>
        <w:t>Некоторые из них </w:t>
      </w:r>
      <w:r>
        <w:rPr>
          <w:rFonts w:ascii="Cambria" w:hAnsi="Cambria" w:cs="Cambria" w:eastAsia="Cambria" w:hint="default"/>
        </w:rPr>
        <w:t>(</w:t>
      </w:r>
      <w:r>
        <w:rPr/>
        <w:t>гразопревир</w:t>
      </w:r>
      <w:r>
        <w:rPr>
          <w:rFonts w:ascii="Cambria" w:hAnsi="Cambria" w:cs="Cambria" w:eastAsia="Cambria" w:hint="default"/>
        </w:rPr>
        <w:t>, ABT- 493, </w:t>
      </w:r>
      <w:r>
        <w:rPr/>
        <w:t>велпатасвир</w:t>
      </w:r>
      <w:r>
        <w:rPr>
          <w:rFonts w:ascii="Cambria" w:hAnsi="Cambria" w:cs="Cambria" w:eastAsia="Cambria" w:hint="default"/>
        </w:rPr>
        <w:t>/GS-5816, </w:t>
      </w:r>
      <w:r>
        <w:rPr/>
        <w:t>элбасвир</w:t>
      </w:r>
      <w:r>
        <w:rPr>
          <w:rFonts w:ascii="Cambria" w:hAnsi="Cambria" w:cs="Cambria" w:eastAsia="Cambria" w:hint="default"/>
        </w:rPr>
        <w:t>, ABT-530, MK-8408) </w:t>
      </w:r>
      <w:r>
        <w:rPr/>
        <w:t>относят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ПППД</w:t>
      </w:r>
      <w:r>
        <w:rPr>
          <w:spacing w:val="-7"/>
        </w:rPr>
        <w:t> </w:t>
      </w:r>
      <w:r>
        <w:rPr/>
        <w:t>второго</w:t>
      </w:r>
      <w:r>
        <w:rPr>
          <w:spacing w:val="-7"/>
        </w:rPr>
        <w:t> </w:t>
      </w:r>
      <w:r>
        <w:rPr/>
        <w:t>поколения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лишенным</w:t>
      </w:r>
      <w:r>
        <w:rPr>
          <w:spacing w:val="-7"/>
        </w:rPr>
        <w:t> </w:t>
      </w:r>
      <w:r>
        <w:rPr/>
        <w:t>ограниче</w:t>
      </w:r>
      <w:r>
        <w:rPr>
          <w:rFonts w:ascii="Cambria" w:hAnsi="Cambria" w:cs="Cambria" w:eastAsia="Cambria" w:hint="default"/>
        </w:rPr>
        <w:t>- </w:t>
      </w:r>
      <w:r>
        <w:rPr/>
        <w:t>ний профиля устойчивости для данного класса препара</w:t>
      </w:r>
      <w:r>
        <w:rPr>
          <w:rFonts w:ascii="Cambria" w:hAnsi="Cambria" w:cs="Cambria" w:eastAsia="Cambria" w:hint="default"/>
        </w:rPr>
        <w:t>- </w:t>
      </w:r>
      <w:r>
        <w:rPr/>
        <w:t>тов и активным против более широкого круга генотипов и подтипов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HCV.</w:t>
      </w:r>
    </w:p>
    <w:p>
      <w:pPr>
        <w:pStyle w:val="BodyText"/>
        <w:spacing w:line="249" w:lineRule="auto"/>
        <w:ind w:left="526" w:right="117" w:firstLine="283"/>
        <w:jc w:val="both"/>
        <w:rPr>
          <w:rFonts w:ascii="Cambria" w:hAnsi="Cambria" w:cs="Cambria" w:eastAsia="Cambria" w:hint="default"/>
        </w:rPr>
      </w:pPr>
      <w:r>
        <w:rPr/>
        <w:t>Противовирусная активность ПППД</w:t>
      </w:r>
      <w:r>
        <w:rPr>
          <w:rFonts w:ascii="Cambria" w:hAnsi="Cambria"/>
        </w:rPr>
        <w:t>, </w:t>
      </w:r>
      <w:r>
        <w:rPr/>
        <w:t>эффективных в качестве монотерапии при ХГ</w:t>
      </w:r>
      <w:r>
        <w:rPr>
          <w:rFonts w:ascii="Cambria" w:hAnsi="Cambria"/>
        </w:rPr>
        <w:t>C, </w:t>
      </w:r>
      <w:r>
        <w:rPr/>
        <w:t>вызванном вирусом ге</w:t>
      </w:r>
      <w:r>
        <w:rPr>
          <w:rFonts w:ascii="Cambria" w:hAnsi="Cambria"/>
        </w:rPr>
        <w:t>- </w:t>
      </w:r>
      <w:r>
        <w:rPr/>
        <w:t>нотипа </w:t>
      </w:r>
      <w:r>
        <w:rPr>
          <w:rFonts w:ascii="Cambria" w:hAnsi="Cambria"/>
        </w:rPr>
        <w:t>1, </w:t>
      </w:r>
      <w:r>
        <w:rPr/>
        <w:t>и барьер устойчивости к ним других генотипов и подтипов исследуются</w:t>
      </w:r>
      <w:r>
        <w:rPr>
          <w:rFonts w:ascii="Cambria" w:hAnsi="Cambria"/>
        </w:rPr>
        <w:t>,  </w:t>
      </w:r>
      <w:r>
        <w:rPr/>
        <w:t>но  результаты  неоднозначны и клинические данные часто недоступны</w:t>
      </w:r>
      <w:r>
        <w:rPr>
          <w:rFonts w:ascii="Cambria" w:hAnsi="Cambria"/>
        </w:rPr>
        <w:t>. </w:t>
      </w:r>
      <w:r>
        <w:rPr/>
        <w:t>Однако инги</w:t>
      </w:r>
      <w:r>
        <w:rPr>
          <w:rFonts w:ascii="Cambria" w:hAnsi="Cambria"/>
        </w:rPr>
        <w:t>- </w:t>
      </w:r>
      <w:r>
        <w:rPr/>
        <w:t>бирующие концентрации для подавления репликации многих генотипов и подтипов </w:t>
      </w:r>
      <w:r>
        <w:rPr>
          <w:rFonts w:ascii="Cambria" w:hAnsi="Cambria"/>
        </w:rPr>
        <w:t>HCV, </w:t>
      </w:r>
      <w:r>
        <w:rPr/>
        <w:t>определенные </w:t>
      </w:r>
      <w:r>
        <w:rPr>
          <w:rFonts w:ascii="Cambria" w:hAnsi="Cambria"/>
          <w:i/>
        </w:rPr>
        <w:t>in vitro</w:t>
      </w:r>
      <w:r>
        <w:rPr>
          <w:rFonts w:ascii="Cambria" w:hAnsi="Cambria"/>
        </w:rPr>
        <w:t>, </w:t>
      </w:r>
      <w:r>
        <w:rPr/>
        <w:t>могут помочь выбрать активные ПППД в случае </w:t>
      </w:r>
      <w:r>
        <w:rPr>
          <w:spacing w:val="-3"/>
        </w:rPr>
        <w:t>неудачи </w:t>
      </w:r>
      <w:r>
        <w:rPr>
          <w:spacing w:val="-3"/>
        </w:rPr>
      </w:r>
      <w:r>
        <w:rPr/>
        <w:t>предшествующей терапии несколькими препаратами </w:t>
      </w:r>
      <w:r>
        <w:rPr/>
        <w:t>этой</w:t>
      </w:r>
      <w:r>
        <w:rPr>
          <w:spacing w:val="-7"/>
        </w:rPr>
        <w:t> </w:t>
      </w:r>
      <w:r>
        <w:rPr/>
        <w:t>группы</w:t>
      </w:r>
      <w:r>
        <w:rPr>
          <w:rFonts w:ascii="Cambria" w:hAnsi="Cambria"/>
        </w:rPr>
        <w:t>.</w:t>
      </w:r>
    </w:p>
    <w:p>
      <w:pPr>
        <w:spacing w:after="0" w:line="249" w:lineRule="auto"/>
        <w:jc w:val="both"/>
        <w:rPr>
          <w:rFonts w:ascii="Cambria" w:hAnsi="Cambria" w:cs="Cambria" w:eastAsia="Cambria" w:hint="default"/>
        </w:rPr>
        <w:sectPr>
          <w:headerReference w:type="even" r:id="rId21"/>
          <w:headerReference w:type="default" r:id="rId22"/>
          <w:pgSz w:w="11910" w:h="15880"/>
          <w:pgMar w:header="0" w:footer="731" w:top="1220" w:bottom="920" w:left="0" w:right="600"/>
          <w:cols w:num="2" w:equalWidth="0">
            <w:col w:w="5877" w:space="40"/>
            <w:col w:w="5393"/>
          </w:cols>
        </w:sectPr>
      </w:pPr>
    </w:p>
    <w:p>
      <w:pPr>
        <w:pStyle w:val="BodyText"/>
        <w:spacing w:line="240" w:lineRule="auto"/>
        <w:ind w:right="0"/>
        <w:jc w:val="left"/>
        <w:rPr>
          <w:rFonts w:ascii="Cambria" w:hAnsi="Cambria" w:cs="Cambria" w:eastAsia="Cambria" w:hint="default"/>
        </w:rPr>
      </w:pPr>
      <w:r>
        <w:rPr/>
        <w:pict>
          <v:shape style="position:absolute;margin-left:115.086998pt;margin-top:7.297281pt;width:5.85pt;height:5.25pt;mso-position-horizontal-relative:page;mso-position-vertical-relative:paragraph;z-index:-170152" type="#_x0000_t202" filled="false" stroked="false">
            <v:textbox inset="0,0,0,0">
              <w:txbxContent>
                <w:p>
                  <w:pPr>
                    <w:spacing w:line="105" w:lineRule="exact" w:before="0"/>
                    <w:ind w:left="0" w:right="0" w:firstLine="0"/>
                    <w:jc w:val="left"/>
                    <w:rPr>
                      <w:rFonts w:ascii="Cambria" w:hAnsi="Cambria" w:cs="Cambria" w:eastAsia="Cambria" w:hint="default"/>
                      <w:sz w:val="10"/>
                      <w:szCs w:val="10"/>
                    </w:rPr>
                  </w:pPr>
                  <w:r>
                    <w:rPr>
                      <w:rFonts w:ascii="Cambria"/>
                      <w:sz w:val="10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t>трация</w:t>
      </w:r>
      <w:r>
        <w:rPr>
          <w:spacing w:val="27"/>
        </w:rPr>
        <w:t> </w:t>
      </w:r>
      <w:r>
        <w:rPr>
          <w:rFonts w:ascii="Cambria" w:hAnsi="Cambria"/>
        </w:rPr>
        <w:t>[EC/IC</w:t>
      </w:r>
    </w:p>
    <w:p>
      <w:pPr>
        <w:pStyle w:val="BodyText"/>
        <w:spacing w:line="240" w:lineRule="auto"/>
        <w:ind w:left="27" w:right="-14"/>
        <w:jc w:val="left"/>
        <w:rPr>
          <w:rFonts w:ascii="Cambria" w:hAnsi="Cambria" w:cs="Cambria" w:eastAsia="Cambria" w:hint="default"/>
        </w:rPr>
      </w:pPr>
      <w:r>
        <w:rPr/>
        <w:br w:type="column"/>
      </w:r>
      <w:r>
        <w:rPr/>
        <w:t>и</w:t>
      </w:r>
      <w:r>
        <w:rPr>
          <w:spacing w:val="22"/>
        </w:rPr>
        <w:t> </w:t>
      </w:r>
      <w:r>
        <w:rPr>
          <w:rFonts w:ascii="Cambria" w:hAnsi="Cambria"/>
        </w:rPr>
        <w:t>EC/IC</w:t>
      </w:r>
    </w:p>
    <w:p>
      <w:pPr>
        <w:pStyle w:val="BodyText"/>
        <w:spacing w:line="240" w:lineRule="auto"/>
        <w:ind w:left="76" w:right="0"/>
        <w:jc w:val="left"/>
      </w:pPr>
      <w:r>
        <w:rPr/>
        <w:br w:type="column"/>
      </w:r>
      <w:r>
        <w:rPr>
          <w:rFonts w:ascii="Cambria" w:hAnsi="Cambria"/>
        </w:rPr>
        <w:t>],  </w:t>
      </w:r>
      <w:r>
        <w:rPr/>
        <w:t>необходимая  для</w:t>
      </w:r>
      <w:r>
        <w:rPr>
          <w:spacing w:val="-9"/>
        </w:rPr>
        <w:t> </w:t>
      </w:r>
      <w:r>
        <w:rPr/>
        <w:t>подавления</w:t>
      </w:r>
    </w:p>
    <w:p>
      <w:pPr>
        <w:spacing w:after="0" w:line="240" w:lineRule="auto"/>
        <w:jc w:val="left"/>
        <w:sectPr>
          <w:type w:val="continuous"/>
          <w:pgSz w:w="11910" w:h="15880"/>
          <w:pgMar w:top="0" w:bottom="920" w:left="0" w:right="600"/>
          <w:cols w:num="3" w:equalWidth="0">
            <w:col w:w="2419" w:space="40"/>
            <w:col w:w="655" w:space="40"/>
            <w:col w:w="8156"/>
          </w:cols>
        </w:sectPr>
      </w:pPr>
    </w:p>
    <w:p>
      <w:pPr>
        <w:pStyle w:val="BodyText"/>
        <w:spacing w:line="249" w:lineRule="auto" w:before="9"/>
        <w:ind w:right="-11"/>
        <w:jc w:val="left"/>
        <w:rPr>
          <w:rFonts w:ascii="Cambria" w:hAnsi="Cambria" w:cs="Cambria" w:eastAsia="Cambria" w:hint="default"/>
        </w:rPr>
      </w:pPr>
      <w:r>
        <w:rPr/>
        <w:pict>
          <v:shape style="position:absolute;margin-left:155.615005pt;margin-top:-3.253711pt;width:5.85pt;height:5.25pt;mso-position-horizontal-relative:page;mso-position-vertical-relative:paragraph;z-index:-170176" type="#_x0000_t202" filled="false" stroked="false">
            <v:textbox inset="0,0,0,0">
              <w:txbxContent>
                <w:p>
                  <w:pPr>
                    <w:spacing w:line="105" w:lineRule="exact" w:before="0"/>
                    <w:ind w:left="0" w:right="0" w:firstLine="0"/>
                    <w:jc w:val="left"/>
                    <w:rPr>
                      <w:rFonts w:ascii="Cambria" w:hAnsi="Cambria" w:cs="Cambria" w:eastAsia="Cambria" w:hint="default"/>
                      <w:sz w:val="10"/>
                      <w:szCs w:val="10"/>
                    </w:rPr>
                  </w:pPr>
                  <w:r>
                    <w:rPr>
                      <w:rFonts w:ascii="Cambria"/>
                      <w:sz w:val="10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t>их репликации или ферментативной активности выше</w:t>
      </w:r>
      <w:r>
        <w:rPr>
          <w:rFonts w:ascii="Cambria" w:hAnsi="Cambria"/>
        </w:rPr>
        <w:t>, </w:t>
      </w:r>
      <w:r>
        <w:rPr/>
        <w:t>чем</w:t>
      </w:r>
      <w:r>
        <w:rPr>
          <w:spacing w:val="21"/>
        </w:rPr>
        <w:t> </w:t>
      </w:r>
      <w:r>
        <w:rPr/>
        <w:t>у</w:t>
      </w:r>
      <w:r>
        <w:rPr>
          <w:spacing w:val="21"/>
        </w:rPr>
        <w:t> </w:t>
      </w:r>
      <w:r>
        <w:rPr/>
        <w:t>вируса</w:t>
      </w:r>
      <w:r>
        <w:rPr>
          <w:spacing w:val="21"/>
        </w:rPr>
        <w:t> </w:t>
      </w:r>
      <w:r>
        <w:rPr/>
        <w:t>дикого</w:t>
      </w:r>
      <w:r>
        <w:rPr>
          <w:spacing w:val="21"/>
        </w:rPr>
        <w:t> </w:t>
      </w:r>
      <w:r>
        <w:rPr/>
        <w:t>типа</w:t>
      </w:r>
      <w:r>
        <w:rPr>
          <w:rFonts w:ascii="Cambria" w:hAnsi="Cambria"/>
        </w:rPr>
        <w:t>.</w:t>
      </w:r>
      <w:r>
        <w:rPr>
          <w:rFonts w:ascii="Cambria" w:hAnsi="Cambria"/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табл</w:t>
      </w:r>
      <w:r>
        <w:rPr>
          <w:rFonts w:ascii="Cambria" w:hAnsi="Cambria"/>
        </w:rPr>
        <w:t>.</w:t>
      </w:r>
      <w:r>
        <w:rPr>
          <w:rFonts w:ascii="Cambria" w:hAnsi="Cambria"/>
          <w:spacing w:val="21"/>
        </w:rPr>
        <w:t> </w:t>
      </w:r>
      <w:r>
        <w:rPr>
          <w:rFonts w:ascii="Cambria" w:hAnsi="Cambria"/>
        </w:rPr>
        <w:t>2</w:t>
      </w:r>
      <w:r>
        <w:rPr>
          <w:rFonts w:ascii="Cambria" w:hAnsi="Cambria"/>
          <w:spacing w:val="21"/>
        </w:rPr>
        <w:t> </w:t>
      </w:r>
      <w:r>
        <w:rPr/>
        <w:t>представлены</w:t>
      </w:r>
      <w:r>
        <w:rPr>
          <w:spacing w:val="21"/>
        </w:rPr>
        <w:t> </w:t>
      </w:r>
      <w:r>
        <w:rPr/>
        <w:t>крат</w:t>
      </w:r>
      <w:r>
        <w:rPr>
          <w:rFonts w:ascii="Cambria" w:hAnsi="Cambria"/>
        </w:rPr>
        <w:t>-</w:t>
      </w:r>
    </w:p>
    <w:p>
      <w:pPr>
        <w:spacing w:line="240" w:lineRule="auto" w:before="11"/>
        <w:ind w:right="0"/>
        <w:rPr>
          <w:rFonts w:ascii="Cambria" w:hAnsi="Cambria" w:cs="Cambria" w:eastAsia="Cambria" w:hint="default"/>
          <w:sz w:val="15"/>
          <w:szCs w:val="15"/>
        </w:rPr>
      </w:pPr>
      <w:r>
        <w:rPr/>
        <w:br w:type="column"/>
      </w:r>
      <w:r>
        <w:rPr>
          <w:rFonts w:ascii="Cambria"/>
          <w:sz w:val="15"/>
        </w:rPr>
      </w:r>
    </w:p>
    <w:p>
      <w:pPr>
        <w:pStyle w:val="Heading2"/>
        <w:spacing w:line="240" w:lineRule="auto"/>
        <w:ind w:left="526" w:right="0"/>
        <w:jc w:val="left"/>
        <w:rPr>
          <w:i w:val="0"/>
        </w:rPr>
      </w:pPr>
      <w:r>
        <w:rPr>
          <w:i/>
        </w:rPr>
        <w:t>Генетический барьер</w:t>
      </w:r>
      <w:r>
        <w:rPr>
          <w:i/>
          <w:spacing w:val="-31"/>
        </w:rPr>
        <w:t> </w:t>
      </w:r>
      <w:r>
        <w:rPr>
          <w:i/>
        </w:rPr>
        <w:t>устойчивости</w:t>
      </w:r>
      <w:r>
        <w:rPr>
          <w:i w:val="0"/>
        </w:rPr>
      </w:r>
    </w:p>
    <w:p>
      <w:pPr>
        <w:spacing w:after="0" w:line="240" w:lineRule="auto"/>
        <w:jc w:val="left"/>
        <w:sectPr>
          <w:type w:val="continuous"/>
          <w:pgSz w:w="11910" w:h="15880"/>
          <w:pgMar w:top="0" w:bottom="920" w:left="0" w:right="600"/>
          <w:cols w:num="2" w:equalWidth="0">
            <w:col w:w="5877" w:space="40"/>
            <w:col w:w="5393"/>
          </w:cols>
        </w:sectPr>
      </w:pPr>
    </w:p>
    <w:p>
      <w:pPr>
        <w:pStyle w:val="BodyText"/>
        <w:spacing w:line="240" w:lineRule="auto"/>
        <w:ind w:right="437"/>
        <w:jc w:val="left"/>
      </w:pPr>
      <w:r>
        <w:rPr/>
        <w:pict>
          <v:shape style="position:absolute;margin-left:144.121002pt;margin-top:7.296686pt;width:5.85pt;height:5.25pt;mso-position-horizontal-relative:page;mso-position-vertical-relative:paragraph;z-index:-170128" type="#_x0000_t202" filled="false" stroked="false">
            <v:textbox inset="0,0,0,0">
              <w:txbxContent>
                <w:p>
                  <w:pPr>
                    <w:spacing w:line="105" w:lineRule="exact" w:before="0"/>
                    <w:ind w:left="0" w:right="0" w:firstLine="0"/>
                    <w:jc w:val="left"/>
                    <w:rPr>
                      <w:rFonts w:ascii="Cambria" w:hAnsi="Cambria" w:cs="Cambria" w:eastAsia="Cambria" w:hint="default"/>
                      <w:sz w:val="10"/>
                      <w:szCs w:val="10"/>
                    </w:rPr>
                  </w:pPr>
                  <w:r>
                    <w:rPr>
                      <w:rFonts w:ascii="Cambria"/>
                      <w:sz w:val="10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t>ности увеличения </w:t>
      </w:r>
      <w:r>
        <w:rPr>
          <w:rFonts w:ascii="Cambria" w:hAnsi="Cambria"/>
        </w:rPr>
        <w:t>EC    </w:t>
      </w:r>
      <w:r>
        <w:rPr/>
        <w:t>для различных ВСР и ПППД</w:t>
      </w:r>
      <w:r>
        <w:rPr>
          <w:rFonts w:ascii="Cambria" w:hAnsi="Cambria"/>
        </w:rPr>
        <w:t>. </w:t>
      </w:r>
      <w:r>
        <w:rPr/>
        <w:t>Как </w:t>
      </w:r>
      <w:r>
        <w:rPr>
          <w:spacing w:val="22"/>
        </w:rPr>
        <w:t> </w:t>
      </w:r>
      <w:r>
        <w:rPr/>
        <w:t>и</w:t>
      </w:r>
    </w:p>
    <w:p>
      <w:pPr>
        <w:spacing w:after="0" w:line="240" w:lineRule="auto"/>
        <w:jc w:val="left"/>
        <w:sectPr>
          <w:type w:val="continuous"/>
          <w:pgSz w:w="11910" w:h="15880"/>
          <w:pgMar w:top="0" w:bottom="920" w:left="0" w:right="600"/>
        </w:sectPr>
      </w:pPr>
    </w:p>
    <w:p>
      <w:pPr>
        <w:pStyle w:val="BodyText"/>
        <w:spacing w:line="249" w:lineRule="auto" w:before="9"/>
        <w:ind w:right="0"/>
        <w:jc w:val="both"/>
        <w:rPr>
          <w:rFonts w:ascii="Cambria" w:hAnsi="Cambria" w:cs="Cambria" w:eastAsia="Cambria" w:hint="default"/>
        </w:rPr>
      </w:pPr>
      <w:r>
        <w:rPr/>
        <w:t>в</w:t>
      </w:r>
      <w:r>
        <w:rPr>
          <w:spacing w:val="-8"/>
        </w:rPr>
        <w:t> </w:t>
      </w:r>
      <w:r>
        <w:rPr/>
        <w:t>исследованиях</w:t>
      </w:r>
      <w:r>
        <w:rPr>
          <w:spacing w:val="-8"/>
        </w:rPr>
        <w:t> </w:t>
      </w:r>
      <w:r>
        <w:rPr/>
        <w:t>генотипической</w:t>
      </w:r>
      <w:r>
        <w:rPr>
          <w:spacing w:val="-9"/>
        </w:rPr>
        <w:t> </w:t>
      </w:r>
      <w:r>
        <w:rPr/>
        <w:t>устойчивости</w:t>
      </w:r>
      <w:r>
        <w:rPr>
          <w:rFonts w:ascii="Cambria" w:hAnsi="Cambria"/>
        </w:rPr>
        <w:t>,</w:t>
      </w:r>
      <w:r>
        <w:rPr>
          <w:rFonts w:ascii="Cambria" w:hAnsi="Cambria"/>
          <w:spacing w:val="-8"/>
        </w:rPr>
        <w:t> </w:t>
      </w:r>
      <w:r>
        <w:rPr/>
        <w:t>они</w:t>
      </w:r>
      <w:r>
        <w:rPr>
          <w:spacing w:val="-8"/>
        </w:rPr>
        <w:t> </w:t>
      </w:r>
      <w:r>
        <w:rPr/>
        <w:t>опре</w:t>
      </w:r>
      <w:r>
        <w:rPr>
          <w:rFonts w:ascii="Cambria" w:hAnsi="Cambria"/>
        </w:rPr>
        <w:t>- </w:t>
      </w:r>
      <w:r>
        <w:rPr/>
        <w:t>делены преимущественно для </w:t>
      </w:r>
      <w:r>
        <w:rPr>
          <w:rFonts w:ascii="Cambria" w:hAnsi="Cambria"/>
        </w:rPr>
        <w:t>HCV </w:t>
      </w:r>
      <w:r>
        <w:rPr/>
        <w:t>генотипов </w:t>
      </w:r>
      <w:r>
        <w:rPr>
          <w:rFonts w:ascii="Cambria" w:hAnsi="Cambria"/>
        </w:rPr>
        <w:t>1, 1a </w:t>
      </w:r>
      <w:r>
        <w:rPr/>
        <w:t>и ос</w:t>
      </w:r>
      <w:r>
        <w:rPr>
          <w:rFonts w:ascii="Cambria" w:hAnsi="Cambria"/>
        </w:rPr>
        <w:t>- </w:t>
      </w:r>
      <w:r>
        <w:rPr/>
        <w:t>новных вариантов генотипа</w:t>
      </w:r>
      <w:r>
        <w:rPr>
          <w:spacing w:val="-5"/>
        </w:rPr>
        <w:t> </w:t>
      </w:r>
      <w:r>
        <w:rPr>
          <w:rFonts w:ascii="Cambria" w:hAnsi="Cambria"/>
        </w:rPr>
        <w:t>1b.</w:t>
      </w:r>
    </w:p>
    <w:p>
      <w:pPr>
        <w:pStyle w:val="BodyText"/>
        <w:spacing w:line="249" w:lineRule="auto"/>
        <w:ind w:right="0" w:firstLine="283"/>
        <w:jc w:val="both"/>
      </w:pPr>
      <w:r>
        <w:rPr/>
        <w:t>Оценке фенотипической чувствительности к опреде</w:t>
      </w:r>
      <w:r>
        <w:rPr>
          <w:rFonts w:ascii="Cambria" w:hAnsi="Cambria"/>
        </w:rPr>
        <w:t>- </w:t>
      </w:r>
      <w:r>
        <w:rPr/>
        <w:t>ленным ПППД совокупности квазивидов индивидуаль</w:t>
      </w:r>
      <w:r>
        <w:rPr>
          <w:rFonts w:ascii="Cambria" w:hAnsi="Cambria"/>
        </w:rPr>
        <w:t>- </w:t>
      </w:r>
      <w:r>
        <w:rPr/>
        <w:t>ных штаммов больных посвящены единичные</w:t>
      </w:r>
      <w:r>
        <w:rPr>
          <w:spacing w:val="-18"/>
        </w:rPr>
        <w:t> </w:t>
      </w:r>
      <w:r>
        <w:rPr/>
        <w:t>исследова</w:t>
      </w:r>
      <w:r>
        <w:rPr>
          <w:rFonts w:ascii="Cambria" w:hAnsi="Cambria"/>
        </w:rPr>
        <w:t>- </w:t>
      </w:r>
      <w:r>
        <w:rPr/>
        <w:t>ния</w:t>
      </w:r>
      <w:r>
        <w:rPr>
          <w:rFonts w:ascii="Cambria" w:hAnsi="Cambria"/>
        </w:rPr>
        <w:t>.</w:t>
      </w:r>
      <w:r>
        <w:rPr>
          <w:rFonts w:ascii="Cambria" w:hAnsi="Cambria"/>
          <w:spacing w:val="-9"/>
        </w:rPr>
        <w:t> </w:t>
      </w:r>
      <w:r>
        <w:rPr/>
        <w:t>Пока</w:t>
      </w:r>
      <w:r>
        <w:rPr>
          <w:spacing w:val="-9"/>
        </w:rPr>
        <w:t> </w:t>
      </w:r>
      <w:r>
        <w:rPr/>
        <w:t>неясно</w:t>
      </w:r>
      <w:r>
        <w:rPr>
          <w:rFonts w:ascii="Cambria" w:hAnsi="Cambria"/>
        </w:rPr>
        <w:t>,</w:t>
      </w:r>
      <w:r>
        <w:rPr>
          <w:rFonts w:ascii="Cambria" w:hAnsi="Cambria"/>
          <w:spacing w:val="-9"/>
        </w:rPr>
        <w:t> </w:t>
      </w:r>
      <w:r>
        <w:rPr/>
        <w:t>необходима</w:t>
      </w:r>
      <w:r>
        <w:rPr>
          <w:spacing w:val="-9"/>
        </w:rPr>
        <w:t> </w:t>
      </w:r>
      <w:r>
        <w:rPr/>
        <w:t>ли</w:t>
      </w:r>
      <w:r>
        <w:rPr>
          <w:spacing w:val="-9"/>
        </w:rPr>
        <w:t> </w:t>
      </w:r>
      <w:r>
        <w:rPr/>
        <w:t>такая</w:t>
      </w:r>
      <w:r>
        <w:rPr>
          <w:spacing w:val="-9"/>
        </w:rPr>
        <w:t> </w:t>
      </w:r>
      <w:r>
        <w:rPr/>
        <w:t>оценка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выбора</w:t>
      </w:r>
    </w:p>
    <w:p>
      <w:pPr>
        <w:pStyle w:val="BodyText"/>
        <w:spacing w:line="249" w:lineRule="auto" w:before="9"/>
        <w:ind w:left="526" w:right="117" w:hanging="1"/>
        <w:jc w:val="both"/>
        <w:rPr>
          <w:rFonts w:ascii="Cambria" w:hAnsi="Cambria" w:cs="Cambria" w:eastAsia="Cambria" w:hint="default"/>
        </w:rPr>
      </w:pPr>
      <w:r>
        <w:rPr>
          <w:spacing w:val="-2"/>
        </w:rPr>
        <w:br w:type="column"/>
      </w:r>
      <w:r>
        <w:rPr>
          <w:spacing w:val="-2"/>
        </w:rPr>
        <w:t>Уже </w:t>
      </w:r>
      <w:r>
        <w:rPr/>
        <w:t>при клинических испытаниях первых ПППД </w:t>
      </w:r>
      <w:r>
        <w:rPr>
          <w:rFonts w:ascii="Cambria" w:hAnsi="Cambria"/>
        </w:rPr>
        <w:t>(</w:t>
      </w:r>
      <w:r>
        <w:rPr/>
        <w:t>боце</w:t>
      </w:r>
      <w:r>
        <w:rPr>
          <w:rFonts w:ascii="Cambria" w:hAnsi="Cambria"/>
        </w:rPr>
        <w:t>- </w:t>
      </w:r>
      <w:r>
        <w:rPr/>
        <w:t>превира и телапревира</w:t>
      </w:r>
      <w:r>
        <w:rPr>
          <w:rFonts w:ascii="Cambria" w:hAnsi="Cambria"/>
        </w:rPr>
        <w:t>) </w:t>
      </w:r>
      <w:r>
        <w:rPr/>
        <w:t>стало очевидно</w:t>
      </w:r>
      <w:r>
        <w:rPr>
          <w:rFonts w:ascii="Cambria" w:hAnsi="Cambria"/>
        </w:rPr>
        <w:t>, </w:t>
      </w:r>
      <w:r>
        <w:rPr/>
        <w:t>что </w:t>
      </w:r>
      <w:r>
        <w:rPr>
          <w:spacing w:val="-3"/>
        </w:rPr>
        <w:t>несмотря </w:t>
      </w:r>
      <w:r>
        <w:rPr/>
        <w:t>на </w:t>
      </w:r>
      <w:r>
        <w:rPr/>
        <w:t>идентичность </w:t>
      </w:r>
      <w:r>
        <w:rPr>
          <w:spacing w:val="-3"/>
        </w:rPr>
        <w:t>аминокислот </w:t>
      </w:r>
      <w:r>
        <w:rPr/>
        <w:t>в определенных позициях </w:t>
      </w:r>
      <w:r>
        <w:rPr/>
      </w:r>
      <w:r>
        <w:rPr>
          <w:rFonts w:ascii="Cambria" w:hAnsi="Cambria"/>
          <w:spacing w:val="-3"/>
        </w:rPr>
        <w:t>NS3-</w:t>
      </w:r>
      <w:r>
        <w:rPr>
          <w:spacing w:val="-3"/>
        </w:rPr>
        <w:t>протеазы</w:t>
      </w:r>
      <w:r>
        <w:rPr>
          <w:spacing w:val="-15"/>
        </w:rPr>
        <w:t> </w:t>
      </w:r>
      <w:r>
        <w:rPr/>
        <w:t>у</w:t>
      </w:r>
      <w:r>
        <w:rPr>
          <w:spacing w:val="-15"/>
        </w:rPr>
        <w:t> </w:t>
      </w:r>
      <w:r>
        <w:rPr>
          <w:rFonts w:ascii="Cambria" w:hAnsi="Cambria"/>
        </w:rPr>
        <w:t>HCV</w:t>
      </w:r>
      <w:r>
        <w:rPr>
          <w:rFonts w:ascii="Cambria" w:hAnsi="Cambria"/>
          <w:spacing w:val="-16"/>
        </w:rPr>
        <w:t> </w:t>
      </w:r>
      <w:r>
        <w:rPr>
          <w:spacing w:val="-3"/>
        </w:rPr>
        <w:t>подтипов</w:t>
      </w:r>
      <w:r>
        <w:rPr>
          <w:spacing w:val="-16"/>
        </w:rPr>
        <w:t> </w:t>
      </w:r>
      <w:r>
        <w:rPr>
          <w:rFonts w:ascii="Cambria" w:hAnsi="Cambria"/>
        </w:rPr>
        <w:t>1a</w:t>
      </w:r>
      <w:r>
        <w:rPr>
          <w:rFonts w:ascii="Cambria" w:hAnsi="Cambria"/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>
          <w:rFonts w:ascii="Cambria" w:hAnsi="Cambria"/>
        </w:rPr>
        <w:t>1b,</w:t>
      </w:r>
      <w:r>
        <w:rPr>
          <w:rFonts w:ascii="Cambria" w:hAnsi="Cambria"/>
          <w:spacing w:val="-16"/>
        </w:rPr>
        <w:t> </w:t>
      </w:r>
      <w:r>
        <w:rPr/>
        <w:t>вероятность</w:t>
      </w:r>
      <w:r>
        <w:rPr>
          <w:spacing w:val="-15"/>
        </w:rPr>
        <w:t> </w:t>
      </w:r>
      <w:r>
        <w:rPr/>
        <w:t>индуци</w:t>
      </w:r>
      <w:r>
        <w:rPr>
          <w:rFonts w:ascii="Cambria" w:hAnsi="Cambria"/>
        </w:rPr>
        <w:t>- </w:t>
      </w:r>
      <w:r>
        <w:rPr/>
        <w:t>рованных терапией мутаций у </w:t>
      </w:r>
      <w:r>
        <w:rPr>
          <w:spacing w:val="-3"/>
        </w:rPr>
        <w:t>этих подтипов </w:t>
      </w:r>
      <w:r>
        <w:rPr/>
        <w:t>весьма раз</w:t>
      </w:r>
      <w:r>
        <w:rPr>
          <w:rFonts w:ascii="Cambria" w:hAnsi="Cambria"/>
        </w:rPr>
        <w:t>- </w:t>
      </w:r>
      <w:r>
        <w:rPr/>
        <w:t>лична</w:t>
      </w:r>
      <w:r>
        <w:rPr>
          <w:spacing w:val="-6"/>
        </w:rPr>
        <w:t> </w:t>
      </w:r>
      <w:r>
        <w:rPr>
          <w:rFonts w:ascii="Cambria" w:hAnsi="Cambria"/>
        </w:rPr>
        <w:t>[50,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51],</w:t>
      </w:r>
      <w:r>
        <w:rPr>
          <w:rFonts w:ascii="Cambria" w:hAnsi="Cambria"/>
          <w:spacing w:val="-6"/>
        </w:rPr>
        <w:t> </w:t>
      </w:r>
      <w:r>
        <w:rPr>
          <w:spacing w:val="-8"/>
        </w:rPr>
        <w:t>т</w:t>
      </w:r>
      <w:r>
        <w:rPr>
          <w:rFonts w:ascii="Cambria" w:hAnsi="Cambria"/>
          <w:spacing w:val="-8"/>
        </w:rPr>
        <w:t>.</w:t>
      </w:r>
      <w:r>
        <w:rPr>
          <w:rFonts w:ascii="Cambria" w:hAnsi="Cambria"/>
          <w:spacing w:val="-6"/>
        </w:rPr>
        <w:t> </w:t>
      </w:r>
      <w:r>
        <w:rPr/>
        <w:t>к</w:t>
      </w:r>
      <w:r>
        <w:rPr>
          <w:rFonts w:ascii="Cambria" w:hAnsi="Cambria"/>
        </w:rPr>
        <w:t>.</w:t>
      </w:r>
      <w:r>
        <w:rPr>
          <w:rFonts w:ascii="Cambria" w:hAnsi="Cambria"/>
          <w:spacing w:val="-6"/>
        </w:rPr>
        <w:t> </w:t>
      </w:r>
      <w:r>
        <w:rPr>
          <w:spacing w:val="-3"/>
        </w:rPr>
        <w:t>одни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те</w:t>
      </w:r>
      <w:r>
        <w:rPr>
          <w:spacing w:val="-6"/>
        </w:rPr>
        <w:t> </w:t>
      </w:r>
      <w:r>
        <w:rPr/>
        <w:t>же</w:t>
      </w:r>
      <w:r>
        <w:rPr>
          <w:spacing w:val="-6"/>
        </w:rPr>
        <w:t> </w:t>
      </w:r>
      <w:r>
        <w:rPr>
          <w:spacing w:val="-3"/>
        </w:rPr>
        <w:t>аминокислоты</w:t>
      </w:r>
      <w:r>
        <w:rPr>
          <w:spacing w:val="-6"/>
        </w:rPr>
        <w:t> </w:t>
      </w:r>
      <w:r>
        <w:rPr>
          <w:spacing w:val="-4"/>
        </w:rPr>
        <w:t>кодируются </w:t>
      </w:r>
      <w:r>
        <w:rPr>
          <w:spacing w:val="-4"/>
        </w:rPr>
      </w:r>
      <w:r>
        <w:rPr/>
        <w:t>разными нуклеотидными триплетами</w:t>
      </w:r>
      <w:r>
        <w:rPr>
          <w:rFonts w:ascii="Cambria" w:hAnsi="Cambria"/>
        </w:rPr>
        <w:t>. </w:t>
      </w:r>
      <w:r>
        <w:rPr/>
        <w:t>Например</w:t>
      </w:r>
      <w:r>
        <w:rPr>
          <w:rFonts w:ascii="Cambria" w:hAnsi="Cambria"/>
        </w:rPr>
        <w:t>, </w:t>
      </w:r>
      <w:r>
        <w:rPr/>
        <w:t>для</w:t>
      </w:r>
      <w:r>
        <w:rPr>
          <w:spacing w:val="3"/>
        </w:rPr>
        <w:t> </w:t>
      </w:r>
      <w:r>
        <w:rPr/>
        <w:t>об</w:t>
      </w:r>
      <w:r>
        <w:rPr>
          <w:rFonts w:ascii="Cambria" w:hAnsi="Cambria"/>
        </w:rPr>
        <w:t>-</w:t>
      </w:r>
    </w:p>
    <w:p>
      <w:pPr>
        <w:spacing w:after="0" w:line="249" w:lineRule="auto"/>
        <w:jc w:val="both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0" w:right="600"/>
          <w:cols w:num="2" w:equalWidth="0">
            <w:col w:w="5877" w:space="40"/>
            <w:col w:w="5393"/>
          </w:cols>
        </w:sectPr>
      </w:pPr>
    </w:p>
    <w:p>
      <w:pPr>
        <w:spacing w:line="159" w:lineRule="exact" w:before="0"/>
        <w:ind w:left="120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b/>
          <w:sz w:val="16"/>
        </w:rPr>
        <w:t>Таблица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2.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Уровень</w:t>
      </w:r>
      <w:r>
        <w:rPr>
          <w:rFonts w:ascii="Cambria" w:hAnsi="Cambria"/>
          <w:b/>
          <w:spacing w:val="-5"/>
          <w:sz w:val="16"/>
        </w:rPr>
        <w:t> </w:t>
      </w:r>
      <w:r>
        <w:rPr>
          <w:rFonts w:ascii="Cambria" w:hAnsi="Cambria"/>
          <w:b/>
          <w:sz w:val="16"/>
        </w:rPr>
        <w:t>устойчивости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к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ингибиторам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NS3,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NS5A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и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нуклеотидным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и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ненуклеозидным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ингибиторам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NS5B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(</w:t>
      </w:r>
      <w:r>
        <w:rPr>
          <w:rFonts w:ascii="Cambria" w:hAnsi="Cambria"/>
          <w:b/>
          <w:sz w:val="16"/>
        </w:rPr>
        <w:t>варианты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с</w:t>
      </w:r>
      <w:r>
        <w:rPr>
          <w:rFonts w:ascii="Cambria" w:hAnsi="Cambria"/>
          <w:sz w:val="16"/>
        </w:rPr>
      </w:r>
    </w:p>
    <w:p>
      <w:pPr>
        <w:spacing w:line="184" w:lineRule="exact" w:before="0"/>
        <w:ind w:left="120" w:right="437" w:firstLine="0"/>
        <w:jc w:val="left"/>
        <w:rPr>
          <w:rFonts w:ascii="Cambria" w:hAnsi="Cambria" w:cs="Cambria" w:eastAsia="Cambria" w:hint="default"/>
          <w:sz w:val="9"/>
          <w:szCs w:val="9"/>
        </w:rPr>
      </w:pPr>
      <w:r>
        <w:rPr>
          <w:rFonts w:ascii="Cambria" w:hAnsi="Cambria"/>
          <w:b/>
          <w:sz w:val="16"/>
        </w:rPr>
        <w:t>повышением</w:t>
      </w:r>
      <w:r>
        <w:rPr>
          <w:rFonts w:ascii="Cambria" w:hAnsi="Cambria"/>
          <w:b/>
          <w:spacing w:val="-3"/>
          <w:sz w:val="16"/>
        </w:rPr>
        <w:t> </w:t>
      </w:r>
      <w:r>
        <w:rPr>
          <w:rFonts w:ascii="Cambria" w:hAnsi="Cambria"/>
          <w:b/>
          <w:sz w:val="16"/>
        </w:rPr>
        <w:t>&gt;</w:t>
      </w:r>
      <w:r>
        <w:rPr>
          <w:rFonts w:ascii="Cambria" w:hAnsi="Cambria"/>
          <w:b/>
          <w:spacing w:val="-4"/>
          <w:sz w:val="16"/>
        </w:rPr>
        <w:t> </w:t>
      </w:r>
      <w:r>
        <w:rPr>
          <w:rFonts w:ascii="Cambria" w:hAnsi="Cambria"/>
          <w:b/>
          <w:sz w:val="16"/>
        </w:rPr>
        <w:t>2</w:t>
      </w:r>
      <w:r>
        <w:rPr>
          <w:rFonts w:ascii="Cambria" w:hAnsi="Cambria"/>
          <w:b/>
          <w:spacing w:val="-3"/>
          <w:sz w:val="16"/>
        </w:rPr>
        <w:t> </w:t>
      </w:r>
      <w:r>
        <w:rPr>
          <w:rFonts w:ascii="Cambria" w:hAnsi="Cambria"/>
          <w:b/>
          <w:sz w:val="16"/>
        </w:rPr>
        <w:t>раз</w:t>
      </w:r>
      <w:r>
        <w:rPr>
          <w:rFonts w:ascii="Cambria" w:hAnsi="Cambria"/>
          <w:b/>
          <w:spacing w:val="-3"/>
          <w:sz w:val="16"/>
        </w:rPr>
        <w:t> </w:t>
      </w:r>
      <w:r>
        <w:rPr>
          <w:rFonts w:ascii="Cambria" w:hAnsi="Cambria"/>
          <w:b/>
          <w:sz w:val="16"/>
        </w:rPr>
        <w:t>устойчивости</w:t>
      </w:r>
      <w:r>
        <w:rPr>
          <w:rFonts w:ascii="Cambria" w:hAnsi="Cambria"/>
          <w:b/>
          <w:spacing w:val="-3"/>
          <w:sz w:val="16"/>
        </w:rPr>
        <w:t> </w:t>
      </w:r>
      <w:r>
        <w:rPr>
          <w:rFonts w:ascii="Cambria" w:hAnsi="Cambria"/>
          <w:b/>
          <w:sz w:val="16"/>
        </w:rPr>
        <w:t>к</w:t>
      </w:r>
      <w:r>
        <w:rPr>
          <w:rFonts w:ascii="Cambria" w:hAnsi="Cambria"/>
          <w:b/>
          <w:spacing w:val="-3"/>
          <w:sz w:val="16"/>
        </w:rPr>
        <w:t> </w:t>
      </w:r>
      <w:r>
        <w:rPr>
          <w:rFonts w:ascii="Cambria" w:hAnsi="Cambria"/>
          <w:b/>
          <w:sz w:val="16"/>
        </w:rPr>
        <w:t>ингибиторам</w:t>
      </w:r>
      <w:r>
        <w:rPr>
          <w:rFonts w:ascii="Cambria" w:hAnsi="Cambria"/>
          <w:b/>
          <w:spacing w:val="-3"/>
          <w:sz w:val="16"/>
        </w:rPr>
        <w:t> </w:t>
      </w:r>
      <w:r>
        <w:rPr>
          <w:rFonts w:ascii="Cambria" w:hAnsi="Cambria"/>
          <w:b/>
          <w:sz w:val="16"/>
        </w:rPr>
        <w:t>NS3-</w:t>
      </w:r>
      <w:r>
        <w:rPr>
          <w:rFonts w:ascii="Cambria" w:hAnsi="Cambria"/>
          <w:b/>
          <w:sz w:val="16"/>
        </w:rPr>
        <w:t>протеазы</w:t>
      </w:r>
      <w:r>
        <w:rPr>
          <w:rFonts w:ascii="Cambria" w:hAnsi="Cambria"/>
          <w:b/>
          <w:spacing w:val="-3"/>
          <w:sz w:val="16"/>
        </w:rPr>
        <w:t> </w:t>
      </w:r>
      <w:r>
        <w:rPr>
          <w:rFonts w:ascii="Cambria" w:hAnsi="Cambria"/>
          <w:b/>
          <w:sz w:val="16"/>
        </w:rPr>
        <w:t>и</w:t>
      </w:r>
      <w:r>
        <w:rPr>
          <w:rFonts w:ascii="Cambria" w:hAnsi="Cambria"/>
          <w:b/>
          <w:spacing w:val="-3"/>
          <w:sz w:val="16"/>
        </w:rPr>
        <w:t> </w:t>
      </w:r>
      <w:r>
        <w:rPr>
          <w:rFonts w:ascii="Cambria" w:hAnsi="Cambria"/>
          <w:b/>
          <w:sz w:val="16"/>
        </w:rPr>
        <w:t>ингибиторам</w:t>
      </w:r>
      <w:r>
        <w:rPr>
          <w:rFonts w:ascii="Cambria" w:hAnsi="Cambria"/>
          <w:b/>
          <w:spacing w:val="-3"/>
          <w:sz w:val="16"/>
        </w:rPr>
        <w:t> </w:t>
      </w:r>
      <w:r>
        <w:rPr>
          <w:rFonts w:ascii="Cambria" w:hAnsi="Cambria"/>
          <w:b/>
          <w:sz w:val="16"/>
        </w:rPr>
        <w:t>NS5A</w:t>
      </w:r>
      <w:r>
        <w:rPr>
          <w:rFonts w:ascii="Cambria" w:hAnsi="Cambria"/>
          <w:b/>
          <w:spacing w:val="-3"/>
          <w:sz w:val="16"/>
        </w:rPr>
        <w:t> </w:t>
      </w:r>
      <w:r>
        <w:rPr>
          <w:rFonts w:ascii="Cambria" w:hAnsi="Cambria"/>
          <w:b/>
          <w:sz w:val="16"/>
        </w:rPr>
        <w:t>и</w:t>
      </w:r>
      <w:r>
        <w:rPr>
          <w:rFonts w:ascii="Cambria" w:hAnsi="Cambria"/>
          <w:b/>
          <w:spacing w:val="-3"/>
          <w:sz w:val="16"/>
        </w:rPr>
        <w:t> </w:t>
      </w:r>
      <w:r>
        <w:rPr>
          <w:rFonts w:ascii="Cambria" w:hAnsi="Cambria"/>
          <w:b/>
          <w:sz w:val="16"/>
        </w:rPr>
        <w:t>NS5B)</w:t>
      </w:r>
      <w:r>
        <w:rPr>
          <w:rFonts w:ascii="Cambria" w:hAnsi="Cambria"/>
          <w:b/>
          <w:position w:val="5"/>
          <w:sz w:val="9"/>
        </w:rPr>
        <w:t>a</w:t>
      </w:r>
      <w:r>
        <w:rPr>
          <w:rFonts w:ascii="Cambria" w:hAnsi="Cambria"/>
          <w:sz w:val="9"/>
        </w:rPr>
      </w:r>
    </w:p>
    <w:p>
      <w:pPr>
        <w:spacing w:line="240" w:lineRule="auto" w:before="7"/>
        <w:ind w:right="0"/>
        <w:rPr>
          <w:rFonts w:ascii="Cambria" w:hAnsi="Cambria" w:cs="Cambria" w:eastAsia="Cambria" w:hint="default"/>
          <w:b/>
          <w:bCs/>
          <w:sz w:val="8"/>
          <w:szCs w:val="8"/>
        </w:rPr>
      </w:pPr>
    </w:p>
    <w:p>
      <w:pPr>
        <w:spacing w:line="20" w:lineRule="exact"/>
        <w:ind w:left="112" w:right="0" w:firstLine="0"/>
        <w:rPr>
          <w:rFonts w:ascii="Cambria" w:hAnsi="Cambria" w:cs="Cambria" w:eastAsia="Cambria" w:hint="default"/>
          <w:sz w:val="2"/>
          <w:szCs w:val="2"/>
        </w:rPr>
      </w:pPr>
      <w:r>
        <w:rPr>
          <w:rFonts w:ascii="Cambria" w:hAnsi="Cambria" w:cs="Cambria" w:eastAsia="Cambria" w:hint="default"/>
          <w:sz w:val="2"/>
          <w:szCs w:val="2"/>
        </w:rPr>
        <w:pict>
          <v:group style="width:503.75pt;height:.75pt;mso-position-horizontal-relative:char;mso-position-vertical-relative:line" coordorigin="0,0" coordsize="10075,15">
            <v:group style="position:absolute;left:8;top:8;width:10060;height:2" coordorigin="8,8" coordsize="10060,2">
              <v:shape style="position:absolute;left:8;top:8;width:10060;height:2" coordorigin="8,8" coordsize="10060,0" path="m8,8l8,8,8067,8,10067,8e" filled="false" stroked="true" strokeweight=".75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 w:hint="default"/>
          <w:sz w:val="2"/>
          <w:szCs w:val="2"/>
        </w:rPr>
      </w:r>
    </w:p>
    <w:p>
      <w:pPr>
        <w:spacing w:before="0"/>
        <w:ind w:left="3406" w:right="437" w:firstLine="0"/>
        <w:jc w:val="left"/>
        <w:rPr>
          <w:rFonts w:ascii="Tahoma" w:hAnsi="Tahoma" w:cs="Tahoma" w:eastAsia="Tahoma" w:hint="default"/>
          <w:sz w:val="15"/>
          <w:szCs w:val="15"/>
        </w:rPr>
      </w:pPr>
      <w:r>
        <w:rPr>
          <w:rFonts w:ascii="Tahoma" w:hAnsi="Tahoma"/>
          <w:w w:val="105"/>
          <w:sz w:val="15"/>
        </w:rPr>
        <w:t>EC</w:t>
      </w:r>
      <w:r>
        <w:rPr>
          <w:rFonts w:ascii="Tahoma" w:hAnsi="Tahoma"/>
          <w:w w:val="105"/>
          <w:position w:val="-4"/>
          <w:sz w:val="8"/>
        </w:rPr>
        <w:t>50</w:t>
      </w:r>
      <w:r>
        <w:rPr>
          <w:rFonts w:ascii="Tahoma" w:hAnsi="Tahoma"/>
          <w:spacing w:val="12"/>
          <w:w w:val="105"/>
          <w:position w:val="-4"/>
          <w:sz w:val="8"/>
        </w:rPr>
        <w:t> </w:t>
      </w:r>
      <w:r>
        <w:rPr>
          <w:rFonts w:ascii="Tahoma" w:hAnsi="Tahoma"/>
          <w:w w:val="105"/>
          <w:sz w:val="15"/>
        </w:rPr>
        <w:t>(кратность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повышения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по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сравнению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с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репликоном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дикого</w:t>
      </w:r>
      <w:r>
        <w:rPr>
          <w:rFonts w:ascii="Tahoma" w:hAnsi="Tahoma"/>
          <w:sz w:val="15"/>
        </w:rPr>
      </w:r>
    </w:p>
    <w:p>
      <w:pPr>
        <w:spacing w:after="0"/>
        <w:jc w:val="left"/>
        <w:rPr>
          <w:rFonts w:ascii="Tahoma" w:hAnsi="Tahoma" w:cs="Tahoma" w:eastAsia="Tahoma" w:hint="default"/>
          <w:sz w:val="15"/>
          <w:szCs w:val="15"/>
        </w:rPr>
        <w:sectPr>
          <w:pgSz w:w="11910" w:h="15880"/>
          <w:pgMar w:header="0" w:footer="731" w:top="1200" w:bottom="920" w:left="600" w:right="0"/>
        </w:sectPr>
      </w:pPr>
    </w:p>
    <w:p>
      <w:pPr>
        <w:spacing w:before="1"/>
        <w:ind w:left="0" w:right="0" w:firstLine="0"/>
        <w:jc w:val="right"/>
        <w:rPr>
          <w:rFonts w:ascii="Tahoma" w:hAnsi="Tahoma" w:cs="Tahoma" w:eastAsia="Tahoma" w:hint="default"/>
          <w:sz w:val="15"/>
          <w:szCs w:val="15"/>
        </w:rPr>
      </w:pPr>
      <w:r>
        <w:rPr>
          <w:rFonts w:ascii="Tahoma" w:hAnsi="Tahoma"/>
          <w:w w:val="105"/>
          <w:sz w:val="15"/>
        </w:rPr>
        <w:t>Ген</w:t>
      </w:r>
      <w:r>
        <w:rPr>
          <w:rFonts w:ascii="Tahoma" w:hAnsi="Tahoma"/>
          <w:sz w:val="15"/>
        </w:rPr>
      </w:r>
    </w:p>
    <w:p>
      <w:pPr>
        <w:spacing w:line="144" w:lineRule="exact" w:before="0"/>
        <w:ind w:left="1256" w:right="0" w:firstLine="0"/>
        <w:jc w:val="left"/>
        <w:rPr>
          <w:rFonts w:ascii="Tahoma" w:hAnsi="Tahoma" w:cs="Tahoma" w:eastAsia="Tahoma" w:hint="default"/>
          <w:sz w:val="15"/>
          <w:szCs w:val="15"/>
        </w:rPr>
      </w:pPr>
      <w:r>
        <w:rPr/>
        <w:br w:type="column"/>
      </w:r>
      <w:r>
        <w:rPr>
          <w:rFonts w:ascii="Tahoma" w:hAnsi="Tahoma"/>
          <w:sz w:val="15"/>
        </w:rPr>
        <w:t>типа)</w:t>
      </w:r>
    </w:p>
    <w:p>
      <w:pPr>
        <w:spacing w:after="0" w:line="144" w:lineRule="exact"/>
        <w:jc w:val="left"/>
        <w:rPr>
          <w:rFonts w:ascii="Tahoma" w:hAnsi="Tahoma" w:cs="Tahoma" w:eastAsia="Tahoma" w:hint="default"/>
          <w:sz w:val="15"/>
          <w:szCs w:val="15"/>
        </w:rPr>
        <w:sectPr>
          <w:type w:val="continuous"/>
          <w:pgSz w:w="11910" w:h="15880"/>
          <w:pgMar w:top="0" w:bottom="920" w:left="600" w:right="0"/>
          <w:cols w:num="2" w:equalWidth="0">
            <w:col w:w="1510" w:space="640"/>
            <w:col w:w="9160"/>
          </w:cols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554"/>
        <w:gridCol w:w="1605"/>
        <w:gridCol w:w="779"/>
        <w:gridCol w:w="798"/>
        <w:gridCol w:w="648"/>
        <w:gridCol w:w="651"/>
        <w:gridCol w:w="633"/>
        <w:gridCol w:w="630"/>
        <w:gridCol w:w="691"/>
        <w:gridCol w:w="2000"/>
      </w:tblGrid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Вариант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16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HCV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ПППД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ГТ1а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ГТ1b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ГТ2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ГТ3a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ГТ4a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ГТ5a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ГТ6a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Источник</w:t>
            </w:r>
            <w:r>
              <w:rPr>
                <w:rFonts w:ascii="Tahoma" w:hAnsi="Tahoma"/>
                <w:sz w:val="15"/>
              </w:rPr>
            </w:r>
          </w:p>
        </w:tc>
      </w:tr>
      <w:tr>
        <w:trPr>
          <w:trHeight w:val="221" w:hRule="exact"/>
        </w:trPr>
        <w:tc>
          <w:tcPr>
            <w:tcW w:w="107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V36A/C/G/M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BOC/TVR/PTV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[63,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121,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131,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F43S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ASV/SMV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[65,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F43I/V</w:t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F43L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[63]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T54A/S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[121,</w:t>
            </w:r>
            <w:r>
              <w:rPr>
                <w:rFonts w:ascii="Tahoma"/>
                <w:spacing w:val="-1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V55A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[121,</w:t>
            </w:r>
            <w:r>
              <w:rPr>
                <w:rFonts w:ascii="Tahoma"/>
                <w:spacing w:val="-1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Y56H</w:t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Q80K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ASV/PTV/SMV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[21, 65,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Q80R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ASV/SMV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[21,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65]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S122R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ASV/SMV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[16,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65]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10"/>
                <w:sz w:val="15"/>
              </w:rPr>
              <w:t>R155K</w:t>
            </w:r>
            <w:r>
              <w:rPr>
                <w:rFonts w:ascii="Tahoma"/>
                <w:w w:val="110"/>
                <w:position w:val="5"/>
                <w:sz w:val="8"/>
              </w:rPr>
              <w:t>b</w:t>
            </w:r>
            <w:r>
              <w:rPr>
                <w:rFonts w:ascii="Tahoma"/>
                <w:sz w:val="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/>
              <w:ind w:left="98" w:right="393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TVR/BOC/SMV/ </w:t>
            </w:r>
            <w:r>
              <w:rPr>
                <w:rFonts w:ascii="Tahoma"/>
                <w:w w:val="110"/>
                <w:sz w:val="15"/>
              </w:rPr>
              <w:t>ASV/PTV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[21,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63,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65,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89,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131,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R155G/T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BOC/TVR/PTV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[63,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R155I/M/S/W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TVR/PTV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[63,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A156F/G/S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BOC/TVR/ASV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[65, 131,</w:t>
            </w:r>
            <w:r>
              <w:rPr>
                <w:rFonts w:ascii="Tahoma"/>
                <w:spacing w:val="-3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A156T/V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/>
              <w:ind w:left="98" w:right="433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BOC/TVR/ASV/ </w:t>
            </w:r>
            <w:r>
              <w:rPr>
                <w:rFonts w:ascii="Tahoma"/>
                <w:w w:val="110"/>
                <w:sz w:val="15"/>
              </w:rPr>
              <w:t>SMV/GZR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 w:hAnsi="Tahoma" w:cs="Tahoma" w:eastAsia="Tahoma" w:hint="default"/>
                <w:spacing w:val="-4"/>
                <w:w w:val="105"/>
                <w:sz w:val="15"/>
                <w:szCs w:val="15"/>
              </w:rPr>
              <w:t>20–&gt;</w:t>
            </w:r>
            <w:r>
              <w:rPr>
                <w:rFonts w:ascii="Tahoma" w:hAnsi="Tahoma" w:cs="Tahoma" w:eastAsia="Tahoma" w:hint="default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spacing w:val="-4"/>
                <w:w w:val="105"/>
                <w:sz w:val="15"/>
                <w:szCs w:val="15"/>
              </w:rPr>
              <w:t>100</w:t>
            </w:r>
            <w:r>
              <w:rPr>
                <w:rFonts w:ascii="Tahoma" w:hAnsi="Tahoma" w:cs="Tahoma" w:eastAsia="Tahoma" w:hint="default"/>
                <w:spacing w:val="-4"/>
                <w:w w:val="105"/>
                <w:position w:val="5"/>
                <w:sz w:val="8"/>
                <w:szCs w:val="8"/>
              </w:rPr>
              <w:t>c</w:t>
            </w:r>
            <w:r>
              <w:rPr>
                <w:rFonts w:ascii="Tahoma" w:hAnsi="Tahoma" w:cs="Tahoma" w:eastAsia="Tahoma" w:hint="default"/>
                <w:spacing w:val="-4"/>
                <w:sz w:val="8"/>
                <w:szCs w:val="8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[63, 65,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V158I</w:t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BOC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НУ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[133]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D168A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ASV/PTV/SMV/GZR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[63, 65,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D168C/E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ASV/PTV/SMV/GZR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[63, 65,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D168G/N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ASV/PTV/SMV/GZR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[63, 65,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D168H/T/K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ASV/PTV/SMV/GZR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20–&gt;</w:t>
            </w:r>
            <w:r>
              <w:rPr>
                <w:rFonts w:ascii="Tahoma" w:hAnsi="Tahoma" w:cs="Tahoma" w:eastAsia="Tahoma" w:hint="default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[63, 65,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D168V/Y</w:t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ASV/PTV/SMV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20–&gt;</w:t>
            </w:r>
            <w:r>
              <w:rPr>
                <w:rFonts w:ascii="Tahoma" w:hAnsi="Tahoma" w:cs="Tahoma" w:eastAsia="Tahoma" w:hint="default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[63, 65,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D168Y</w:t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GZR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[60,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67]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V170A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BOC/TVR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[131,</w:t>
            </w:r>
            <w:r>
              <w:rPr>
                <w:rFonts w:ascii="Tahoma"/>
                <w:spacing w:val="-1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M175L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2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BOC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[133]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K24G/N/R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Q24H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[134]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T24A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[71]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10"/>
                <w:sz w:val="15"/>
              </w:rPr>
              <w:t>F28S</w:t>
            </w:r>
            <w:r>
              <w:rPr>
                <w:rFonts w:ascii="Tahoma"/>
                <w:w w:val="110"/>
                <w:position w:val="5"/>
                <w:sz w:val="8"/>
              </w:rPr>
              <w:t>d</w:t>
            </w:r>
            <w:r>
              <w:rPr>
                <w:rFonts w:ascii="Tahoma"/>
                <w:sz w:val="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[71,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135]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10"/>
                <w:sz w:val="15"/>
              </w:rPr>
              <w:t>L28F</w:t>
            </w:r>
            <w:r>
              <w:rPr>
                <w:rFonts w:ascii="Tahoma"/>
                <w:w w:val="110"/>
                <w:position w:val="5"/>
                <w:sz w:val="8"/>
              </w:rPr>
              <w:t>d</w:t>
            </w:r>
            <w:r>
              <w:rPr>
                <w:rFonts w:ascii="Tahoma"/>
                <w:sz w:val="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[71]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L28I</w:t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spacing w:val="-4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[71]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L28T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20–&gt;</w:t>
            </w:r>
            <w:r>
              <w:rPr>
                <w:rFonts w:ascii="Tahoma" w:hAnsi="Tahoma" w:cs="Tahoma" w:eastAsia="Tahoma" w:hint="default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[54,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L28V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spacing w:val="-5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[71]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M28A/G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73]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M28T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20–&gt;</w:t>
            </w:r>
            <w:r>
              <w:rPr>
                <w:rFonts w:ascii="Tahoma" w:hAnsi="Tahoma" w:cs="Tahoma" w:eastAsia="Tahoma" w:hint="default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54,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71,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136,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M28V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[136]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A30K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L30H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R30H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[138]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Q30E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 36,</w:t>
            </w:r>
            <w:r>
              <w:rPr>
                <w:rFonts w:ascii="Tahoma"/>
                <w:spacing w:val="-3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73]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Q30H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2–&gt;</w:t>
            </w:r>
            <w:r>
              <w:rPr>
                <w:rFonts w:ascii="Tahoma" w:hAnsi="Tahoma" w:cs="Tahoma" w:eastAsia="Tahoma" w:hint="default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100</w:t>
            </w:r>
            <w:r>
              <w:rPr>
                <w:rFonts w:ascii="Tahoma" w:hAnsi="Tahoma" w:cs="Tahoma" w:eastAsia="Tahoma" w:hint="default"/>
                <w:w w:val="105"/>
                <w:position w:val="5"/>
                <w:sz w:val="8"/>
                <w:szCs w:val="8"/>
              </w:rPr>
              <w:t>e</w:t>
            </w:r>
            <w:r>
              <w:rPr>
                <w:rFonts w:ascii="Tahoma" w:hAnsi="Tahoma" w:cs="Tahoma" w:eastAsia="Tahoma" w:hint="default"/>
                <w:sz w:val="8"/>
                <w:szCs w:val="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[71, 73,</w:t>
            </w:r>
            <w:r>
              <w:rPr>
                <w:rFonts w:ascii="Tahoma"/>
                <w:spacing w:val="-3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74]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Q30R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 73,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Q30G/K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Q30L/T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L31I</w:t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L31F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[54,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71,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134,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L31M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2–&gt;</w:t>
            </w:r>
            <w:r>
              <w:rPr>
                <w:rFonts w:ascii="Tahoma" w:hAnsi="Tahoma" w:cs="Tahoma" w:eastAsia="Tahoma" w:hint="default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73,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74,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127,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134,</w:t>
            </w:r>
            <w:r>
              <w:rPr>
                <w:rFonts w:ascii="Tahoma"/>
                <w:spacing w:val="-15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135]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L31V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spacing w:val="-3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pacing w:val="-5"/>
                <w:w w:val="105"/>
                <w:sz w:val="15"/>
              </w:rPr>
              <w:t>[25,71,73,127,130,134,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spacing w:val="-5"/>
                <w:w w:val="105"/>
                <w:sz w:val="15"/>
              </w:rPr>
              <w:t>136]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P32L/S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 54,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134]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S38F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H58D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 73,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P58D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T58A/N/S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2–&gt;</w:t>
            </w:r>
            <w:r>
              <w:rPr>
                <w:rFonts w:ascii="Tahoma" w:hAnsi="Tahoma" w:cs="Tahoma" w:eastAsia="Tahoma" w:hint="default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[71,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134]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A92K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A92T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8" w:hRule="exact"/>
        </w:trPr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C92R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right="29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7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[135]</w:t>
            </w:r>
            <w:r>
              <w:rPr>
                <w:rFonts w:ascii="Tahoma"/>
                <w:sz w:val="15"/>
              </w:rPr>
            </w:r>
          </w:p>
        </w:tc>
      </w:tr>
    </w:tbl>
    <w:p>
      <w:pPr>
        <w:spacing w:after="0" w:line="180" w:lineRule="exact"/>
        <w:jc w:val="left"/>
        <w:rPr>
          <w:rFonts w:ascii="Tahoma" w:hAnsi="Tahoma" w:cs="Tahoma" w:eastAsia="Tahoma" w:hint="default"/>
          <w:sz w:val="15"/>
          <w:szCs w:val="15"/>
        </w:rPr>
        <w:sectPr>
          <w:type w:val="continuous"/>
          <w:pgSz w:w="11910" w:h="15880"/>
          <w:pgMar w:top="0" w:bottom="920" w:left="600" w:right="0"/>
        </w:sectPr>
      </w:pPr>
    </w:p>
    <w:p>
      <w:pPr>
        <w:spacing w:line="173" w:lineRule="exact" w:before="0"/>
        <w:ind w:left="1132" w:right="-18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/>
        <w:pict>
          <v:group style="position:absolute;margin-left:56.693001pt;margin-top:12.686561pt;width:503pt;height:.1pt;mso-position-horizontal-relative:page;mso-position-vertical-relative:paragraph;z-index:1504" coordorigin="1134,254" coordsize="10060,2">
            <v:shape style="position:absolute;left:1134;top:254;width:10060;height:2" coordorigin="1134,254" coordsize="10060,0" path="m1134,254l1134,254,9193,254,11194,254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Cambria" w:hAnsi="Cambria"/>
          <w:b/>
          <w:sz w:val="16"/>
        </w:rPr>
        <w:t>Таблица </w:t>
      </w:r>
      <w:r>
        <w:rPr>
          <w:rFonts w:ascii="Cambria" w:hAnsi="Cambria"/>
          <w:b/>
          <w:sz w:val="16"/>
        </w:rPr>
        <w:t>2.</w:t>
      </w:r>
      <w:r>
        <w:rPr>
          <w:rFonts w:ascii="Cambria" w:hAnsi="Cambria"/>
          <w:b/>
          <w:spacing w:val="-14"/>
          <w:sz w:val="16"/>
        </w:rPr>
        <w:t> </w:t>
      </w:r>
      <w:r>
        <w:rPr>
          <w:rFonts w:ascii="Cambria" w:hAnsi="Cambria"/>
          <w:i/>
          <w:sz w:val="16"/>
        </w:rPr>
        <w:t>Окончание</w:t>
      </w:r>
      <w:r>
        <w:rPr>
          <w:rFonts w:ascii="Cambria" w:hAnsi="Cambria"/>
          <w:sz w:val="16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i/>
          <w:sz w:val="16"/>
          <w:szCs w:val="16"/>
        </w:rPr>
      </w:pPr>
    </w:p>
    <w:p>
      <w:pPr>
        <w:spacing w:before="123"/>
        <w:ind w:left="0" w:right="215" w:firstLine="0"/>
        <w:jc w:val="right"/>
        <w:rPr>
          <w:rFonts w:ascii="Tahoma" w:hAnsi="Tahoma" w:cs="Tahoma" w:eastAsia="Tahoma" w:hint="default"/>
          <w:sz w:val="15"/>
          <w:szCs w:val="15"/>
        </w:rPr>
      </w:pPr>
      <w:r>
        <w:rPr>
          <w:rFonts w:ascii="Tahoma" w:hAnsi="Tahoma"/>
          <w:w w:val="105"/>
          <w:sz w:val="15"/>
        </w:rPr>
        <w:t>Ген</w:t>
      </w:r>
      <w:r>
        <w:rPr>
          <w:rFonts w:ascii="Tahoma" w:hAnsi="Tahoma"/>
          <w:sz w:val="15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sz w:val="14"/>
          <w:szCs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line="180" w:lineRule="exact" w:before="102"/>
        <w:ind w:left="1132" w:right="2298" w:firstLine="0"/>
        <w:jc w:val="left"/>
        <w:rPr>
          <w:rFonts w:ascii="Tahoma" w:hAnsi="Tahoma" w:cs="Tahoma" w:eastAsia="Tahoma" w:hint="default"/>
          <w:sz w:val="15"/>
          <w:szCs w:val="15"/>
        </w:rPr>
      </w:pPr>
      <w:r>
        <w:rPr>
          <w:rFonts w:ascii="Tahoma" w:hAnsi="Tahoma"/>
          <w:w w:val="105"/>
          <w:sz w:val="15"/>
        </w:rPr>
        <w:t>EC</w:t>
      </w:r>
      <w:r>
        <w:rPr>
          <w:rFonts w:ascii="Tahoma" w:hAnsi="Tahoma"/>
          <w:w w:val="105"/>
          <w:position w:val="-4"/>
          <w:sz w:val="8"/>
        </w:rPr>
        <w:t>50</w:t>
      </w:r>
      <w:r>
        <w:rPr>
          <w:rFonts w:ascii="Tahoma" w:hAnsi="Tahoma"/>
          <w:spacing w:val="12"/>
          <w:w w:val="105"/>
          <w:position w:val="-4"/>
          <w:sz w:val="8"/>
        </w:rPr>
        <w:t> </w:t>
      </w:r>
      <w:r>
        <w:rPr>
          <w:rFonts w:ascii="Tahoma" w:hAnsi="Tahoma"/>
          <w:w w:val="105"/>
          <w:sz w:val="15"/>
        </w:rPr>
        <w:t>(кратность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повышения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по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сравнению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с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репликоном</w:t>
      </w:r>
      <w:r>
        <w:rPr>
          <w:rFonts w:ascii="Tahoma" w:hAnsi="Tahoma"/>
          <w:spacing w:val="-10"/>
          <w:w w:val="105"/>
          <w:sz w:val="15"/>
        </w:rPr>
        <w:t> </w:t>
      </w:r>
      <w:r>
        <w:rPr>
          <w:rFonts w:ascii="Tahoma" w:hAnsi="Tahoma"/>
          <w:w w:val="105"/>
          <w:sz w:val="15"/>
        </w:rPr>
        <w:t>дикого </w:t>
      </w:r>
      <w:r>
        <w:rPr>
          <w:rFonts w:ascii="Tahoma" w:hAnsi="Tahoma"/>
          <w:w w:val="105"/>
          <w:sz w:val="15"/>
        </w:rPr>
        <w:t>типа)</w:t>
      </w:r>
      <w:r>
        <w:rPr>
          <w:rFonts w:ascii="Tahoma" w:hAnsi="Tahoma"/>
          <w:sz w:val="15"/>
        </w:rPr>
      </w:r>
    </w:p>
    <w:p>
      <w:pPr>
        <w:spacing w:after="0" w:line="180" w:lineRule="exact"/>
        <w:jc w:val="left"/>
        <w:rPr>
          <w:rFonts w:ascii="Tahoma" w:hAnsi="Tahoma" w:cs="Tahoma" w:eastAsia="Tahoma" w:hint="default"/>
          <w:sz w:val="15"/>
          <w:szCs w:val="15"/>
        </w:rPr>
        <w:sectPr>
          <w:pgSz w:w="11910" w:h="15880"/>
          <w:pgMar w:header="0" w:footer="731" w:top="1220" w:bottom="920" w:left="0" w:right="600"/>
          <w:cols w:num="2" w:equalWidth="0">
            <w:col w:w="2741" w:space="546"/>
            <w:col w:w="8023"/>
          </w:cols>
        </w:sectPr>
      </w:pPr>
    </w:p>
    <w:tbl>
      <w:tblPr>
        <w:tblW w:w="0" w:type="auto"/>
        <w:jc w:val="left"/>
        <w:tblInd w:w="1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639"/>
        <w:gridCol w:w="1600"/>
        <w:gridCol w:w="711"/>
        <w:gridCol w:w="859"/>
        <w:gridCol w:w="589"/>
        <w:gridCol w:w="651"/>
        <w:gridCol w:w="646"/>
        <w:gridCol w:w="598"/>
        <w:gridCol w:w="774"/>
        <w:gridCol w:w="2000"/>
      </w:tblGrid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Вариант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HCV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ПППД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ГТ1а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ГТ1b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ГТ2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ГТ3a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ГТ4a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ГТ5a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ГТ6a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Источник</w:t>
            </w:r>
            <w:r>
              <w:rPr>
                <w:rFonts w:ascii="Tahoma" w:hAnsi="Tahoma"/>
                <w:sz w:val="15"/>
              </w:rPr>
            </w:r>
          </w:p>
        </w:tc>
      </w:tr>
      <w:tr>
        <w:trPr>
          <w:trHeight w:val="221" w:hRule="exact"/>
        </w:trPr>
        <w:tc>
          <w:tcPr>
            <w:tcW w:w="99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Y93C</w:t>
            </w:r>
          </w:p>
        </w:tc>
        <w:tc>
          <w:tcPr>
            <w:tcW w:w="6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5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[73, 74,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Y93F</w:t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Y93H</w:t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20–&gt;</w:t>
            </w:r>
            <w:r>
              <w:rPr>
                <w:rFonts w:ascii="Tahoma" w:hAnsi="Tahoma" w:cs="Tahoma" w:eastAsia="Tahoma" w:hint="default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pacing w:val="-5"/>
                <w:w w:val="105"/>
                <w:sz w:val="15"/>
              </w:rPr>
              <w:t>[71,73,74,126,127,135,</w:t>
            </w:r>
            <w:r>
              <w:rPr>
                <w:rFonts w:ascii="Tahoma"/>
                <w:spacing w:val="-16"/>
                <w:w w:val="105"/>
                <w:sz w:val="15"/>
              </w:rPr>
              <w:t> </w:t>
            </w:r>
            <w:r>
              <w:rPr>
                <w:rFonts w:ascii="Tahoma"/>
                <w:spacing w:val="-5"/>
                <w:w w:val="105"/>
                <w:sz w:val="15"/>
              </w:rPr>
              <w:t>136]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Y93N</w:t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DCV/LDV/OMV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[25, 73,</w:t>
            </w:r>
            <w:r>
              <w:rPr>
                <w:rFonts w:ascii="Tahoma"/>
                <w:spacing w:val="-3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Y93R</w:t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Y93S</w:t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[25]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S282T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SOF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[81,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129]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M289L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SOF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НП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[81]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05"/>
                <w:sz w:val="15"/>
              </w:rPr>
              <w:t>C316H/Y</w:t>
            </w:r>
            <w:r>
              <w:rPr>
                <w:rFonts w:ascii="Tahoma"/>
                <w:w w:val="105"/>
                <w:position w:val="5"/>
                <w:sz w:val="8"/>
              </w:rPr>
              <w:t>f</w:t>
            </w:r>
            <w:r>
              <w:rPr>
                <w:rFonts w:ascii="Tahoma"/>
                <w:sz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[78,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130]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10"/>
                <w:sz w:val="15"/>
              </w:rPr>
              <w:t>C316N</w:t>
            </w:r>
            <w:r>
              <w:rPr>
                <w:rFonts w:ascii="Tahoma"/>
                <w:w w:val="110"/>
                <w:position w:val="5"/>
                <w:sz w:val="8"/>
              </w:rPr>
              <w:t>f</w:t>
            </w:r>
            <w:r>
              <w:rPr>
                <w:rFonts w:ascii="Tahoma"/>
                <w:sz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[78]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L320F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SOF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НУ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[129]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S368T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[78]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N411S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[78]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M414T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[78]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M414I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E446K/Q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Y448C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[78]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Y448H</w:t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[78]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A553T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A553V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[78]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10"/>
                <w:sz w:val="15"/>
              </w:rPr>
              <w:t>G554S</w:t>
            </w:r>
            <w:r>
              <w:rPr>
                <w:rFonts w:ascii="Tahoma"/>
                <w:w w:val="110"/>
                <w:position w:val="5"/>
                <w:sz w:val="8"/>
              </w:rPr>
              <w:t>g</w:t>
            </w:r>
            <w:r>
              <w:rPr>
                <w:rFonts w:ascii="Tahoma"/>
                <w:sz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S556G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2–20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[78]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S556N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[78]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S556R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[130]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10"/>
                <w:sz w:val="15"/>
              </w:rPr>
              <w:t>G558R</w:t>
            </w:r>
            <w:r>
              <w:rPr>
                <w:rFonts w:ascii="Tahoma"/>
                <w:w w:val="110"/>
                <w:position w:val="5"/>
                <w:sz w:val="8"/>
              </w:rPr>
              <w:t>g</w:t>
            </w:r>
            <w:r>
              <w:rPr>
                <w:rFonts w:ascii="Tahoma"/>
                <w:sz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D559G</w:t>
            </w:r>
            <w:r>
              <w:rPr>
                <w:rFonts w:ascii="Tahoma"/>
                <w:sz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&gt;</w:t>
            </w:r>
            <w:r>
              <w:rPr>
                <w:rFonts w:ascii="Tahoma"/>
                <w:spacing w:val="-26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[139]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05"/>
                <w:sz w:val="15"/>
              </w:rPr>
              <w:t>D559I/N/V</w:t>
            </w:r>
            <w:r>
              <w:rPr>
                <w:rFonts w:ascii="Tahoma"/>
                <w:w w:val="105"/>
                <w:position w:val="5"/>
                <w:sz w:val="8"/>
              </w:rPr>
              <w:t>g</w:t>
            </w:r>
            <w:r>
              <w:rPr>
                <w:rFonts w:ascii="Tahoma"/>
                <w:sz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  <w:tr>
        <w:trPr>
          <w:trHeight w:val="218" w:hRule="exact"/>
        </w:trPr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Y561H</w:t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9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20–100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2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64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3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7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1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[36]</w:t>
            </w:r>
          </w:p>
        </w:tc>
      </w:tr>
    </w:tbl>
    <w:p>
      <w:pPr>
        <w:spacing w:line="180" w:lineRule="exact" w:before="14"/>
        <w:ind w:left="1190" w:right="285" w:hanging="1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sz w:val="16"/>
          <w:szCs w:val="16"/>
        </w:rPr>
        <w:t>ASV — </w:t>
      </w:r>
      <w:r>
        <w:rPr>
          <w:rFonts w:ascii="Cambria" w:hAnsi="Cambria" w:cs="Cambria" w:eastAsia="Cambria" w:hint="default"/>
          <w:sz w:val="16"/>
          <w:szCs w:val="16"/>
        </w:rPr>
        <w:t>асунапревир</w:t>
      </w:r>
      <w:r>
        <w:rPr>
          <w:rFonts w:ascii="Cambria" w:hAnsi="Cambria" w:cs="Cambria" w:eastAsia="Cambria" w:hint="default"/>
          <w:sz w:val="16"/>
          <w:szCs w:val="16"/>
        </w:rPr>
        <w:t>; BOC — </w:t>
      </w:r>
      <w:r>
        <w:rPr>
          <w:rFonts w:ascii="Cambria" w:hAnsi="Cambria" w:cs="Cambria" w:eastAsia="Cambria" w:hint="default"/>
          <w:sz w:val="16"/>
          <w:szCs w:val="16"/>
        </w:rPr>
        <w:t>боцепревир</w:t>
      </w:r>
      <w:r>
        <w:rPr>
          <w:rFonts w:ascii="Cambria" w:hAnsi="Cambria" w:cs="Cambria" w:eastAsia="Cambria" w:hint="default"/>
          <w:sz w:val="16"/>
          <w:szCs w:val="16"/>
        </w:rPr>
        <w:t>; GZR — </w:t>
      </w:r>
      <w:r>
        <w:rPr>
          <w:rFonts w:ascii="Cambria" w:hAnsi="Cambria" w:cs="Cambria" w:eastAsia="Cambria" w:hint="default"/>
          <w:sz w:val="16"/>
          <w:szCs w:val="16"/>
        </w:rPr>
        <w:t>гразопревир</w:t>
      </w:r>
      <w:r>
        <w:rPr>
          <w:rFonts w:ascii="Cambria" w:hAnsi="Cambria" w:cs="Cambria" w:eastAsia="Cambria" w:hint="default"/>
          <w:sz w:val="16"/>
          <w:szCs w:val="16"/>
        </w:rPr>
        <w:t>; DCV — </w:t>
      </w:r>
      <w:r>
        <w:rPr>
          <w:rFonts w:ascii="Cambria" w:hAnsi="Cambria" w:cs="Cambria" w:eastAsia="Cambria" w:hint="default"/>
          <w:sz w:val="16"/>
          <w:szCs w:val="16"/>
        </w:rPr>
        <w:t>даклатасвир</w:t>
      </w:r>
      <w:r>
        <w:rPr>
          <w:rFonts w:ascii="Cambria" w:hAnsi="Cambria" w:cs="Cambria" w:eastAsia="Cambria" w:hint="default"/>
          <w:sz w:val="16"/>
          <w:szCs w:val="16"/>
        </w:rPr>
        <w:t>; DSV — </w:t>
      </w:r>
      <w:r>
        <w:rPr>
          <w:rFonts w:ascii="Cambria" w:hAnsi="Cambria" w:cs="Cambria" w:eastAsia="Cambria" w:hint="default"/>
          <w:sz w:val="16"/>
          <w:szCs w:val="16"/>
        </w:rPr>
        <w:t>дасабувир</w:t>
      </w:r>
      <w:r>
        <w:rPr>
          <w:rFonts w:ascii="Cambria" w:hAnsi="Cambria" w:cs="Cambria" w:eastAsia="Cambria" w:hint="default"/>
          <w:sz w:val="16"/>
          <w:szCs w:val="16"/>
        </w:rPr>
        <w:t>; LDV — </w:t>
      </w:r>
      <w:r>
        <w:rPr>
          <w:rFonts w:ascii="Cambria" w:hAnsi="Cambria" w:cs="Cambria" w:eastAsia="Cambria" w:hint="default"/>
          <w:sz w:val="16"/>
          <w:szCs w:val="16"/>
        </w:rPr>
        <w:t>ледипасвир</w:t>
      </w:r>
      <w:r>
        <w:rPr>
          <w:rFonts w:ascii="Cambria" w:hAnsi="Cambria" w:cs="Cambria" w:eastAsia="Cambria" w:hint="default"/>
          <w:sz w:val="16"/>
          <w:szCs w:val="16"/>
        </w:rPr>
        <w:t>; OMV — </w:t>
      </w:r>
      <w:r>
        <w:rPr>
          <w:rFonts w:ascii="Cambria" w:hAnsi="Cambria" w:cs="Cambria" w:eastAsia="Cambria" w:hint="default"/>
          <w:sz w:val="16"/>
          <w:szCs w:val="16"/>
        </w:rPr>
        <w:t>омбитасвир</w:t>
      </w:r>
      <w:r>
        <w:rPr>
          <w:rFonts w:ascii="Cambria" w:hAnsi="Cambria" w:cs="Cambria" w:eastAsia="Cambria" w:hint="default"/>
          <w:sz w:val="16"/>
          <w:szCs w:val="16"/>
        </w:rPr>
        <w:t>; PTV — </w:t>
      </w:r>
      <w:r>
        <w:rPr>
          <w:rFonts w:ascii="Cambria" w:hAnsi="Cambria" w:cs="Cambria" w:eastAsia="Cambria" w:hint="default"/>
          <w:sz w:val="16"/>
          <w:szCs w:val="16"/>
        </w:rPr>
        <w:t>паритапревир</w:t>
      </w:r>
      <w:r>
        <w:rPr>
          <w:rFonts w:ascii="Cambria" w:hAnsi="Cambria" w:cs="Cambria" w:eastAsia="Cambria" w:hint="default"/>
          <w:sz w:val="16"/>
          <w:szCs w:val="16"/>
        </w:rPr>
        <w:t>; SMV — </w:t>
      </w:r>
      <w:r>
        <w:rPr>
          <w:rFonts w:ascii="Cambria" w:hAnsi="Cambria" w:cs="Cambria" w:eastAsia="Cambria" w:hint="default"/>
          <w:sz w:val="16"/>
          <w:szCs w:val="16"/>
        </w:rPr>
        <w:t>симепревир</w:t>
      </w:r>
      <w:r>
        <w:rPr>
          <w:rFonts w:ascii="Cambria" w:hAnsi="Cambria" w:cs="Cambria" w:eastAsia="Cambria" w:hint="default"/>
          <w:sz w:val="16"/>
          <w:szCs w:val="16"/>
        </w:rPr>
        <w:t>; SOF — </w:t>
      </w:r>
      <w:r>
        <w:rPr>
          <w:rFonts w:ascii="Cambria" w:hAnsi="Cambria" w:cs="Cambria" w:eastAsia="Cambria" w:hint="default"/>
          <w:sz w:val="16"/>
          <w:szCs w:val="16"/>
        </w:rPr>
        <w:t>софосбувир</w:t>
      </w:r>
      <w:r>
        <w:rPr>
          <w:rFonts w:ascii="Cambria" w:hAnsi="Cambria" w:cs="Cambria" w:eastAsia="Cambria" w:hint="default"/>
          <w:sz w:val="16"/>
          <w:szCs w:val="16"/>
        </w:rPr>
        <w:t>; TVR — </w:t>
      </w:r>
      <w:r>
        <w:rPr>
          <w:rFonts w:ascii="Cambria" w:hAnsi="Cambria" w:cs="Cambria" w:eastAsia="Cambria" w:hint="default"/>
          <w:sz w:val="16"/>
          <w:szCs w:val="16"/>
        </w:rPr>
        <w:t>телапревир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ГТ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генотип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НД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нет данных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НП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неприменимо из</w:t>
      </w:r>
      <w:r>
        <w:rPr>
          <w:rFonts w:ascii="Cambria" w:hAnsi="Cambria" w:cs="Cambria" w:eastAsia="Cambria" w:hint="default"/>
          <w:sz w:val="16"/>
          <w:szCs w:val="16"/>
        </w:rPr>
        <w:t>-</w:t>
      </w:r>
      <w:r>
        <w:rPr>
          <w:rFonts w:ascii="Cambria" w:hAnsi="Cambria" w:cs="Cambria" w:eastAsia="Cambria" w:hint="default"/>
          <w:sz w:val="16"/>
          <w:szCs w:val="16"/>
        </w:rPr>
        <w:t>за разницы аминокислотных последовательностей соответственно генотипам и подтипам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HCV; </w:t>
      </w:r>
      <w:r>
        <w:rPr>
          <w:rFonts w:ascii="Cambria" w:hAnsi="Cambria" w:cs="Cambria" w:eastAsia="Cambria" w:hint="default"/>
          <w:sz w:val="16"/>
          <w:szCs w:val="16"/>
        </w:rPr>
        <w:t>НУ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неустойчив</w:t>
      </w:r>
      <w:r>
        <w:rPr>
          <w:rFonts w:ascii="Cambria" w:hAnsi="Cambria" w:cs="Cambria" w:eastAsia="Cambria" w:hint="default"/>
          <w:sz w:val="16"/>
          <w:szCs w:val="16"/>
        </w:rPr>
        <w:t>.</w:t>
      </w:r>
    </w:p>
    <w:p>
      <w:pPr>
        <w:spacing w:line="180" w:lineRule="exact" w:before="0"/>
        <w:ind w:left="1190" w:right="470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position w:val="5"/>
          <w:sz w:val="9"/>
        </w:rPr>
        <w:t>a </w:t>
      </w:r>
      <w:r>
        <w:rPr>
          <w:rFonts w:ascii="Cambria" w:hAnsi="Cambria"/>
          <w:sz w:val="16"/>
        </w:rPr>
        <w:t>Кратность повышения устойчивости предложена как условный показатель</w:t>
      </w:r>
      <w:r>
        <w:rPr>
          <w:rFonts w:ascii="Cambria" w:hAnsi="Cambria"/>
          <w:sz w:val="16"/>
        </w:rPr>
        <w:t>, </w:t>
      </w:r>
      <w:r>
        <w:rPr>
          <w:rFonts w:ascii="Cambria" w:hAnsi="Cambria"/>
          <w:sz w:val="16"/>
        </w:rPr>
        <w:t>зависящий от метода определения и использованного репликона </w:t>
      </w:r>
      <w:r>
        <w:rPr>
          <w:rFonts w:ascii="Cambria" w:hAnsi="Cambria"/>
          <w:spacing w:val="-5"/>
          <w:sz w:val="16"/>
        </w:rPr>
        <w:t>HCV. </w:t>
      </w:r>
      <w:r>
        <w:rPr>
          <w:rFonts w:ascii="Cambria" w:hAnsi="Cambria"/>
          <w:sz w:val="16"/>
        </w:rPr>
        <w:t>Прямого сравнения данных разных исследований не</w:t>
      </w:r>
      <w:r>
        <w:rPr>
          <w:rFonts w:ascii="Cambria" w:hAnsi="Cambria"/>
          <w:spacing w:val="1"/>
          <w:sz w:val="16"/>
        </w:rPr>
        <w:t> </w:t>
      </w:r>
      <w:r>
        <w:rPr>
          <w:rFonts w:ascii="Cambria" w:hAnsi="Cambria"/>
          <w:sz w:val="16"/>
        </w:rPr>
        <w:t>проводилось</w:t>
      </w:r>
      <w:r>
        <w:rPr>
          <w:rFonts w:ascii="Cambria" w:hAnsi="Cambria"/>
          <w:sz w:val="16"/>
        </w:rPr>
        <w:t>.</w:t>
      </w:r>
    </w:p>
    <w:p>
      <w:pPr>
        <w:spacing w:line="176" w:lineRule="exact" w:before="0"/>
        <w:ind w:left="1190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position w:val="5"/>
          <w:sz w:val="9"/>
        </w:rPr>
        <w:t>b </w:t>
      </w:r>
      <w:r>
        <w:rPr>
          <w:rFonts w:ascii="Cambria" w:hAnsi="Cambria"/>
          <w:sz w:val="16"/>
        </w:rPr>
        <w:t>R155K </w:t>
      </w:r>
      <w:r>
        <w:rPr>
          <w:rFonts w:ascii="Cambria" w:hAnsi="Cambria"/>
          <w:sz w:val="16"/>
        </w:rPr>
        <w:t>часто сочетается с повышающим репликативную способность вариантом</w:t>
      </w:r>
      <w:r>
        <w:rPr>
          <w:rFonts w:ascii="Cambria" w:hAnsi="Cambria"/>
          <w:spacing w:val="-5"/>
          <w:sz w:val="16"/>
        </w:rPr>
        <w:t> </w:t>
      </w:r>
      <w:r>
        <w:rPr>
          <w:rFonts w:ascii="Cambria" w:hAnsi="Cambria"/>
          <w:sz w:val="16"/>
        </w:rPr>
        <w:t>V36.</w:t>
      </w:r>
    </w:p>
    <w:p>
      <w:pPr>
        <w:spacing w:line="180" w:lineRule="exact" w:before="0"/>
        <w:ind w:left="1190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position w:val="5"/>
          <w:sz w:val="9"/>
          <w:szCs w:val="9"/>
        </w:rPr>
        <w:t>c </w:t>
      </w:r>
      <w:r>
        <w:rPr>
          <w:rFonts w:ascii="Cambria" w:hAnsi="Cambria" w:cs="Cambria" w:eastAsia="Cambria" w:hint="default"/>
          <w:sz w:val="16"/>
          <w:szCs w:val="16"/>
        </w:rPr>
        <w:t>A156T </w:t>
      </w:r>
      <w:r>
        <w:rPr>
          <w:rFonts w:ascii="Cambria" w:hAnsi="Cambria" w:cs="Cambria" w:eastAsia="Cambria" w:hint="default"/>
          <w:sz w:val="16"/>
          <w:szCs w:val="16"/>
        </w:rPr>
        <w:t>вызывает только </w:t>
      </w:r>
      <w:r>
        <w:rPr>
          <w:rFonts w:ascii="Cambria" w:hAnsi="Cambria" w:cs="Cambria" w:eastAsia="Cambria" w:hint="default"/>
          <w:sz w:val="16"/>
          <w:szCs w:val="16"/>
        </w:rPr>
        <w:t>2–20-</w:t>
      </w:r>
      <w:r>
        <w:rPr>
          <w:rFonts w:ascii="Cambria" w:hAnsi="Cambria" w:cs="Cambria" w:eastAsia="Cambria" w:hint="default"/>
          <w:sz w:val="16"/>
          <w:szCs w:val="16"/>
        </w:rPr>
        <w:t>кратное повышение устойчивости к асунапревиру у </w:t>
      </w:r>
      <w:r>
        <w:rPr>
          <w:rFonts w:ascii="Cambria" w:hAnsi="Cambria" w:cs="Cambria" w:eastAsia="Cambria" w:hint="default"/>
          <w:sz w:val="16"/>
          <w:szCs w:val="16"/>
        </w:rPr>
        <w:t>HCV </w:t>
      </w:r>
      <w:r>
        <w:rPr>
          <w:rFonts w:ascii="Cambria" w:hAnsi="Cambria" w:cs="Cambria" w:eastAsia="Cambria" w:hint="default"/>
          <w:sz w:val="16"/>
          <w:szCs w:val="16"/>
        </w:rPr>
        <w:t>подтипа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1b.</w:t>
      </w:r>
    </w:p>
    <w:p>
      <w:pPr>
        <w:spacing w:line="180" w:lineRule="exact" w:before="0"/>
        <w:ind w:left="1190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position w:val="5"/>
          <w:sz w:val="9"/>
          <w:szCs w:val="9"/>
        </w:rPr>
        <w:t>d </w:t>
      </w:r>
      <w:r>
        <w:rPr>
          <w:rFonts w:ascii="Cambria" w:hAnsi="Cambria" w:cs="Cambria" w:eastAsia="Cambria" w:hint="default"/>
          <w:sz w:val="16"/>
          <w:szCs w:val="16"/>
        </w:rPr>
        <w:t>F28 — </w:t>
      </w:r>
      <w:r>
        <w:rPr>
          <w:rFonts w:ascii="Cambria" w:hAnsi="Cambria" w:cs="Cambria" w:eastAsia="Cambria" w:hint="default"/>
          <w:sz w:val="16"/>
          <w:szCs w:val="16"/>
        </w:rPr>
        <w:t>преобладающая аминокислота при подтипе </w:t>
      </w:r>
      <w:r>
        <w:rPr>
          <w:rFonts w:ascii="Cambria" w:hAnsi="Cambria" w:cs="Cambria" w:eastAsia="Cambria" w:hint="default"/>
          <w:sz w:val="16"/>
          <w:szCs w:val="16"/>
        </w:rPr>
        <w:t>2a, L28 — </w:t>
      </w:r>
      <w:r>
        <w:rPr>
          <w:rFonts w:ascii="Cambria" w:hAnsi="Cambria" w:cs="Cambria" w:eastAsia="Cambria" w:hint="default"/>
          <w:sz w:val="16"/>
          <w:szCs w:val="16"/>
        </w:rPr>
        <w:t>при подтипе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2b.</w:t>
      </w:r>
    </w:p>
    <w:p>
      <w:pPr>
        <w:spacing w:line="180" w:lineRule="exact" w:before="0"/>
        <w:ind w:left="1190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position w:val="5"/>
          <w:sz w:val="9"/>
          <w:szCs w:val="9"/>
        </w:rPr>
        <w:t>e </w:t>
      </w:r>
      <w:r>
        <w:rPr>
          <w:rFonts w:ascii="Cambria" w:hAnsi="Cambria" w:cs="Cambria" w:eastAsia="Cambria" w:hint="default"/>
          <w:sz w:val="16"/>
          <w:szCs w:val="16"/>
        </w:rPr>
        <w:t>Q30H </w:t>
      </w:r>
      <w:r>
        <w:rPr>
          <w:rFonts w:ascii="Cambria" w:hAnsi="Cambria" w:cs="Cambria" w:eastAsia="Cambria" w:hint="default"/>
          <w:sz w:val="16"/>
          <w:szCs w:val="16"/>
        </w:rPr>
        <w:t>вызывает </w:t>
      </w:r>
      <w:r>
        <w:rPr>
          <w:rFonts w:ascii="Cambria" w:hAnsi="Cambria" w:cs="Cambria" w:eastAsia="Cambria" w:hint="default"/>
          <w:sz w:val="16"/>
          <w:szCs w:val="16"/>
        </w:rPr>
        <w:t>2–20-</w:t>
      </w:r>
      <w:r>
        <w:rPr>
          <w:rFonts w:ascii="Cambria" w:hAnsi="Cambria" w:cs="Cambria" w:eastAsia="Cambria" w:hint="default"/>
          <w:sz w:val="16"/>
          <w:szCs w:val="16"/>
        </w:rPr>
        <w:t>кратное повышение устойчивости к </w:t>
      </w:r>
      <w:r>
        <w:rPr>
          <w:rFonts w:ascii="Cambria" w:hAnsi="Cambria" w:cs="Cambria" w:eastAsia="Cambria" w:hint="default"/>
          <w:sz w:val="16"/>
          <w:szCs w:val="16"/>
        </w:rPr>
        <w:t>OMV </w:t>
      </w:r>
      <w:r>
        <w:rPr>
          <w:rFonts w:ascii="Cambria" w:hAnsi="Cambria" w:cs="Cambria" w:eastAsia="Cambria" w:hint="default"/>
          <w:sz w:val="16"/>
          <w:szCs w:val="16"/>
        </w:rPr>
        <w:t>и </w:t>
      </w:r>
      <w:r>
        <w:rPr>
          <w:rFonts w:ascii="Cambria" w:hAnsi="Cambria" w:cs="Cambria" w:eastAsia="Cambria" w:hint="default"/>
          <w:sz w:val="16"/>
          <w:szCs w:val="16"/>
        </w:rPr>
        <w:t>&gt; 100-</w:t>
      </w:r>
      <w:r>
        <w:rPr>
          <w:rFonts w:ascii="Cambria" w:hAnsi="Cambria" w:cs="Cambria" w:eastAsia="Cambria" w:hint="default"/>
          <w:sz w:val="16"/>
          <w:szCs w:val="16"/>
        </w:rPr>
        <w:t>кратное к </w:t>
      </w:r>
      <w:r>
        <w:rPr>
          <w:rFonts w:ascii="Cambria" w:hAnsi="Cambria" w:cs="Cambria" w:eastAsia="Cambria" w:hint="default"/>
          <w:sz w:val="16"/>
          <w:szCs w:val="16"/>
        </w:rPr>
        <w:t>LDV </w:t>
      </w:r>
      <w:r>
        <w:rPr>
          <w:rFonts w:ascii="Cambria" w:hAnsi="Cambria" w:cs="Cambria" w:eastAsia="Cambria" w:hint="default"/>
          <w:sz w:val="16"/>
          <w:szCs w:val="16"/>
        </w:rPr>
        <w:t>и</w:t>
      </w:r>
      <w:r>
        <w:rPr>
          <w:rFonts w:ascii="Cambria" w:hAnsi="Cambria" w:cs="Cambria" w:eastAsia="Cambria" w:hint="default"/>
          <w:spacing w:val="-12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5"/>
          <w:sz w:val="16"/>
          <w:szCs w:val="16"/>
        </w:rPr>
        <w:t>DCV.</w:t>
      </w:r>
    </w:p>
    <w:p>
      <w:pPr>
        <w:spacing w:line="184" w:lineRule="exact" w:before="0"/>
        <w:ind w:left="1190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position w:val="5"/>
          <w:sz w:val="9"/>
        </w:rPr>
        <w:t>f </w:t>
      </w:r>
      <w:r>
        <w:rPr>
          <w:rFonts w:ascii="Cambria" w:hAnsi="Cambria"/>
          <w:sz w:val="16"/>
        </w:rPr>
        <w:t>Связь с неэффективностью </w:t>
      </w:r>
      <w:r>
        <w:rPr>
          <w:rFonts w:ascii="Cambria" w:hAnsi="Cambria"/>
          <w:sz w:val="16"/>
        </w:rPr>
        <w:t>SOF</w:t>
      </w:r>
      <w:r>
        <w:rPr>
          <w:rFonts w:ascii="Cambria" w:hAnsi="Cambria"/>
          <w:spacing w:val="-4"/>
          <w:sz w:val="16"/>
        </w:rPr>
        <w:t> </w:t>
      </w:r>
      <w:r>
        <w:rPr>
          <w:rFonts w:ascii="Cambria" w:hAnsi="Cambria"/>
          <w:sz w:val="16"/>
        </w:rPr>
        <w:t>неясна</w:t>
      </w:r>
      <w:r>
        <w:rPr>
          <w:rFonts w:ascii="Cambria" w:hAnsi="Cambria"/>
          <w:sz w:val="16"/>
        </w:rPr>
        <w:t>.</w:t>
      </w:r>
    </w:p>
    <w:p>
      <w:pPr>
        <w:spacing w:line="180" w:lineRule="exact" w:before="0"/>
        <w:ind w:left="1190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/>
        <w:pict>
          <v:shape style="position:absolute;margin-left:491.968994pt;margin-top:6.106493pt;width:5.2pt;height:4.7pt;mso-position-horizontal-relative:page;mso-position-vertical-relative:paragraph;z-index:-170056" type="#_x0000_t202" filled="false" stroked="false">
            <v:textbox inset="0,0,0,0">
              <w:txbxContent>
                <w:p>
                  <w:pPr>
                    <w:spacing w:line="93" w:lineRule="exact" w:before="0"/>
                    <w:ind w:left="0" w:right="0" w:firstLine="0"/>
                    <w:jc w:val="left"/>
                    <w:rPr>
                      <w:rFonts w:ascii="Cambria" w:hAnsi="Cambria" w:cs="Cambria" w:eastAsia="Cambria" w:hint="default"/>
                      <w:sz w:val="9"/>
                      <w:szCs w:val="9"/>
                    </w:rPr>
                  </w:pPr>
                  <w:r>
                    <w:rPr>
                      <w:rFonts w:ascii="Cambria"/>
                      <w:sz w:val="9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5"/>
          <w:sz w:val="9"/>
        </w:rPr>
        <w:t>g </w:t>
      </w:r>
      <w:r>
        <w:rPr>
          <w:rFonts w:ascii="Cambria" w:hAnsi="Cambria"/>
          <w:sz w:val="16"/>
        </w:rPr>
        <w:t>Селекция этого варианта описана при неэффективности трехкомпонентной терапии </w:t>
      </w:r>
      <w:r>
        <w:rPr>
          <w:rFonts w:ascii="Cambria" w:hAnsi="Cambria"/>
          <w:sz w:val="16"/>
        </w:rPr>
        <w:t>PTV/OMV/DSV, </w:t>
      </w:r>
      <w:r>
        <w:rPr>
          <w:rFonts w:ascii="Cambria" w:hAnsi="Cambria"/>
          <w:sz w:val="16"/>
        </w:rPr>
        <w:t>относительно </w:t>
      </w:r>
      <w:r>
        <w:rPr>
          <w:rFonts w:ascii="Cambria" w:hAnsi="Cambria"/>
          <w:sz w:val="16"/>
        </w:rPr>
        <w:t>EC   </w:t>
      </w:r>
      <w:r>
        <w:rPr>
          <w:rFonts w:ascii="Cambria" w:hAnsi="Cambria"/>
          <w:sz w:val="16"/>
        </w:rPr>
        <w:t>данных</w:t>
      </w:r>
      <w:r>
        <w:rPr>
          <w:rFonts w:ascii="Cambria" w:hAnsi="Cambria"/>
          <w:spacing w:val="-8"/>
          <w:sz w:val="16"/>
        </w:rPr>
        <w:t> </w:t>
      </w:r>
      <w:r>
        <w:rPr>
          <w:rFonts w:ascii="Cambria" w:hAnsi="Cambria"/>
          <w:sz w:val="16"/>
        </w:rPr>
        <w:t>нет</w:t>
      </w:r>
      <w:r>
        <w:rPr>
          <w:rFonts w:ascii="Cambria" w:hAnsi="Cambria"/>
          <w:sz w:val="16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Cambria" w:hAnsi="Cambria" w:cs="Cambria" w:eastAsia="Cambria" w:hint="default"/>
          <w:sz w:val="28"/>
          <w:szCs w:val="28"/>
        </w:rPr>
      </w:pPr>
    </w:p>
    <w:p>
      <w:pPr>
        <w:spacing w:after="0" w:line="240" w:lineRule="auto"/>
        <w:rPr>
          <w:rFonts w:ascii="Cambria" w:hAnsi="Cambria" w:cs="Cambria" w:eastAsia="Cambria" w:hint="default"/>
          <w:sz w:val="28"/>
          <w:szCs w:val="28"/>
        </w:rPr>
        <w:sectPr>
          <w:type w:val="continuous"/>
          <w:pgSz w:w="11910" w:h="15880"/>
          <w:pgMar w:top="0" w:bottom="920" w:left="0" w:right="600"/>
        </w:sectPr>
      </w:pPr>
    </w:p>
    <w:p>
      <w:pPr>
        <w:pStyle w:val="BodyText"/>
        <w:spacing w:line="249" w:lineRule="auto" w:before="84"/>
        <w:ind w:right="0"/>
        <w:jc w:val="both"/>
        <w:rPr>
          <w:rFonts w:ascii="Cambria" w:hAnsi="Cambria" w:cs="Cambria" w:eastAsia="Cambria" w:hint="default"/>
        </w:rPr>
      </w:pPr>
      <w:r>
        <w:rPr/>
        <w:t>разования мутации </w:t>
      </w:r>
      <w:r>
        <w:rPr>
          <w:rFonts w:ascii="Cambria" w:hAnsi="Cambria"/>
        </w:rPr>
        <w:t>R155K </w:t>
      </w:r>
      <w:r>
        <w:rPr/>
        <w:t>у </w:t>
      </w:r>
      <w:r>
        <w:rPr>
          <w:rFonts w:ascii="Cambria" w:hAnsi="Cambria"/>
        </w:rPr>
        <w:t>HCV </w:t>
      </w:r>
      <w:r>
        <w:rPr>
          <w:spacing w:val="-3"/>
        </w:rPr>
        <w:t>подтипа </w:t>
      </w:r>
      <w:r>
        <w:rPr>
          <w:rFonts w:ascii="Cambria" w:hAnsi="Cambria"/>
        </w:rPr>
        <w:t>1b </w:t>
      </w:r>
      <w:r>
        <w:rPr>
          <w:spacing w:val="-3"/>
        </w:rPr>
        <w:t>требуется </w:t>
      </w:r>
      <w:r>
        <w:rPr/>
        <w:t>за</w:t>
      </w:r>
      <w:r>
        <w:rPr>
          <w:rFonts w:ascii="Cambria" w:hAnsi="Cambria"/>
        </w:rPr>
        <w:t>- </w:t>
      </w:r>
      <w:r>
        <w:rPr/>
        <w:t>мена двух нуклеотидов в позиции </w:t>
      </w:r>
      <w:r>
        <w:rPr>
          <w:spacing w:val="-3"/>
        </w:rPr>
        <w:t>кодона </w:t>
      </w:r>
      <w:r>
        <w:rPr>
          <w:rFonts w:ascii="Cambria" w:hAnsi="Cambria"/>
        </w:rPr>
        <w:t>155, </w:t>
      </w:r>
      <w:r>
        <w:rPr>
          <w:spacing w:val="-4"/>
        </w:rPr>
        <w:t>тогда </w:t>
      </w:r>
      <w:r>
        <w:rPr/>
        <w:t>как у </w:t>
      </w:r>
      <w:r>
        <w:rPr/>
      </w:r>
      <w:r>
        <w:rPr>
          <w:rFonts w:ascii="Cambria" w:hAnsi="Cambria"/>
        </w:rPr>
        <w:t>HCV</w:t>
      </w:r>
      <w:r>
        <w:rPr>
          <w:rFonts w:ascii="Cambria" w:hAnsi="Cambria"/>
          <w:spacing w:val="-11"/>
        </w:rPr>
        <w:t> </w:t>
      </w:r>
      <w:r>
        <w:rPr>
          <w:spacing w:val="-3"/>
        </w:rPr>
        <w:t>подтипа</w:t>
      </w:r>
      <w:r>
        <w:rPr>
          <w:spacing w:val="-11"/>
        </w:rPr>
        <w:t> </w:t>
      </w:r>
      <w:r>
        <w:rPr>
          <w:rFonts w:ascii="Cambria" w:hAnsi="Cambria"/>
        </w:rPr>
        <w:t>1a</w:t>
      </w:r>
      <w:r>
        <w:rPr>
          <w:rFonts w:ascii="Cambria" w:hAnsi="Cambria"/>
          <w:spacing w:val="-11"/>
        </w:rPr>
        <w:t> </w:t>
      </w:r>
      <w:r>
        <w:rPr/>
        <w:t>достаточно</w:t>
      </w:r>
      <w:r>
        <w:rPr>
          <w:spacing w:val="-11"/>
        </w:rPr>
        <w:t> </w:t>
      </w:r>
      <w:r>
        <w:rPr>
          <w:spacing w:val="-3"/>
        </w:rPr>
        <w:t>одной</w:t>
      </w:r>
      <w:r>
        <w:rPr>
          <w:spacing w:val="-11"/>
        </w:rPr>
        <w:t> </w:t>
      </w:r>
      <w:r>
        <w:rPr/>
        <w:t>замены</w:t>
      </w:r>
      <w:r>
        <w:rPr>
          <w:rFonts w:ascii="Cambria" w:hAnsi="Cambria"/>
        </w:rPr>
        <w:t>.</w:t>
      </w:r>
      <w:r>
        <w:rPr>
          <w:rFonts w:ascii="Cambria" w:hAnsi="Cambria"/>
          <w:spacing w:val="-11"/>
        </w:rPr>
        <w:t> </w:t>
      </w:r>
      <w:r>
        <w:rPr/>
        <w:t>Вследствие</w:t>
      </w:r>
      <w:r>
        <w:rPr>
          <w:spacing w:val="-11"/>
        </w:rPr>
        <w:t> </w:t>
      </w:r>
      <w:r>
        <w:rPr>
          <w:spacing w:val="-3"/>
        </w:rPr>
        <w:t>это</w:t>
      </w:r>
      <w:r>
        <w:rPr>
          <w:rFonts w:ascii="Cambria" w:hAnsi="Cambria"/>
          <w:spacing w:val="-3"/>
        </w:rPr>
        <w:t>- </w:t>
      </w:r>
      <w:r>
        <w:rPr/>
        <w:t>го</w:t>
      </w:r>
      <w:r>
        <w:rPr>
          <w:spacing w:val="-9"/>
        </w:rPr>
        <w:t> </w:t>
      </w:r>
      <w:r>
        <w:rPr/>
        <w:t>варианты</w:t>
      </w:r>
      <w:r>
        <w:rPr>
          <w:spacing w:val="-9"/>
        </w:rPr>
        <w:t> </w:t>
      </w:r>
      <w:r>
        <w:rPr>
          <w:spacing w:val="-3"/>
        </w:rPr>
        <w:t>устойчивости</w:t>
      </w:r>
      <w:r>
        <w:rPr>
          <w:spacing w:val="-9"/>
        </w:rPr>
        <w:t> </w:t>
      </w:r>
      <w:r>
        <w:rPr/>
        <w:t>после</w:t>
      </w:r>
      <w:r>
        <w:rPr>
          <w:spacing w:val="-9"/>
        </w:rPr>
        <w:t> </w:t>
      </w:r>
      <w:r>
        <w:rPr/>
        <w:t>неэффективной</w:t>
      </w:r>
      <w:r>
        <w:rPr>
          <w:spacing w:val="-9"/>
        </w:rPr>
        <w:t> </w:t>
      </w:r>
      <w:r>
        <w:rPr>
          <w:spacing w:val="-3"/>
        </w:rPr>
        <w:t>противо</w:t>
      </w:r>
      <w:r>
        <w:rPr>
          <w:rFonts w:ascii="Cambria" w:hAnsi="Cambria"/>
          <w:spacing w:val="-3"/>
        </w:rPr>
        <w:t>- </w:t>
      </w:r>
      <w:r>
        <w:rPr>
          <w:spacing w:val="-3"/>
        </w:rPr>
        <w:t>вирусной </w:t>
      </w:r>
      <w:r>
        <w:rPr/>
        <w:t>терапии по </w:t>
      </w:r>
      <w:r>
        <w:rPr>
          <w:spacing w:val="-3"/>
        </w:rPr>
        <w:t>схемам </w:t>
      </w:r>
      <w:r>
        <w:rPr/>
        <w:t>на основе ингибиторов про</w:t>
      </w:r>
      <w:r>
        <w:rPr>
          <w:rFonts w:ascii="Cambria" w:hAnsi="Cambria"/>
        </w:rPr>
        <w:t>- </w:t>
      </w:r>
      <w:r>
        <w:rPr/>
        <w:t>теазы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>
          <w:spacing w:val="-3"/>
        </w:rPr>
        <w:t>подтипов</w:t>
      </w:r>
      <w:r>
        <w:rPr>
          <w:spacing w:val="-9"/>
        </w:rPr>
        <w:t> </w:t>
      </w:r>
      <w:r>
        <w:rPr>
          <w:rFonts w:ascii="Cambria" w:hAnsi="Cambria"/>
        </w:rPr>
        <w:t>1a</w:t>
      </w:r>
      <w:r>
        <w:rPr>
          <w:rFonts w:ascii="Cambria" w:hAnsi="Cambria"/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rFonts w:ascii="Cambria" w:hAnsi="Cambria"/>
        </w:rPr>
        <w:t>1b</w:t>
      </w:r>
      <w:r>
        <w:rPr>
          <w:rFonts w:ascii="Cambria" w:hAnsi="Cambria"/>
          <w:spacing w:val="-9"/>
        </w:rPr>
        <w:t> </w:t>
      </w:r>
      <w:r>
        <w:rPr/>
        <w:t>различны</w:t>
      </w:r>
      <w:r>
        <w:rPr>
          <w:spacing w:val="-9"/>
        </w:rPr>
        <w:t> </w:t>
      </w:r>
      <w:r>
        <w:rPr>
          <w:rFonts w:ascii="Cambria" w:hAnsi="Cambria"/>
        </w:rPr>
        <w:t>[52,</w:t>
      </w:r>
      <w:r>
        <w:rPr>
          <w:rFonts w:ascii="Cambria" w:hAnsi="Cambria"/>
          <w:spacing w:val="-9"/>
        </w:rPr>
        <w:t> </w:t>
      </w:r>
      <w:r>
        <w:rPr>
          <w:rFonts w:ascii="Cambria" w:hAnsi="Cambria"/>
        </w:rPr>
        <w:t>53].</w:t>
      </w:r>
    </w:p>
    <w:p>
      <w:pPr>
        <w:pStyle w:val="BodyText"/>
        <w:spacing w:line="249" w:lineRule="auto"/>
        <w:ind w:right="0" w:firstLine="283"/>
        <w:jc w:val="both"/>
        <w:rPr>
          <w:rFonts w:ascii="Cambria" w:hAnsi="Cambria" w:cs="Cambria" w:eastAsia="Cambria" w:hint="default"/>
        </w:rPr>
      </w:pPr>
      <w:r>
        <w:rPr/>
        <w:t>Аналогичная</w:t>
      </w:r>
      <w:r>
        <w:rPr>
          <w:spacing w:val="-7"/>
        </w:rPr>
        <w:t> </w:t>
      </w:r>
      <w:r>
        <w:rPr/>
        <w:t>разница</w:t>
      </w:r>
      <w:r>
        <w:rPr>
          <w:spacing w:val="-7"/>
        </w:rPr>
        <w:t> </w:t>
      </w:r>
      <w:r>
        <w:rPr/>
        <w:t>наблюдается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образовании </w:t>
      </w:r>
      <w:r>
        <w:rPr/>
        <w:t>ВСР вследствие мутаций других генов </w:t>
      </w:r>
      <w:r>
        <w:rPr>
          <w:rFonts w:ascii="Cambria" w:hAnsi="Cambria"/>
        </w:rPr>
        <w:t>HCV [54,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55].</w:t>
      </w:r>
    </w:p>
    <w:p>
      <w:pPr>
        <w:pStyle w:val="BodyText"/>
        <w:spacing w:line="249" w:lineRule="auto"/>
        <w:ind w:right="0" w:firstLine="283"/>
        <w:jc w:val="both"/>
        <w:rPr>
          <w:rFonts w:ascii="Cambria" w:hAnsi="Cambria" w:cs="Cambria" w:eastAsia="Cambria" w:hint="default"/>
        </w:rPr>
      </w:pPr>
      <w:r>
        <w:rPr/>
        <w:t>Помимо разницы в числе </w:t>
      </w:r>
      <w:r>
        <w:rPr>
          <w:spacing w:val="-3"/>
        </w:rPr>
        <w:t>необходимых </w:t>
      </w:r>
      <w:r>
        <w:rPr/>
        <w:t>для </w:t>
      </w:r>
      <w:r>
        <w:rPr>
          <w:spacing w:val="-2"/>
        </w:rPr>
        <w:t>замены </w:t>
      </w:r>
      <w:r>
        <w:rPr>
          <w:spacing w:val="-2"/>
        </w:rPr>
      </w:r>
      <w:r>
        <w:rPr>
          <w:spacing w:val="-3"/>
        </w:rPr>
        <w:t>аминокислоты </w:t>
      </w:r>
      <w:r>
        <w:rPr/>
        <w:t>замен нуклеотидов важным </w:t>
      </w:r>
      <w:r>
        <w:rPr>
          <w:spacing w:val="-2"/>
        </w:rPr>
        <w:t>препятствием </w:t>
      </w:r>
      <w:r>
        <w:rPr>
          <w:spacing w:val="-2"/>
        </w:rPr>
      </w:r>
      <w:r>
        <w:rPr/>
        <w:t>для</w:t>
      </w:r>
      <w:r>
        <w:rPr>
          <w:spacing w:val="-16"/>
        </w:rPr>
        <w:t> </w:t>
      </w:r>
      <w:r>
        <w:rPr/>
        <w:t>образования</w:t>
      </w:r>
      <w:r>
        <w:rPr>
          <w:spacing w:val="-16"/>
        </w:rPr>
        <w:t> </w:t>
      </w:r>
      <w:r>
        <w:rPr>
          <w:spacing w:val="-3"/>
        </w:rPr>
        <w:t>устойчивых</w:t>
      </w:r>
      <w:r>
        <w:rPr>
          <w:spacing w:val="-16"/>
        </w:rPr>
        <w:t> </w:t>
      </w:r>
      <w:r>
        <w:rPr/>
        <w:t>вариантов</w:t>
      </w:r>
      <w:r>
        <w:rPr>
          <w:spacing w:val="-16"/>
        </w:rPr>
        <w:t> </w:t>
      </w:r>
      <w:r>
        <w:rPr>
          <w:rFonts w:ascii="Cambria" w:hAnsi="Cambria"/>
        </w:rPr>
        <w:t>HCV,</w:t>
      </w:r>
      <w:r>
        <w:rPr>
          <w:rFonts w:ascii="Cambria" w:hAnsi="Cambria"/>
          <w:spacing w:val="-17"/>
        </w:rPr>
        <w:t> </w:t>
      </w:r>
      <w:r>
        <w:rPr>
          <w:spacing w:val="-4"/>
        </w:rPr>
        <w:t>по</w:t>
      </w:r>
      <w:r>
        <w:rPr>
          <w:rFonts w:ascii="Cambria" w:hAnsi="Cambria"/>
          <w:spacing w:val="-4"/>
        </w:rPr>
        <w:t>-</w:t>
      </w:r>
      <w:r>
        <w:rPr>
          <w:spacing w:val="-4"/>
        </w:rPr>
        <w:t>видимому</w:t>
      </w:r>
      <w:r>
        <w:rPr>
          <w:rFonts w:ascii="Cambria" w:hAnsi="Cambria"/>
          <w:spacing w:val="-4"/>
        </w:rPr>
        <w:t>, </w:t>
      </w:r>
      <w:r>
        <w:rPr/>
        <w:t>является тип замены</w:t>
      </w:r>
      <w:r>
        <w:rPr>
          <w:rFonts w:ascii="Cambria" w:hAnsi="Cambria"/>
        </w:rPr>
        <w:t>. </w:t>
      </w:r>
      <w:r>
        <w:rPr/>
        <w:t>Среди точечных мутаций РНК </w:t>
      </w:r>
      <w:r>
        <w:rPr>
          <w:rFonts w:ascii="Cambria" w:hAnsi="Cambria"/>
        </w:rPr>
        <w:t>HCV, </w:t>
      </w:r>
      <w:r>
        <w:rPr>
          <w:spacing w:val="-3"/>
        </w:rPr>
        <w:t>кодирующей </w:t>
      </w:r>
      <w:r>
        <w:rPr>
          <w:rFonts w:ascii="Cambria" w:hAnsi="Cambria"/>
          <w:spacing w:val="-3"/>
        </w:rPr>
        <w:t>NS5B-</w:t>
      </w:r>
      <w:r>
        <w:rPr>
          <w:spacing w:val="-3"/>
        </w:rPr>
        <w:t>полимеразу</w:t>
      </w:r>
      <w:r>
        <w:rPr>
          <w:rFonts w:ascii="Cambria" w:hAnsi="Cambria"/>
          <w:spacing w:val="-3"/>
        </w:rPr>
        <w:t>, </w:t>
      </w:r>
      <w:r>
        <w:rPr/>
        <w:t>транзиции </w:t>
      </w:r>
      <w:r>
        <w:rPr>
          <w:spacing w:val="-3"/>
        </w:rPr>
        <w:t>преобладают </w:t>
      </w:r>
      <w:r>
        <w:rPr>
          <w:spacing w:val="-3"/>
        </w:rPr>
      </w:r>
      <w:r>
        <w:rPr/>
        <w:t>над трансверсиями </w:t>
      </w:r>
      <w:r>
        <w:rPr>
          <w:rFonts w:ascii="Cambria" w:hAnsi="Cambria"/>
        </w:rPr>
        <w:t>[56]. </w:t>
      </w:r>
      <w:r>
        <w:rPr/>
        <w:t>Вследствие </w:t>
      </w:r>
      <w:r>
        <w:rPr>
          <w:spacing w:val="-3"/>
        </w:rPr>
        <w:t>этого</w:t>
      </w:r>
      <w:r>
        <w:rPr>
          <w:rFonts w:ascii="Cambria" w:hAnsi="Cambria"/>
          <w:spacing w:val="-3"/>
        </w:rPr>
        <w:t>, </w:t>
      </w:r>
      <w:r>
        <w:rPr/>
        <w:t>вероятно</w:t>
      </w:r>
      <w:r>
        <w:rPr>
          <w:rFonts w:ascii="Cambria" w:hAnsi="Cambria"/>
        </w:rPr>
        <w:t>, </w:t>
      </w:r>
      <w:r>
        <w:rPr/>
        <w:t>не</w:t>
      </w:r>
      <w:r>
        <w:rPr>
          <w:rFonts w:ascii="Cambria" w:hAnsi="Cambria"/>
        </w:rPr>
        <w:t>- </w:t>
      </w:r>
      <w:r>
        <w:rPr>
          <w:spacing w:val="-3"/>
        </w:rPr>
        <w:t>которые </w:t>
      </w:r>
      <w:r>
        <w:rPr/>
        <w:t>ВСР вообще </w:t>
      </w:r>
      <w:r>
        <w:rPr>
          <w:spacing w:val="-3"/>
        </w:rPr>
        <w:t>встречаются </w:t>
      </w:r>
      <w:r>
        <w:rPr/>
        <w:t>редко или </w:t>
      </w:r>
      <w:r>
        <w:rPr>
          <w:spacing w:val="-3"/>
        </w:rPr>
        <w:t>возникают </w:t>
      </w:r>
      <w:r>
        <w:rPr>
          <w:spacing w:val="-3"/>
        </w:rPr>
      </w:r>
      <w:r>
        <w:rPr>
          <w:spacing w:val="-2"/>
        </w:rPr>
        <w:t>только </w:t>
      </w:r>
      <w:r>
        <w:rPr/>
        <w:t>после длительного воздействия ПППД </w:t>
      </w:r>
      <w:r>
        <w:rPr>
          <w:rFonts w:ascii="Cambria" w:hAnsi="Cambria"/>
        </w:rPr>
        <w:t>(</w:t>
      </w:r>
      <w:r>
        <w:rPr/>
        <w:t>например</w:t>
      </w:r>
      <w:r>
        <w:rPr>
          <w:rFonts w:ascii="Cambria" w:hAnsi="Cambria"/>
        </w:rPr>
        <w:t>, S282T</w:t>
      </w:r>
      <w:r>
        <w:rPr>
          <w:rFonts w:ascii="Cambria" w:hAnsi="Cambria"/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гене</w:t>
      </w:r>
      <w:r>
        <w:rPr>
          <w:spacing w:val="-10"/>
        </w:rPr>
        <w:t> </w:t>
      </w:r>
      <w:r>
        <w:rPr>
          <w:rFonts w:ascii="Cambria" w:hAnsi="Cambria"/>
        </w:rPr>
        <w:t>NS5B</w:t>
      </w:r>
      <w:r>
        <w:rPr>
          <w:rFonts w:ascii="Cambria" w:hAnsi="Cambria"/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>
          <w:rFonts w:ascii="Cambria" w:hAnsi="Cambria"/>
        </w:rPr>
        <w:t>L31M</w:t>
      </w:r>
      <w:r>
        <w:rPr>
          <w:rFonts w:ascii="Cambria" w:hAnsi="Cambria"/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гене</w:t>
      </w:r>
      <w:r>
        <w:rPr>
          <w:spacing w:val="-10"/>
        </w:rPr>
        <w:t> </w:t>
      </w:r>
      <w:r>
        <w:rPr>
          <w:rFonts w:ascii="Cambria" w:hAnsi="Cambria"/>
        </w:rPr>
        <w:t>NS5A])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[32,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</w:rPr>
        <w:t>54].</w:t>
      </w:r>
    </w:p>
    <w:p>
      <w:pPr>
        <w:pStyle w:val="Heading2"/>
        <w:spacing w:line="240" w:lineRule="auto" w:before="65"/>
        <w:ind w:left="526" w:right="0"/>
        <w:jc w:val="both"/>
        <w:rPr>
          <w:i w:val="0"/>
        </w:rPr>
      </w:pPr>
      <w:r>
        <w:rPr>
          <w:i w:val="0"/>
        </w:rPr>
        <w:br w:type="column"/>
      </w:r>
      <w:r>
        <w:rPr>
          <w:i/>
        </w:rPr>
        <w:t>Ингибиторы</w:t>
      </w:r>
      <w:r>
        <w:rPr>
          <w:i/>
          <w:spacing w:val="-2"/>
        </w:rPr>
        <w:t> </w:t>
      </w:r>
      <w:r>
        <w:rPr>
          <w:rFonts w:ascii="Cambria" w:hAnsi="Cambria"/>
          <w:i/>
        </w:rPr>
        <w:t>NS3-</w:t>
      </w:r>
      <w:r>
        <w:rPr>
          <w:i/>
        </w:rPr>
        <w:t>протеазы</w:t>
      </w:r>
      <w:r>
        <w:rPr>
          <w:i w:val="0"/>
        </w:rPr>
      </w:r>
    </w:p>
    <w:p>
      <w:pPr>
        <w:spacing w:line="240" w:lineRule="auto" w:before="2"/>
        <w:ind w:right="0"/>
        <w:rPr>
          <w:rFonts w:ascii="Cambria" w:hAnsi="Cambria" w:cs="Cambria" w:eastAsia="Cambria" w:hint="default"/>
          <w:i/>
          <w:sz w:val="19"/>
          <w:szCs w:val="19"/>
        </w:rPr>
      </w:pPr>
    </w:p>
    <w:p>
      <w:pPr>
        <w:pStyle w:val="BodyText"/>
        <w:spacing w:line="249" w:lineRule="auto"/>
        <w:ind w:left="526" w:right="117"/>
        <w:jc w:val="both"/>
      </w:pPr>
      <w:r>
        <w:rPr/>
        <w:t>Противовирусная активность боцепревира в одобренной к применению дозе </w:t>
      </w:r>
      <w:r>
        <w:rPr>
          <w:rFonts w:ascii="Cambria" w:hAnsi="Cambria" w:cs="Cambria" w:eastAsia="Cambria" w:hint="default"/>
        </w:rPr>
        <w:t>(800 </w:t>
      </w:r>
      <w:r>
        <w:rPr/>
        <w:t>мг </w:t>
      </w:r>
      <w:r>
        <w:rPr>
          <w:rFonts w:ascii="Cambria" w:hAnsi="Cambria" w:cs="Cambria" w:eastAsia="Cambria" w:hint="default"/>
        </w:rPr>
        <w:t>3 </w:t>
      </w:r>
      <w:r>
        <w:rPr/>
        <w:t>раза в сутки</w:t>
      </w:r>
      <w:r>
        <w:rPr>
          <w:rFonts w:ascii="Cambria" w:hAnsi="Cambria" w:cs="Cambria" w:eastAsia="Cambria" w:hint="default"/>
        </w:rPr>
        <w:t>) </w:t>
      </w:r>
      <w:r>
        <w:rPr/>
        <w:t>как монопре</w:t>
      </w:r>
      <w:r>
        <w:rPr>
          <w:rFonts w:ascii="Cambria" w:hAnsi="Cambria" w:cs="Cambria" w:eastAsia="Cambria" w:hint="default"/>
        </w:rPr>
        <w:t>- </w:t>
      </w:r>
      <w:r>
        <w:rPr/>
        <w:t>парата</w:t>
      </w:r>
      <w:r>
        <w:rPr>
          <w:spacing w:val="-9"/>
        </w:rPr>
        <w:t> </w:t>
      </w:r>
      <w:r>
        <w:rPr/>
        <w:t>никогда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подвергалась</w:t>
      </w:r>
      <w:r>
        <w:rPr>
          <w:spacing w:val="-9"/>
        </w:rPr>
        <w:t> </w:t>
      </w:r>
      <w:r>
        <w:rPr/>
        <w:t>оценке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клинических</w:t>
      </w:r>
      <w:r>
        <w:rPr>
          <w:spacing w:val="-10"/>
        </w:rPr>
        <w:t> </w:t>
      </w:r>
      <w:r>
        <w:rPr/>
        <w:t>ис</w:t>
      </w:r>
      <w:r>
        <w:rPr>
          <w:rFonts w:ascii="Cambria" w:hAnsi="Cambria" w:cs="Cambria" w:eastAsia="Cambria" w:hint="default"/>
        </w:rPr>
        <w:t>- </w:t>
      </w:r>
      <w:r>
        <w:rPr/>
        <w:t>следованиях</w:t>
      </w:r>
      <w:r>
        <w:rPr>
          <w:rFonts w:ascii="Cambria" w:hAnsi="Cambria" w:cs="Cambria" w:eastAsia="Cambria" w:hint="default"/>
        </w:rPr>
        <w:t>. </w:t>
      </w:r>
      <w:r>
        <w:rPr/>
        <w:t>Однако максимальное снижение</w:t>
      </w:r>
      <w:r>
        <w:rPr>
          <w:spacing w:val="-29"/>
        </w:rPr>
        <w:t> </w:t>
      </w:r>
      <w:r>
        <w:rPr/>
        <w:t>концентра</w:t>
      </w:r>
      <w:r>
        <w:rPr>
          <w:rFonts w:ascii="Cambria" w:hAnsi="Cambria" w:cs="Cambria" w:eastAsia="Cambria" w:hint="default"/>
        </w:rPr>
        <w:t>- </w:t>
      </w:r>
      <w:r>
        <w:rPr/>
        <w:t>ции</w:t>
      </w:r>
      <w:r>
        <w:rPr>
          <w:spacing w:val="-4"/>
        </w:rPr>
        <w:t> </w:t>
      </w:r>
      <w:r>
        <w:rPr/>
        <w:t>РНК</w:t>
      </w:r>
      <w:r>
        <w:rPr>
          <w:spacing w:val="-5"/>
        </w:rPr>
        <w:t> </w:t>
      </w:r>
      <w:r>
        <w:rPr>
          <w:rFonts w:ascii="Cambria" w:hAnsi="Cambria" w:cs="Cambria" w:eastAsia="Cambria" w:hint="default"/>
        </w:rPr>
        <w:t>HCV</w:t>
      </w:r>
      <w:r>
        <w:rPr>
          <w:rFonts w:ascii="Cambria" w:hAnsi="Cambria" w:cs="Cambria" w:eastAsia="Cambria" w:hint="default"/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сыворотке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больных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>
          <w:rFonts w:ascii="Cambria" w:hAnsi="Cambria" w:cs="Cambria" w:eastAsia="Cambria" w:hint="default"/>
        </w:rPr>
        <w:t>HCV</w:t>
      </w:r>
      <w:r>
        <w:rPr>
          <w:rFonts w:ascii="Cambria" w:hAnsi="Cambria" w:cs="Cambria" w:eastAsia="Cambria" w:hint="default"/>
          <w:spacing w:val="-5"/>
        </w:rPr>
        <w:t> </w:t>
      </w:r>
      <w:r>
        <w:rPr/>
        <w:t>генотипа</w:t>
      </w:r>
      <w:r>
        <w:rPr>
          <w:spacing w:val="-4"/>
        </w:rPr>
        <w:t> </w:t>
      </w:r>
      <w:r>
        <w:rPr>
          <w:rFonts w:ascii="Cambria" w:hAnsi="Cambria" w:cs="Cambria" w:eastAsia="Cambria" w:hint="default"/>
        </w:rPr>
        <w:t>1</w:t>
      </w:r>
      <w:r>
        <w:rPr>
          <w:rFonts w:ascii="Cambria" w:hAnsi="Cambria" w:cs="Cambria" w:eastAsia="Cambria" w:hint="default"/>
          <w:spacing w:val="-4"/>
        </w:rPr>
        <w:t> </w:t>
      </w:r>
      <w:r>
        <w:rPr/>
        <w:t>при приеме половины указанной дозы было относительно небольшим </w:t>
      </w:r>
      <w:r>
        <w:rPr>
          <w:rFonts w:ascii="Cambria" w:hAnsi="Cambria" w:cs="Cambria" w:eastAsia="Cambria" w:hint="default"/>
        </w:rPr>
        <w:t>(</w:t>
      </w:r>
      <w:r>
        <w:rPr/>
        <w:t>в среднем </w:t>
      </w:r>
      <w:r>
        <w:rPr>
          <w:rFonts w:ascii="Cambria" w:hAnsi="Cambria" w:cs="Cambria" w:eastAsia="Cambria" w:hint="default"/>
        </w:rPr>
        <w:t>2,1 log </w:t>
      </w:r>
      <w:r>
        <w:rPr/>
        <w:t>МЕ</w:t>
      </w:r>
      <w:r>
        <w:rPr>
          <w:rFonts w:ascii="Cambria" w:hAnsi="Cambria" w:cs="Cambria" w:eastAsia="Cambria" w:hint="default"/>
        </w:rPr>
        <w:t>/</w:t>
      </w:r>
      <w:r>
        <w:rPr/>
        <w:t>мл</w:t>
      </w:r>
      <w:r>
        <w:rPr>
          <w:rFonts w:ascii="Cambria" w:hAnsi="Cambria" w:cs="Cambria" w:eastAsia="Cambria" w:hint="default"/>
        </w:rPr>
        <w:t>) [57]. </w:t>
      </w:r>
      <w:r>
        <w:rPr/>
        <w:t>Все осталь</w:t>
      </w:r>
      <w:r>
        <w:rPr>
          <w:rFonts w:ascii="Cambria" w:hAnsi="Cambria" w:cs="Cambria" w:eastAsia="Cambria" w:hint="default"/>
        </w:rPr>
        <w:t>- </w:t>
      </w:r>
      <w:r>
        <w:rPr/>
        <w:t>ные ингибиторы </w:t>
      </w:r>
      <w:r>
        <w:rPr>
          <w:rFonts w:ascii="Cambria" w:hAnsi="Cambria" w:cs="Cambria" w:eastAsia="Cambria" w:hint="default"/>
        </w:rPr>
        <w:t>NS3-</w:t>
      </w:r>
      <w:r>
        <w:rPr/>
        <w:t>протеазы при ХГ</w:t>
      </w:r>
      <w:r>
        <w:rPr>
          <w:rFonts w:ascii="Cambria" w:hAnsi="Cambria" w:cs="Cambria" w:eastAsia="Cambria" w:hint="default"/>
        </w:rPr>
        <w:t>C, </w:t>
      </w:r>
      <w:r>
        <w:rPr/>
        <w:t>вызванном ви</w:t>
      </w:r>
      <w:r>
        <w:rPr>
          <w:rFonts w:ascii="Cambria" w:hAnsi="Cambria" w:cs="Cambria" w:eastAsia="Cambria" w:hint="default"/>
        </w:rPr>
        <w:t>- </w:t>
      </w:r>
      <w:r>
        <w:rPr/>
        <w:t>русом генотипа </w:t>
      </w:r>
      <w:r>
        <w:rPr>
          <w:rFonts w:ascii="Cambria" w:hAnsi="Cambria" w:cs="Cambria" w:eastAsia="Cambria" w:hint="default"/>
        </w:rPr>
        <w:t>1, </w:t>
      </w:r>
      <w:r>
        <w:rPr/>
        <w:t>в клинических испытаниях </w:t>
      </w:r>
      <w:r>
        <w:rPr>
          <w:rFonts w:ascii="Cambria" w:hAnsi="Cambria" w:cs="Cambria" w:eastAsia="Cambria" w:hint="default"/>
        </w:rPr>
        <w:t>I </w:t>
      </w:r>
      <w:r>
        <w:rPr/>
        <w:t>фазы по</w:t>
      </w:r>
      <w:r>
        <w:rPr>
          <w:rFonts w:ascii="Cambria" w:hAnsi="Cambria" w:cs="Cambria" w:eastAsia="Cambria" w:hint="default"/>
        </w:rPr>
        <w:t>- </w:t>
      </w:r>
      <w:r>
        <w:rPr/>
        <w:t>казали высокую противовирусную активность</w:t>
      </w:r>
      <w:r>
        <w:rPr>
          <w:spacing w:val="-21"/>
        </w:rPr>
        <w:t> </w:t>
      </w:r>
      <w:r>
        <w:rPr>
          <w:rFonts w:ascii="Cambria" w:hAnsi="Cambria" w:cs="Cambria" w:eastAsia="Cambria" w:hint="default"/>
        </w:rPr>
        <w:t>(</w:t>
      </w:r>
      <w:r>
        <w:rPr/>
        <w:t>снижение концентрации РНК </w:t>
      </w:r>
      <w:r>
        <w:rPr>
          <w:rFonts w:ascii="Cambria" w:hAnsi="Cambria" w:cs="Cambria" w:eastAsia="Cambria" w:hint="default"/>
        </w:rPr>
        <w:t>HCV </w:t>
      </w:r>
      <w:r>
        <w:rPr/>
        <w:t>на </w:t>
      </w:r>
      <w:r>
        <w:rPr>
          <w:rFonts w:ascii="Cambria" w:hAnsi="Cambria" w:cs="Cambria" w:eastAsia="Cambria" w:hint="default"/>
        </w:rPr>
        <w:t>3,1–4,6 log </w:t>
      </w:r>
      <w:r>
        <w:rPr/>
        <w:t>МЕ</w:t>
      </w:r>
      <w:r>
        <w:rPr>
          <w:rFonts w:ascii="Cambria" w:hAnsi="Cambria" w:cs="Cambria" w:eastAsia="Cambria" w:hint="default"/>
        </w:rPr>
        <w:t>/</w:t>
      </w:r>
      <w:r>
        <w:rPr/>
        <w:t>мл</w:t>
      </w:r>
      <w:r>
        <w:rPr>
          <w:rFonts w:ascii="Cambria" w:hAnsi="Cambria" w:cs="Cambria" w:eastAsia="Cambria" w:hint="default"/>
        </w:rPr>
        <w:t>) (</w:t>
      </w:r>
      <w:r>
        <w:rPr/>
        <w:t>табл</w:t>
      </w:r>
      <w:r>
        <w:rPr>
          <w:rFonts w:ascii="Cambria" w:hAnsi="Cambria" w:cs="Cambria" w:eastAsia="Cambria" w:hint="default"/>
        </w:rPr>
        <w:t>. 3). </w:t>
      </w:r>
      <w:r>
        <w:rPr/>
        <w:t>Оценка противовирусной активности против других ге</w:t>
      </w:r>
      <w:r>
        <w:rPr>
          <w:rFonts w:ascii="Cambria" w:hAnsi="Cambria" w:cs="Cambria" w:eastAsia="Cambria" w:hint="default"/>
        </w:rPr>
        <w:t>- </w:t>
      </w:r>
      <w:r>
        <w:rPr/>
        <w:t>нотипов </w:t>
      </w:r>
      <w:r>
        <w:rPr>
          <w:rFonts w:ascii="Cambria" w:hAnsi="Cambria" w:cs="Cambria" w:eastAsia="Cambria" w:hint="default"/>
        </w:rPr>
        <w:t>HCV </w:t>
      </w:r>
      <w:r>
        <w:rPr>
          <w:rFonts w:ascii="Cambria" w:hAnsi="Cambria" w:cs="Cambria" w:eastAsia="Cambria" w:hint="default"/>
          <w:i/>
        </w:rPr>
        <w:t>in vitro </w:t>
      </w:r>
      <w:r>
        <w:rPr/>
        <w:t>дала неоднозначные результаты</w:t>
      </w:r>
      <w:r>
        <w:rPr>
          <w:rFonts w:ascii="Cambria" w:hAnsi="Cambria" w:cs="Cambria" w:eastAsia="Cambria" w:hint="default"/>
        </w:rPr>
        <w:t>, </w:t>
      </w:r>
      <w:r>
        <w:rPr/>
        <w:t>а клинические</w:t>
      </w:r>
      <w:r>
        <w:rPr>
          <w:spacing w:val="-6"/>
        </w:rPr>
        <w:t> </w:t>
      </w:r>
      <w:r>
        <w:rPr/>
        <w:t>ее</w:t>
      </w:r>
      <w:r>
        <w:rPr>
          <w:spacing w:val="-6"/>
        </w:rPr>
        <w:t> </w:t>
      </w:r>
      <w:r>
        <w:rPr/>
        <w:t>исследования</w:t>
      </w:r>
      <w:r>
        <w:rPr>
          <w:spacing w:val="-6"/>
        </w:rPr>
        <w:t> </w:t>
      </w:r>
      <w:r>
        <w:rPr/>
        <w:t>малочисленны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(</w:t>
      </w:r>
      <w:r>
        <w:rPr/>
        <w:t>см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табл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6"/>
        </w:rPr>
        <w:t> </w:t>
      </w:r>
      <w:r>
        <w:rPr>
          <w:rFonts w:ascii="Cambria" w:hAnsi="Cambria" w:cs="Cambria" w:eastAsia="Cambria" w:hint="default"/>
        </w:rPr>
        <w:t>3). </w:t>
      </w:r>
      <w:r>
        <w:rPr>
          <w:rFonts w:ascii="Cambria" w:hAnsi="Cambria" w:cs="Cambria" w:eastAsia="Cambria" w:hint="default"/>
        </w:rPr>
      </w:r>
      <w:r>
        <w:rPr/>
        <w:t>Связывание   ингибиторов   </w:t>
      </w:r>
      <w:r>
        <w:rPr>
          <w:rFonts w:ascii="Cambria" w:hAnsi="Cambria" w:cs="Cambria" w:eastAsia="Cambria" w:hint="default"/>
        </w:rPr>
        <w:t>NS3-</w:t>
      </w:r>
      <w:r>
        <w:rPr/>
        <w:t>протеазы   с  </w:t>
      </w:r>
      <w:r>
        <w:rPr>
          <w:spacing w:val="16"/>
        </w:rPr>
        <w:t> </w:t>
      </w:r>
      <w:r>
        <w:rPr/>
        <w:t>активными</w:t>
      </w:r>
    </w:p>
    <w:p>
      <w:pPr>
        <w:spacing w:after="0" w:line="249" w:lineRule="auto"/>
        <w:jc w:val="both"/>
        <w:sectPr>
          <w:type w:val="continuous"/>
          <w:pgSz w:w="11910" w:h="15880"/>
          <w:pgMar w:top="0" w:bottom="920" w:left="0" w:right="600"/>
          <w:cols w:num="2" w:equalWidth="0">
            <w:col w:w="5877" w:space="40"/>
            <w:col w:w="5393"/>
          </w:cols>
        </w:sectPr>
      </w:pPr>
    </w:p>
    <w:p>
      <w:pPr>
        <w:spacing w:line="180" w:lineRule="exact" w:before="23" w:after="77"/>
        <w:ind w:left="176" w:right="1435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b/>
          <w:bCs/>
          <w:sz w:val="16"/>
          <w:szCs w:val="16"/>
        </w:rPr>
        <w:t>Таблица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3.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Клиническая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противовирусная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активность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одобренных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к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применению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ПППД</w:t>
      </w:r>
      <w:r>
        <w:rPr>
          <w:rFonts w:ascii="Cambria" w:hAnsi="Cambria" w:cs="Cambria" w:eastAsia="Cambria" w:hint="default"/>
          <w:b/>
          <w:bCs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(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средний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или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медианный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максимум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падения вирусной нагрузки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HCV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после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3–14-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дневной монотерапии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[log</w:t>
      </w:r>
      <w:r>
        <w:rPr>
          <w:rFonts w:ascii="Cambria" w:hAnsi="Cambria" w:cs="Cambria" w:eastAsia="Cambria" w:hint="default"/>
          <w:b/>
          <w:bCs/>
          <w:position w:val="-4"/>
          <w:sz w:val="9"/>
          <w:szCs w:val="9"/>
        </w:rPr>
        <w:t>10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МЕ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/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мл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]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без прямого</w:t>
      </w:r>
      <w:r>
        <w:rPr>
          <w:rFonts w:ascii="Cambria" w:hAnsi="Cambria" w:cs="Cambria" w:eastAsia="Cambria" w:hint="default"/>
          <w:b/>
          <w:bCs/>
          <w:spacing w:val="-12"/>
          <w:sz w:val="16"/>
          <w:szCs w:val="16"/>
        </w:rPr>
        <w:t>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сравнения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)</w:t>
      </w:r>
      <w:r>
        <w:rPr>
          <w:rFonts w:ascii="Cambria" w:hAnsi="Cambria" w:cs="Cambria" w:eastAsia="Cambria" w:hint="default"/>
          <w:sz w:val="16"/>
          <w:szCs w:val="16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1012"/>
        <w:gridCol w:w="2218"/>
        <w:gridCol w:w="741"/>
        <w:gridCol w:w="718"/>
        <w:gridCol w:w="756"/>
        <w:gridCol w:w="711"/>
        <w:gridCol w:w="737"/>
        <w:gridCol w:w="737"/>
        <w:gridCol w:w="1466"/>
      </w:tblGrid>
      <w:tr>
        <w:trPr>
          <w:trHeight w:val="218" w:hRule="exact"/>
        </w:trPr>
        <w:tc>
          <w:tcPr>
            <w:tcW w:w="956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Препарат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012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Мишень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2218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10"/>
                <w:sz w:val="15"/>
              </w:rPr>
              <w:t>Доза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41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ГТ1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ГТ2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56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ГТ3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11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ГТ4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37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ГТ5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37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ГТ6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466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Источник</w:t>
            </w:r>
            <w:r>
              <w:rPr>
                <w:rFonts w:ascii="Tahoma" w:hAns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BOC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210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 w:hAnsi="Tahoma"/>
                <w:w w:val="105"/>
                <w:sz w:val="15"/>
              </w:rPr>
              <w:t>400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3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раза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w w:val="105"/>
                <w:position w:val="5"/>
                <w:sz w:val="8"/>
              </w:rPr>
              <w:t>a</w:t>
            </w:r>
            <w:r>
              <w:rPr>
                <w:rFonts w:ascii="Tahoma" w:hAnsi="Tahoma"/>
                <w:sz w:val="8"/>
              </w:rPr>
            </w:r>
          </w:p>
        </w:tc>
        <w:tc>
          <w:tcPr>
            <w:tcW w:w="741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2,1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1,4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56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1,7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466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[61, 140,</w:t>
            </w:r>
            <w:r>
              <w:rPr>
                <w:rFonts w:ascii="Tahoma"/>
                <w:spacing w:val="-3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141]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750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3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раза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4,4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3,7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0,8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[66, 142,</w:t>
            </w:r>
            <w:r>
              <w:rPr>
                <w:rFonts w:ascii="Tahoma"/>
                <w:spacing w:val="-3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143]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 w:hAnsi="Tahoma"/>
                <w:w w:val="105"/>
                <w:sz w:val="15"/>
              </w:rPr>
              <w:t>200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1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w w:val="105"/>
                <w:position w:val="5"/>
                <w:sz w:val="8"/>
              </w:rPr>
              <w:t>b</w:t>
            </w:r>
            <w:r>
              <w:rPr>
                <w:rFonts w:ascii="Tahoma" w:hAnsi="Tahoma"/>
                <w:sz w:val="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3,9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2,7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0,04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3,5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right="3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2,2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right="32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4,4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[58,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62]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PTV/r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 w:hAnsi="Tahoma"/>
                <w:w w:val="105"/>
                <w:sz w:val="15"/>
              </w:rPr>
              <w:t>100/100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1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w w:val="105"/>
                <w:position w:val="5"/>
                <w:sz w:val="8"/>
              </w:rPr>
              <w:t>c</w:t>
            </w:r>
            <w:r>
              <w:rPr>
                <w:rFonts w:ascii="Tahoma" w:hAnsi="Tahoma"/>
                <w:sz w:val="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4,0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[63]</w:t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100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2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раза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3,1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[64]</w:t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GZR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100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1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4,6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2,5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[59]</w:t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60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1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3,8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[72]</w:t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90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1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3,1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[74]</w:t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25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1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3,0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[71]</w:t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EBR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50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1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12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4,6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3,1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[75]</w:t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 w:hAnsi="Tahoma"/>
                <w:w w:val="105"/>
                <w:sz w:val="15"/>
              </w:rPr>
              <w:t>400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2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раза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10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w w:val="105"/>
                <w:position w:val="5"/>
                <w:sz w:val="8"/>
              </w:rPr>
              <w:t>d</w:t>
            </w:r>
            <w:r>
              <w:rPr>
                <w:rFonts w:ascii="Tahoma" w:hAnsi="Tahoma"/>
                <w:sz w:val="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1,08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[77]</w:t>
            </w:r>
          </w:p>
        </w:tc>
      </w:tr>
      <w:tr>
        <w:trPr>
          <w:trHeight w:val="218" w:hRule="exact"/>
        </w:trPr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SOF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0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400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мг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1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раз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в</w:t>
            </w:r>
            <w:r>
              <w:rPr>
                <w:rFonts w:ascii="Tahoma" w:hAnsi="Tahoma"/>
                <w:spacing w:val="-1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сутки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8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4,7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10"/>
                <w:sz w:val="15"/>
              </w:rPr>
              <w:t>4,8</w:t>
            </w:r>
            <w:r>
              <w:rPr>
                <w:rFonts w:ascii="Tahoma"/>
                <w:w w:val="110"/>
                <w:position w:val="5"/>
                <w:sz w:val="8"/>
              </w:rPr>
              <w:t>e</w:t>
            </w:r>
            <w:r>
              <w:rPr>
                <w:rFonts w:ascii="Tahoma"/>
                <w:sz w:val="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3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/>
                <w:w w:val="110"/>
                <w:sz w:val="15"/>
              </w:rPr>
              <w:t>4,8</w:t>
            </w:r>
            <w:r>
              <w:rPr>
                <w:rFonts w:ascii="Tahoma"/>
                <w:w w:val="110"/>
                <w:position w:val="5"/>
                <w:sz w:val="8"/>
              </w:rPr>
              <w:t>e</w:t>
            </w:r>
            <w:r>
              <w:rPr>
                <w:rFonts w:ascii="Tahoma"/>
                <w:sz w:val="8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1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0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10"/>
                <w:sz w:val="15"/>
                <w:szCs w:val="15"/>
              </w:rPr>
              <w:t>—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41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[79,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80]</w:t>
            </w:r>
            <w:r>
              <w:rPr>
                <w:rFonts w:ascii="Tahoma"/>
                <w:sz w:val="15"/>
              </w:rPr>
            </w:r>
          </w:p>
        </w:tc>
      </w:tr>
    </w:tbl>
    <w:p>
      <w:pPr>
        <w:spacing w:line="184" w:lineRule="exact" w:before="19"/>
        <w:ind w:left="176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sz w:val="16"/>
          <w:szCs w:val="16"/>
        </w:rPr>
        <w:t>ASV — </w:t>
      </w:r>
      <w:r>
        <w:rPr>
          <w:rFonts w:ascii="Cambria" w:hAnsi="Cambria" w:cs="Cambria" w:eastAsia="Cambria" w:hint="default"/>
          <w:sz w:val="16"/>
          <w:szCs w:val="16"/>
        </w:rPr>
        <w:t>асунапревир</w:t>
      </w:r>
      <w:r>
        <w:rPr>
          <w:rFonts w:ascii="Cambria" w:hAnsi="Cambria" w:cs="Cambria" w:eastAsia="Cambria" w:hint="default"/>
          <w:sz w:val="16"/>
          <w:szCs w:val="16"/>
        </w:rPr>
        <w:t>; BOC — </w:t>
      </w:r>
      <w:r>
        <w:rPr>
          <w:rFonts w:ascii="Cambria" w:hAnsi="Cambria" w:cs="Cambria" w:eastAsia="Cambria" w:hint="default"/>
          <w:sz w:val="16"/>
          <w:szCs w:val="16"/>
        </w:rPr>
        <w:t>боцепревир</w:t>
      </w:r>
      <w:r>
        <w:rPr>
          <w:rFonts w:ascii="Cambria" w:hAnsi="Cambria" w:cs="Cambria" w:eastAsia="Cambria" w:hint="default"/>
          <w:sz w:val="16"/>
          <w:szCs w:val="16"/>
        </w:rPr>
        <w:t>; GZR — </w:t>
      </w:r>
      <w:r>
        <w:rPr>
          <w:rFonts w:ascii="Cambria" w:hAnsi="Cambria" w:cs="Cambria" w:eastAsia="Cambria" w:hint="default"/>
          <w:sz w:val="16"/>
          <w:szCs w:val="16"/>
        </w:rPr>
        <w:t>гразопревир</w:t>
      </w:r>
      <w:r>
        <w:rPr>
          <w:rFonts w:ascii="Cambria" w:hAnsi="Cambria" w:cs="Cambria" w:eastAsia="Cambria" w:hint="default"/>
          <w:sz w:val="16"/>
          <w:szCs w:val="16"/>
        </w:rPr>
        <w:t>; DCV — </w:t>
      </w:r>
      <w:r>
        <w:rPr>
          <w:rFonts w:ascii="Cambria" w:hAnsi="Cambria" w:cs="Cambria" w:eastAsia="Cambria" w:hint="default"/>
          <w:sz w:val="16"/>
          <w:szCs w:val="16"/>
        </w:rPr>
        <w:t>даклатасвир</w:t>
      </w:r>
      <w:r>
        <w:rPr>
          <w:rFonts w:ascii="Cambria" w:hAnsi="Cambria" w:cs="Cambria" w:eastAsia="Cambria" w:hint="default"/>
          <w:sz w:val="16"/>
          <w:szCs w:val="16"/>
        </w:rPr>
        <w:t>; DSV — </w:t>
      </w:r>
      <w:r>
        <w:rPr>
          <w:rFonts w:ascii="Cambria" w:hAnsi="Cambria" w:cs="Cambria" w:eastAsia="Cambria" w:hint="default"/>
          <w:sz w:val="16"/>
          <w:szCs w:val="16"/>
        </w:rPr>
        <w:t>дасабувир</w:t>
      </w:r>
      <w:r>
        <w:rPr>
          <w:rFonts w:ascii="Cambria" w:hAnsi="Cambria" w:cs="Cambria" w:eastAsia="Cambria" w:hint="default"/>
          <w:sz w:val="16"/>
          <w:szCs w:val="16"/>
        </w:rPr>
        <w:t>; LDV —</w:t>
      </w:r>
      <w:r>
        <w:rPr>
          <w:rFonts w:ascii="Cambria" w:hAnsi="Cambria" w:cs="Cambria" w:eastAsia="Cambria" w:hint="default"/>
          <w:spacing w:val="-2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ледипасвир</w:t>
      </w:r>
      <w:r>
        <w:rPr>
          <w:rFonts w:ascii="Cambria" w:hAnsi="Cambria" w:cs="Cambria" w:eastAsia="Cambria" w:hint="default"/>
          <w:sz w:val="16"/>
          <w:szCs w:val="16"/>
        </w:rPr>
        <w:t>; OMV —</w:t>
      </w:r>
    </w:p>
    <w:p>
      <w:pPr>
        <w:spacing w:line="180" w:lineRule="exact" w:before="0"/>
        <w:ind w:left="176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sz w:val="16"/>
          <w:szCs w:val="16"/>
        </w:rPr>
        <w:t>омбитасвир</w:t>
      </w:r>
      <w:r>
        <w:rPr>
          <w:rFonts w:ascii="Cambria" w:hAnsi="Cambria" w:cs="Cambria" w:eastAsia="Cambria" w:hint="default"/>
          <w:sz w:val="16"/>
          <w:szCs w:val="16"/>
        </w:rPr>
        <w:t>; PTV — </w:t>
      </w:r>
      <w:r>
        <w:rPr>
          <w:rFonts w:ascii="Cambria" w:hAnsi="Cambria" w:cs="Cambria" w:eastAsia="Cambria" w:hint="default"/>
          <w:sz w:val="16"/>
          <w:szCs w:val="16"/>
        </w:rPr>
        <w:t>паритапревир</w:t>
      </w:r>
      <w:r>
        <w:rPr>
          <w:rFonts w:ascii="Cambria" w:hAnsi="Cambria" w:cs="Cambria" w:eastAsia="Cambria" w:hint="default"/>
          <w:sz w:val="16"/>
          <w:szCs w:val="16"/>
        </w:rPr>
        <w:t>; SMV — </w:t>
      </w:r>
      <w:r>
        <w:rPr>
          <w:rFonts w:ascii="Cambria" w:hAnsi="Cambria" w:cs="Cambria" w:eastAsia="Cambria" w:hint="default"/>
          <w:sz w:val="16"/>
          <w:szCs w:val="16"/>
        </w:rPr>
        <w:t>симепревир</w:t>
      </w:r>
      <w:r>
        <w:rPr>
          <w:rFonts w:ascii="Cambria" w:hAnsi="Cambria" w:cs="Cambria" w:eastAsia="Cambria" w:hint="default"/>
          <w:sz w:val="16"/>
          <w:szCs w:val="16"/>
        </w:rPr>
        <w:t>; SOF — </w:t>
      </w:r>
      <w:r>
        <w:rPr>
          <w:rFonts w:ascii="Cambria" w:hAnsi="Cambria" w:cs="Cambria" w:eastAsia="Cambria" w:hint="default"/>
          <w:sz w:val="16"/>
          <w:szCs w:val="16"/>
        </w:rPr>
        <w:t>софосбувир</w:t>
      </w:r>
      <w:r>
        <w:rPr>
          <w:rFonts w:ascii="Cambria" w:hAnsi="Cambria" w:cs="Cambria" w:eastAsia="Cambria" w:hint="default"/>
          <w:sz w:val="16"/>
          <w:szCs w:val="16"/>
        </w:rPr>
        <w:t>; TVR — </w:t>
      </w:r>
      <w:r>
        <w:rPr>
          <w:rFonts w:ascii="Cambria" w:hAnsi="Cambria" w:cs="Cambria" w:eastAsia="Cambria" w:hint="default"/>
          <w:sz w:val="16"/>
          <w:szCs w:val="16"/>
        </w:rPr>
        <w:t>телапревир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ГТ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12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генотип</w:t>
      </w:r>
      <w:r>
        <w:rPr>
          <w:rFonts w:ascii="Cambria" w:hAnsi="Cambria" w:cs="Cambria" w:eastAsia="Cambria" w:hint="default"/>
          <w:sz w:val="16"/>
          <w:szCs w:val="16"/>
        </w:rPr>
        <w:t>.</w:t>
      </w:r>
    </w:p>
    <w:p>
      <w:pPr>
        <w:spacing w:line="180" w:lineRule="exact" w:before="0"/>
        <w:ind w:left="176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position w:val="5"/>
          <w:sz w:val="9"/>
        </w:rPr>
        <w:t>a </w:t>
      </w:r>
      <w:r>
        <w:rPr>
          <w:rFonts w:ascii="Cambria" w:hAnsi="Cambria"/>
          <w:sz w:val="16"/>
        </w:rPr>
        <w:t>Одобренная к применению стандартная доза </w:t>
      </w:r>
      <w:r>
        <w:rPr>
          <w:rFonts w:ascii="Cambria" w:hAnsi="Cambria"/>
          <w:sz w:val="16"/>
        </w:rPr>
        <w:t>800 </w:t>
      </w:r>
      <w:r>
        <w:rPr>
          <w:rFonts w:ascii="Cambria" w:hAnsi="Cambria"/>
          <w:sz w:val="16"/>
        </w:rPr>
        <w:t>мг </w:t>
      </w:r>
      <w:r>
        <w:rPr>
          <w:rFonts w:ascii="Cambria" w:hAnsi="Cambria"/>
          <w:sz w:val="16"/>
        </w:rPr>
        <w:t>3 </w:t>
      </w:r>
      <w:r>
        <w:rPr>
          <w:rFonts w:ascii="Cambria" w:hAnsi="Cambria"/>
          <w:sz w:val="16"/>
        </w:rPr>
        <w:t>раза в</w:t>
      </w:r>
      <w:r>
        <w:rPr>
          <w:rFonts w:ascii="Cambria" w:hAnsi="Cambria"/>
          <w:spacing w:val="-2"/>
          <w:sz w:val="16"/>
        </w:rPr>
        <w:t> </w:t>
      </w:r>
      <w:r>
        <w:rPr>
          <w:rFonts w:ascii="Cambria" w:hAnsi="Cambria"/>
          <w:sz w:val="16"/>
        </w:rPr>
        <w:t>сутки</w:t>
      </w:r>
      <w:r>
        <w:rPr>
          <w:rFonts w:ascii="Cambria" w:hAnsi="Cambria"/>
          <w:sz w:val="16"/>
        </w:rPr>
        <w:t>.</w:t>
      </w:r>
    </w:p>
    <w:p>
      <w:pPr>
        <w:spacing w:line="180" w:lineRule="exact" w:before="0"/>
        <w:ind w:left="176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position w:val="5"/>
          <w:sz w:val="9"/>
        </w:rPr>
        <w:t>b </w:t>
      </w:r>
      <w:r>
        <w:rPr>
          <w:rFonts w:ascii="Cambria" w:hAnsi="Cambria"/>
          <w:sz w:val="16"/>
        </w:rPr>
        <w:t>Одобренная к применению стандартная доза </w:t>
      </w:r>
      <w:r>
        <w:rPr>
          <w:rFonts w:ascii="Cambria" w:hAnsi="Cambria"/>
          <w:sz w:val="16"/>
        </w:rPr>
        <w:t>150 </w:t>
      </w:r>
      <w:r>
        <w:rPr>
          <w:rFonts w:ascii="Cambria" w:hAnsi="Cambria"/>
          <w:sz w:val="16"/>
        </w:rPr>
        <w:t>мг </w:t>
      </w:r>
      <w:r>
        <w:rPr>
          <w:rFonts w:ascii="Cambria" w:hAnsi="Cambria"/>
          <w:sz w:val="16"/>
        </w:rPr>
        <w:t>1 </w:t>
      </w:r>
      <w:r>
        <w:rPr>
          <w:rFonts w:ascii="Cambria" w:hAnsi="Cambria"/>
          <w:sz w:val="16"/>
        </w:rPr>
        <w:t>раз в</w:t>
      </w:r>
      <w:r>
        <w:rPr>
          <w:rFonts w:ascii="Cambria" w:hAnsi="Cambria"/>
          <w:spacing w:val="-2"/>
          <w:sz w:val="16"/>
        </w:rPr>
        <w:t> </w:t>
      </w:r>
      <w:r>
        <w:rPr>
          <w:rFonts w:ascii="Cambria" w:hAnsi="Cambria"/>
          <w:sz w:val="16"/>
        </w:rPr>
        <w:t>сутки</w:t>
      </w:r>
      <w:r>
        <w:rPr>
          <w:rFonts w:ascii="Cambria" w:hAnsi="Cambria"/>
          <w:sz w:val="16"/>
        </w:rPr>
        <w:t>.</w:t>
      </w:r>
    </w:p>
    <w:p>
      <w:pPr>
        <w:spacing w:line="180" w:lineRule="exact" w:before="0"/>
        <w:ind w:left="176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position w:val="5"/>
          <w:sz w:val="9"/>
        </w:rPr>
        <w:t>c </w:t>
      </w:r>
      <w:r>
        <w:rPr>
          <w:rFonts w:ascii="Cambria" w:hAnsi="Cambria"/>
          <w:sz w:val="16"/>
        </w:rPr>
        <w:t>Одобренная к применению стандартная доза </w:t>
      </w:r>
      <w:r>
        <w:rPr>
          <w:rFonts w:ascii="Cambria" w:hAnsi="Cambria"/>
          <w:sz w:val="16"/>
        </w:rPr>
        <w:t>150/100 </w:t>
      </w:r>
      <w:r>
        <w:rPr>
          <w:rFonts w:ascii="Cambria" w:hAnsi="Cambria"/>
          <w:sz w:val="16"/>
        </w:rPr>
        <w:t>мг </w:t>
      </w:r>
      <w:r>
        <w:rPr>
          <w:rFonts w:ascii="Cambria" w:hAnsi="Cambria"/>
          <w:sz w:val="16"/>
        </w:rPr>
        <w:t>1 </w:t>
      </w:r>
      <w:r>
        <w:rPr>
          <w:rFonts w:ascii="Cambria" w:hAnsi="Cambria"/>
          <w:sz w:val="16"/>
        </w:rPr>
        <w:t>раз в</w:t>
      </w:r>
      <w:r>
        <w:rPr>
          <w:rFonts w:ascii="Cambria" w:hAnsi="Cambria"/>
          <w:spacing w:val="-2"/>
          <w:sz w:val="16"/>
        </w:rPr>
        <w:t> </w:t>
      </w:r>
      <w:r>
        <w:rPr>
          <w:rFonts w:ascii="Cambria" w:hAnsi="Cambria"/>
          <w:sz w:val="16"/>
        </w:rPr>
        <w:t>сутки</w:t>
      </w:r>
      <w:r>
        <w:rPr>
          <w:rFonts w:ascii="Cambria" w:hAnsi="Cambria"/>
          <w:sz w:val="16"/>
        </w:rPr>
        <w:t>.</w:t>
      </w:r>
    </w:p>
    <w:p>
      <w:pPr>
        <w:spacing w:line="180" w:lineRule="exact" w:before="0"/>
        <w:ind w:left="176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position w:val="5"/>
          <w:sz w:val="9"/>
        </w:rPr>
        <w:t>d  </w:t>
      </w:r>
      <w:r>
        <w:rPr>
          <w:rFonts w:ascii="Cambria" w:hAnsi="Cambria"/>
          <w:sz w:val="16"/>
        </w:rPr>
        <w:t>Одобренная к применению стандартная доза </w:t>
      </w:r>
      <w:r>
        <w:rPr>
          <w:rFonts w:ascii="Cambria" w:hAnsi="Cambria"/>
          <w:sz w:val="16"/>
        </w:rPr>
        <w:t>250 </w:t>
      </w:r>
      <w:r>
        <w:rPr>
          <w:rFonts w:ascii="Cambria" w:hAnsi="Cambria"/>
          <w:sz w:val="16"/>
        </w:rPr>
        <w:t>мг </w:t>
      </w:r>
      <w:r>
        <w:rPr>
          <w:rFonts w:ascii="Cambria" w:hAnsi="Cambria"/>
          <w:sz w:val="16"/>
        </w:rPr>
        <w:t>2 </w:t>
      </w:r>
      <w:r>
        <w:rPr>
          <w:rFonts w:ascii="Cambria" w:hAnsi="Cambria"/>
          <w:sz w:val="16"/>
        </w:rPr>
        <w:t>раза в</w:t>
      </w:r>
      <w:r>
        <w:rPr>
          <w:rFonts w:ascii="Cambria" w:hAnsi="Cambria"/>
          <w:spacing w:val="-7"/>
          <w:sz w:val="16"/>
        </w:rPr>
        <w:t> </w:t>
      </w:r>
      <w:r>
        <w:rPr>
          <w:rFonts w:ascii="Cambria" w:hAnsi="Cambria"/>
          <w:sz w:val="16"/>
        </w:rPr>
        <w:t>сутки</w:t>
      </w:r>
      <w:r>
        <w:rPr>
          <w:rFonts w:ascii="Cambria" w:hAnsi="Cambria"/>
          <w:sz w:val="16"/>
        </w:rPr>
        <w:t>.</w:t>
      </w:r>
    </w:p>
    <w:p>
      <w:pPr>
        <w:spacing w:line="184" w:lineRule="exact" w:before="0"/>
        <w:ind w:left="176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position w:val="5"/>
          <w:sz w:val="9"/>
        </w:rPr>
        <w:t>e </w:t>
      </w:r>
      <w:r>
        <w:rPr>
          <w:rFonts w:ascii="Cambria" w:hAnsi="Cambria"/>
          <w:sz w:val="16"/>
        </w:rPr>
        <w:t>Данные для ГТ</w:t>
      </w:r>
      <w:r>
        <w:rPr>
          <w:rFonts w:ascii="Cambria" w:hAnsi="Cambria"/>
          <w:sz w:val="16"/>
        </w:rPr>
        <w:t>2 </w:t>
      </w:r>
      <w:r>
        <w:rPr>
          <w:rFonts w:ascii="Cambria" w:hAnsi="Cambria"/>
          <w:sz w:val="16"/>
        </w:rPr>
        <w:t>и ГТ</w:t>
      </w:r>
      <w:r>
        <w:rPr>
          <w:rFonts w:ascii="Cambria" w:hAnsi="Cambria"/>
          <w:sz w:val="16"/>
        </w:rPr>
        <w:t>3 </w:t>
      </w:r>
      <w:r>
        <w:rPr>
          <w:rFonts w:ascii="Cambria" w:hAnsi="Cambria"/>
          <w:sz w:val="16"/>
        </w:rPr>
        <w:t>представлены</w:t>
      </w:r>
      <w:r>
        <w:rPr>
          <w:rFonts w:ascii="Cambria" w:hAnsi="Cambria"/>
          <w:spacing w:val="-2"/>
          <w:sz w:val="16"/>
        </w:rPr>
        <w:t> </w:t>
      </w:r>
      <w:r>
        <w:rPr>
          <w:rFonts w:ascii="Cambria" w:hAnsi="Cambria"/>
          <w:sz w:val="16"/>
        </w:rPr>
        <w:t>вместе</w:t>
      </w:r>
      <w:r>
        <w:rPr>
          <w:rFonts w:ascii="Cambria" w:hAnsi="Cambria"/>
          <w:sz w:val="16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after="0" w:line="240" w:lineRule="auto"/>
        <w:rPr>
          <w:rFonts w:ascii="Cambria" w:hAnsi="Cambria" w:cs="Cambria" w:eastAsia="Cambria" w:hint="default"/>
          <w:sz w:val="20"/>
          <w:szCs w:val="20"/>
        </w:rPr>
        <w:sectPr>
          <w:pgSz w:w="11910" w:h="15880"/>
          <w:pgMar w:header="0" w:footer="731" w:top="1200" w:bottom="920" w:left="600" w:right="0"/>
        </w:sectPr>
      </w:pPr>
    </w:p>
    <w:p>
      <w:pPr>
        <w:spacing w:line="240" w:lineRule="auto" w:before="11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pStyle w:val="BodyText"/>
        <w:spacing w:line="249" w:lineRule="auto"/>
        <w:ind w:left="119" w:right="0"/>
        <w:jc w:val="both"/>
        <w:rPr>
          <w:rFonts w:ascii="Cambria" w:hAnsi="Cambria" w:cs="Cambria" w:eastAsia="Cambria" w:hint="default"/>
        </w:rPr>
      </w:pPr>
      <w:r>
        <w:rPr/>
        <w:t>участками фермента колеблется в широких пределах </w:t>
      </w:r>
      <w:r>
        <w:rPr>
          <w:spacing w:val="-3"/>
        </w:rPr>
        <w:t>от </w:t>
      </w:r>
      <w:r>
        <w:rPr>
          <w:spacing w:val="-3"/>
        </w:rPr>
      </w:r>
      <w:r>
        <w:rPr/>
        <w:t>генотипа к </w:t>
      </w:r>
      <w:r>
        <w:rPr>
          <w:spacing w:val="-3"/>
        </w:rPr>
        <w:t>генотипу</w:t>
      </w:r>
      <w:r>
        <w:rPr>
          <w:rFonts w:ascii="Cambria" w:hAnsi="Cambria"/>
          <w:spacing w:val="-3"/>
        </w:rPr>
        <w:t>, </w:t>
      </w:r>
      <w:r>
        <w:rPr>
          <w:spacing w:val="-8"/>
        </w:rPr>
        <w:t>т</w:t>
      </w:r>
      <w:r>
        <w:rPr>
          <w:rFonts w:ascii="Cambria" w:hAnsi="Cambria"/>
          <w:spacing w:val="-8"/>
        </w:rPr>
        <w:t>. </w:t>
      </w:r>
      <w:r>
        <w:rPr/>
        <w:t>к</w:t>
      </w:r>
      <w:r>
        <w:rPr>
          <w:rFonts w:ascii="Cambria" w:hAnsi="Cambria"/>
        </w:rPr>
        <w:t>. </w:t>
      </w:r>
      <w:r>
        <w:rPr/>
        <w:t>сродство к этим ингибиторам зависит от генетических особенностей вируса</w:t>
      </w:r>
      <w:r>
        <w:rPr>
          <w:rFonts w:ascii="Cambria" w:hAnsi="Cambria"/>
        </w:rPr>
        <w:t>, </w:t>
      </w:r>
      <w:r>
        <w:rPr/>
        <w:t>поэтому создать ингибитор </w:t>
      </w:r>
      <w:r>
        <w:rPr>
          <w:rFonts w:ascii="Cambria" w:hAnsi="Cambria"/>
        </w:rPr>
        <w:t>NS3-</w:t>
      </w:r>
      <w:r>
        <w:rPr/>
        <w:t>протеазы с пангенотипической активностью трудно</w:t>
      </w:r>
      <w:r>
        <w:rPr>
          <w:rFonts w:ascii="Cambria" w:hAnsi="Cambria"/>
        </w:rPr>
        <w:t>. </w:t>
      </w:r>
      <w:r>
        <w:rPr/>
        <w:t>Паритапревир как монопрепарат подвергался</w:t>
      </w:r>
      <w:r>
        <w:rPr>
          <w:spacing w:val="-6"/>
        </w:rPr>
        <w:t> </w:t>
      </w:r>
      <w:r>
        <w:rPr/>
        <w:t>клиническим</w:t>
      </w:r>
      <w:r>
        <w:rPr>
          <w:spacing w:val="-6"/>
        </w:rPr>
        <w:t> </w:t>
      </w:r>
      <w:r>
        <w:rPr/>
        <w:t>исследованиям</w:t>
      </w:r>
      <w:r>
        <w:rPr>
          <w:spacing w:val="-6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ХГ</w:t>
      </w:r>
      <w:r>
        <w:rPr>
          <w:rFonts w:ascii="Cambria" w:hAnsi="Cambria"/>
        </w:rPr>
        <w:t>C </w:t>
      </w:r>
      <w:r>
        <w:rPr/>
        <w:t>с </w:t>
      </w:r>
      <w:r>
        <w:rPr>
          <w:rFonts w:ascii="Cambria" w:hAnsi="Cambria"/>
        </w:rPr>
        <w:t>HCV </w:t>
      </w:r>
      <w:r>
        <w:rPr/>
        <w:t>генотипа </w:t>
      </w:r>
      <w:r>
        <w:rPr>
          <w:rFonts w:ascii="Cambria" w:hAnsi="Cambria"/>
        </w:rPr>
        <w:t>1, </w:t>
      </w:r>
      <w:r>
        <w:rPr/>
        <w:t>но выполнено подробное исследование противовирусной активности и профиля связывания си</w:t>
      </w:r>
      <w:r>
        <w:rPr>
          <w:rFonts w:ascii="Cambria" w:hAnsi="Cambria"/>
        </w:rPr>
        <w:t>- </w:t>
      </w:r>
      <w:r>
        <w:rPr/>
        <w:t>мепревира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отношении</w:t>
      </w:r>
      <w:r>
        <w:rPr>
          <w:spacing w:val="-13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генотипов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подтипов</w:t>
      </w:r>
      <w:r>
        <w:rPr>
          <w:spacing w:val="-12"/>
        </w:rPr>
        <w:t> </w:t>
      </w:r>
      <w:r>
        <w:rPr>
          <w:rFonts w:ascii="Cambria" w:hAnsi="Cambria"/>
        </w:rPr>
        <w:t>[16, 58]. </w:t>
      </w:r>
      <w:r>
        <w:rPr/>
        <w:t>Препарат продемонстрировал высокую противови</w:t>
      </w:r>
      <w:r>
        <w:rPr>
          <w:rFonts w:ascii="Cambria" w:hAnsi="Cambria"/>
        </w:rPr>
        <w:t>- </w:t>
      </w:r>
      <w:r>
        <w:rPr/>
        <w:t>русную активность против </w:t>
      </w:r>
      <w:r>
        <w:rPr>
          <w:rFonts w:ascii="Cambria" w:hAnsi="Cambria"/>
        </w:rPr>
        <w:t>HCV </w:t>
      </w:r>
      <w:r>
        <w:rPr/>
        <w:t>генотипов </w:t>
      </w:r>
      <w:r>
        <w:rPr>
          <w:rFonts w:ascii="Cambria" w:hAnsi="Cambria"/>
        </w:rPr>
        <w:t>1, 4 </w:t>
      </w:r>
      <w:r>
        <w:rPr/>
        <w:t>и </w:t>
      </w:r>
      <w:r>
        <w:rPr>
          <w:rFonts w:ascii="Cambria" w:hAnsi="Cambria"/>
        </w:rPr>
        <w:t>6, </w:t>
      </w:r>
      <w:r>
        <w:rPr/>
        <w:t>но при генотипах </w:t>
      </w:r>
      <w:r>
        <w:rPr>
          <w:rFonts w:ascii="Cambria" w:hAnsi="Cambria"/>
        </w:rPr>
        <w:t>2, 3 </w:t>
      </w:r>
      <w:r>
        <w:rPr/>
        <w:t>и </w:t>
      </w:r>
      <w:r>
        <w:rPr>
          <w:rFonts w:ascii="Cambria" w:hAnsi="Cambria"/>
        </w:rPr>
        <w:t>5 </w:t>
      </w:r>
      <w:r>
        <w:rPr/>
        <w:t>среднее максимальное снижение кон</w:t>
      </w:r>
      <w:r>
        <w:rPr>
          <w:rFonts w:ascii="Cambria" w:hAnsi="Cambria"/>
        </w:rPr>
        <w:t>- </w:t>
      </w:r>
      <w:r>
        <w:rPr/>
        <w:t>центрации вирусной РНК в сыворотке при монотерапии симепревиром невелико</w:t>
      </w:r>
      <w:r>
        <w:rPr>
          <w:rFonts w:ascii="Cambria" w:hAnsi="Cambria"/>
        </w:rPr>
        <w:t>, </w:t>
      </w:r>
      <w:r>
        <w:rPr/>
        <w:t>в основном за счет естественно</w:t>
      </w:r>
      <w:r>
        <w:rPr>
          <w:rFonts w:ascii="Cambria" w:hAnsi="Cambria"/>
        </w:rPr>
        <w:t>- </w:t>
      </w:r>
      <w:r>
        <w:rPr/>
        <w:t>го возникновения ВСР </w:t>
      </w:r>
      <w:r>
        <w:rPr>
          <w:rFonts w:ascii="Cambria" w:hAnsi="Cambria"/>
        </w:rPr>
        <w:t>(</w:t>
      </w:r>
      <w:r>
        <w:rPr/>
        <w:t>см</w:t>
      </w:r>
      <w:r>
        <w:rPr>
          <w:rFonts w:ascii="Cambria" w:hAnsi="Cambria"/>
        </w:rPr>
        <w:t>. </w:t>
      </w:r>
      <w:r>
        <w:rPr/>
        <w:t>табл</w:t>
      </w:r>
      <w:r>
        <w:rPr>
          <w:rFonts w:ascii="Cambria" w:hAnsi="Cambria"/>
        </w:rPr>
        <w:t>. 3). </w:t>
      </w:r>
      <w:r>
        <w:rPr/>
        <w:t>Противовирусная ак</w:t>
      </w:r>
      <w:r>
        <w:rPr>
          <w:rFonts w:ascii="Cambria" w:hAnsi="Cambria"/>
        </w:rPr>
        <w:t>- </w:t>
      </w:r>
      <w:r>
        <w:rPr/>
        <w:t>тивность гразопревира как монопрепарата в отношении </w:t>
      </w:r>
      <w:r>
        <w:rPr>
          <w:rFonts w:ascii="Cambria" w:hAnsi="Cambria"/>
        </w:rPr>
        <w:t>HCV </w:t>
      </w:r>
      <w:r>
        <w:rPr/>
        <w:t>генотипа </w:t>
      </w:r>
      <w:r>
        <w:rPr>
          <w:rFonts w:ascii="Cambria" w:hAnsi="Cambria"/>
        </w:rPr>
        <w:t>3 </w:t>
      </w:r>
      <w:r>
        <w:rPr/>
        <w:t>изучена в </w:t>
      </w:r>
      <w:r>
        <w:rPr>
          <w:rFonts w:ascii="Cambria" w:hAnsi="Cambria"/>
        </w:rPr>
        <w:t>7-</w:t>
      </w:r>
      <w:r>
        <w:rPr/>
        <w:t>дневном исследовании </w:t>
      </w:r>
      <w:r>
        <w:rPr>
          <w:rFonts w:ascii="Cambria" w:hAnsi="Cambria"/>
        </w:rPr>
        <w:t>[59]. </w:t>
      </w:r>
      <w:r>
        <w:rPr/>
        <w:t>При использовании общепринятой в настоящее время дозы </w:t>
      </w:r>
      <w:r>
        <w:rPr>
          <w:rFonts w:ascii="Cambria" w:hAnsi="Cambria"/>
        </w:rPr>
        <w:t>100 </w:t>
      </w:r>
      <w:r>
        <w:rPr/>
        <w:t>мг </w:t>
      </w:r>
      <w:r>
        <w:rPr>
          <w:rFonts w:ascii="Cambria" w:hAnsi="Cambria"/>
        </w:rPr>
        <w:t>1 </w:t>
      </w:r>
      <w:r>
        <w:rPr/>
        <w:t>раз в сутки препарат продемонстрировал умеренную противовирусную активность </w:t>
      </w:r>
      <w:r>
        <w:rPr>
          <w:rFonts w:ascii="Cambria" w:hAnsi="Cambria"/>
        </w:rPr>
        <w:t>(</w:t>
      </w:r>
      <w:r>
        <w:rPr/>
        <w:t>см</w:t>
      </w:r>
      <w:r>
        <w:rPr>
          <w:rFonts w:ascii="Cambria" w:hAnsi="Cambria"/>
        </w:rPr>
        <w:t>. </w:t>
      </w:r>
      <w:r>
        <w:rPr/>
        <w:t>табл</w:t>
      </w:r>
      <w:r>
        <w:rPr>
          <w:rFonts w:ascii="Cambria" w:hAnsi="Cambria"/>
        </w:rPr>
        <w:t>. 3). </w:t>
      </w:r>
      <w:r>
        <w:rPr/>
        <w:t>Испытание высоких доз гразопревира прекращено из</w:t>
      </w:r>
      <w:r>
        <w:rPr>
          <w:rFonts w:ascii="Cambria" w:hAnsi="Cambria"/>
        </w:rPr>
        <w:t>-</w:t>
      </w:r>
      <w:r>
        <w:rPr/>
        <w:t>за повышения активности печеночных ферментов у значи</w:t>
      </w:r>
      <w:r>
        <w:rPr>
          <w:rFonts w:ascii="Cambria" w:hAnsi="Cambria"/>
        </w:rPr>
        <w:t>- </w:t>
      </w:r>
      <w:r>
        <w:rPr/>
        <w:t>тельной доли</w:t>
      </w:r>
      <w:r>
        <w:rPr>
          <w:spacing w:val="-1"/>
        </w:rPr>
        <w:t> </w:t>
      </w:r>
      <w:r>
        <w:rPr/>
        <w:t>больных</w:t>
      </w:r>
      <w:r>
        <w:rPr>
          <w:rFonts w:ascii="Cambria" w:hAnsi="Cambria"/>
        </w:rPr>
        <w:t>.</w:t>
      </w:r>
    </w:p>
    <w:p>
      <w:pPr>
        <w:pStyle w:val="BodyText"/>
        <w:spacing w:line="249" w:lineRule="auto"/>
        <w:ind w:left="119" w:right="0" w:firstLine="283"/>
        <w:jc w:val="both"/>
        <w:rPr>
          <w:rFonts w:ascii="Cambria" w:hAnsi="Cambria" w:cs="Cambria" w:eastAsia="Cambria" w:hint="default"/>
        </w:rPr>
      </w:pPr>
      <w:r>
        <w:rPr/>
        <w:t>Косвенно о противовирусной активности ингибито</w:t>
      </w:r>
      <w:r>
        <w:rPr>
          <w:rFonts w:ascii="Cambria" w:hAnsi="Cambria" w:cs="Cambria" w:eastAsia="Cambria" w:hint="default"/>
        </w:rPr>
        <w:t>- </w:t>
      </w:r>
      <w:r>
        <w:rPr/>
        <w:t>ров </w:t>
      </w:r>
      <w:r>
        <w:rPr>
          <w:rFonts w:ascii="Cambria" w:hAnsi="Cambria" w:cs="Cambria" w:eastAsia="Cambria" w:hint="default"/>
        </w:rPr>
        <w:t>NS3-</w:t>
      </w:r>
      <w:r>
        <w:rPr/>
        <w:t>протеазы в отношении </w:t>
      </w:r>
      <w:r>
        <w:rPr>
          <w:rFonts w:ascii="Cambria" w:hAnsi="Cambria" w:cs="Cambria" w:eastAsia="Cambria" w:hint="default"/>
        </w:rPr>
        <w:t>HCV </w:t>
      </w:r>
      <w:r>
        <w:rPr/>
        <w:t>разных генотипов и подтипов можно судить по результатам исследований </w:t>
      </w:r>
      <w:r>
        <w:rPr>
          <w:rFonts w:ascii="Cambria" w:hAnsi="Cambria" w:cs="Cambria" w:eastAsia="Cambria" w:hint="default"/>
          <w:i/>
        </w:rPr>
        <w:t>in vitro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9"/>
        </w:rPr>
        <w:t> </w:t>
      </w:r>
      <w:r>
        <w:rPr/>
        <w:t>Сводные</w:t>
      </w:r>
      <w:r>
        <w:rPr>
          <w:spacing w:val="-9"/>
        </w:rPr>
        <w:t> </w:t>
      </w:r>
      <w:r>
        <w:rPr/>
        <w:t>данные</w:t>
      </w:r>
      <w:r>
        <w:rPr>
          <w:spacing w:val="-9"/>
        </w:rPr>
        <w:t> </w:t>
      </w:r>
      <w:r>
        <w:rPr/>
        <w:t>компаний</w:t>
      </w:r>
      <w:r>
        <w:rPr>
          <w:rFonts w:ascii="Cambria" w:hAnsi="Cambria" w:cs="Cambria" w:eastAsia="Cambria" w:hint="default"/>
        </w:rPr>
        <w:t>-</w:t>
      </w:r>
      <w:r>
        <w:rPr/>
        <w:t>разработчиков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незави</w:t>
      </w:r>
      <w:r>
        <w:rPr>
          <w:rFonts w:ascii="Cambria" w:hAnsi="Cambria" w:cs="Cambria" w:eastAsia="Cambria" w:hint="default"/>
        </w:rPr>
        <w:t>- </w:t>
      </w:r>
      <w:r>
        <w:rPr/>
        <w:t>симых исследовательских групп представлены в табл</w:t>
      </w:r>
      <w:r>
        <w:rPr>
          <w:rFonts w:ascii="Cambria" w:hAnsi="Cambria" w:cs="Cambria" w:eastAsia="Cambria" w:hint="default"/>
        </w:rPr>
        <w:t>. 4. </w:t>
      </w:r>
      <w:r>
        <w:rPr/>
        <w:t>Все ингибиторы </w:t>
      </w:r>
      <w:r>
        <w:rPr>
          <w:rFonts w:ascii="Cambria" w:hAnsi="Cambria" w:cs="Cambria" w:eastAsia="Cambria" w:hint="default"/>
        </w:rPr>
        <w:t>NS3-</w:t>
      </w:r>
      <w:r>
        <w:rPr/>
        <w:t>протеазы</w:t>
      </w:r>
      <w:r>
        <w:rPr>
          <w:rFonts w:ascii="Cambria" w:hAnsi="Cambria" w:cs="Cambria" w:eastAsia="Cambria" w:hint="default"/>
        </w:rPr>
        <w:t>, </w:t>
      </w:r>
      <w:r>
        <w:rPr/>
        <w:t>одобренные к примене</w:t>
      </w:r>
      <w:r>
        <w:rPr>
          <w:rFonts w:ascii="Cambria" w:hAnsi="Cambria" w:cs="Cambria" w:eastAsia="Cambria" w:hint="default"/>
        </w:rPr>
        <w:t>- </w:t>
      </w:r>
      <w:r>
        <w:rPr/>
        <w:t>нию до настоящего времени</w:t>
      </w:r>
      <w:r>
        <w:rPr>
          <w:rFonts w:ascii="Cambria" w:hAnsi="Cambria" w:cs="Cambria" w:eastAsia="Cambria" w:hint="default"/>
        </w:rPr>
        <w:t>, </w:t>
      </w:r>
      <w:r>
        <w:rPr/>
        <w:t>обладают наиболее</w:t>
      </w:r>
      <w:r>
        <w:rPr>
          <w:spacing w:val="-24"/>
        </w:rPr>
        <w:t> </w:t>
      </w:r>
      <w:r>
        <w:rPr/>
        <w:t>высокой </w:t>
      </w:r>
      <w:r>
        <w:rPr/>
        <w:t>связывающей способностью в отношении </w:t>
      </w:r>
      <w:r>
        <w:rPr>
          <w:rFonts w:ascii="Cambria" w:hAnsi="Cambria" w:cs="Cambria" w:eastAsia="Cambria" w:hint="default"/>
        </w:rPr>
        <w:t>HCV </w:t>
      </w:r>
      <w:r>
        <w:rPr/>
        <w:t>генотипа</w:t>
      </w:r>
      <w:r>
        <w:rPr>
          <w:spacing w:val="-24"/>
        </w:rPr>
        <w:t> </w:t>
      </w:r>
      <w:r>
        <w:rPr>
          <w:rFonts w:ascii="Cambria" w:hAnsi="Cambria" w:cs="Cambria" w:eastAsia="Cambria" w:hint="default"/>
        </w:rPr>
        <w:t>1 </w:t>
      </w:r>
      <w:r>
        <w:rPr/>
        <w:t>и существенно меньшей </w:t>
      </w:r>
      <w:r>
        <w:rPr>
          <w:rFonts w:ascii="Cambria" w:hAnsi="Cambria" w:cs="Cambria" w:eastAsia="Cambria" w:hint="default"/>
        </w:rPr>
        <w:t>— </w:t>
      </w:r>
      <w:r>
        <w:rPr/>
        <w:t>в отношении генотипа </w:t>
      </w:r>
      <w:r>
        <w:rPr>
          <w:rFonts w:ascii="Cambria" w:hAnsi="Cambria" w:cs="Cambria" w:eastAsia="Cambria" w:hint="default"/>
        </w:rPr>
        <w:t>3. </w:t>
      </w:r>
      <w:r>
        <w:rPr/>
        <w:t>Три ингибитора </w:t>
      </w:r>
      <w:r>
        <w:rPr>
          <w:rFonts w:ascii="Cambria" w:hAnsi="Cambria" w:cs="Cambria" w:eastAsia="Cambria" w:hint="default"/>
        </w:rPr>
        <w:t>NS3-</w:t>
      </w:r>
      <w:r>
        <w:rPr/>
        <w:t>протеазы</w:t>
      </w:r>
      <w:r>
        <w:rPr>
          <w:rFonts w:ascii="Cambria" w:hAnsi="Cambria" w:cs="Cambria" w:eastAsia="Cambria" w:hint="default"/>
        </w:rPr>
        <w:t>, </w:t>
      </w:r>
      <w:r>
        <w:rPr/>
        <w:t>разработанных в последнее время </w:t>
      </w:r>
      <w:r>
        <w:rPr>
          <w:rFonts w:ascii="Cambria" w:hAnsi="Cambria" w:cs="Cambria" w:eastAsia="Cambria" w:hint="default"/>
        </w:rPr>
        <w:t>(</w:t>
      </w:r>
      <w:r>
        <w:rPr/>
        <w:t>симепревир</w:t>
      </w:r>
      <w:r>
        <w:rPr>
          <w:rFonts w:ascii="Cambria" w:hAnsi="Cambria" w:cs="Cambria" w:eastAsia="Cambria" w:hint="default"/>
        </w:rPr>
        <w:t>, </w:t>
      </w:r>
      <w:r>
        <w:rPr/>
        <w:t>паритапревир и асунапревир</w:t>
      </w:r>
      <w:r>
        <w:rPr>
          <w:rFonts w:ascii="Cambria" w:hAnsi="Cambria" w:cs="Cambria" w:eastAsia="Cambria" w:hint="default"/>
        </w:rPr>
        <w:t>), </w:t>
      </w:r>
      <w:r>
        <w:rPr>
          <w:rFonts w:ascii="Cambria" w:hAnsi="Cambria" w:cs="Cambria" w:eastAsia="Cambria" w:hint="default"/>
          <w:i/>
        </w:rPr>
        <w:t>in</w:t>
      </w:r>
      <w:r>
        <w:rPr>
          <w:rFonts w:ascii="Cambria" w:hAnsi="Cambria" w:cs="Cambria" w:eastAsia="Cambria" w:hint="default"/>
          <w:i/>
          <w:spacing w:val="-14"/>
        </w:rPr>
        <w:t> </w:t>
      </w:r>
      <w:r>
        <w:rPr>
          <w:rFonts w:ascii="Cambria" w:hAnsi="Cambria" w:cs="Cambria" w:eastAsia="Cambria" w:hint="default"/>
          <w:i/>
        </w:rPr>
        <w:t>vitro </w:t>
      </w:r>
      <w:r>
        <w:rPr>
          <w:rFonts w:ascii="Cambria" w:hAnsi="Cambria" w:cs="Cambria" w:eastAsia="Cambria" w:hint="default"/>
          <w:i/>
        </w:rPr>
      </w:r>
      <w:r>
        <w:rPr/>
        <w:t>продемонстрировали высокую противовирусную актив</w:t>
      </w:r>
      <w:r>
        <w:rPr>
          <w:rFonts w:ascii="Cambria" w:hAnsi="Cambria" w:cs="Cambria" w:eastAsia="Cambria" w:hint="default"/>
        </w:rPr>
        <w:t>- </w:t>
      </w:r>
      <w:r>
        <w:rPr/>
        <w:t>ность также в отношении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4. </w:t>
      </w:r>
      <w:r>
        <w:rPr/>
        <w:t>Активность </w:t>
      </w:r>
      <w:r>
        <w:rPr>
          <w:rFonts w:ascii="Cambria" w:hAnsi="Cambria" w:cs="Cambria" w:eastAsia="Cambria" w:hint="default"/>
          <w:i/>
        </w:rPr>
        <w:t>in vitro </w:t>
      </w:r>
      <w:r>
        <w:rPr/>
        <w:t>против других генотипов и подтипов неоднородна </w:t>
      </w:r>
      <w:r>
        <w:rPr>
          <w:rFonts w:ascii="Cambria" w:hAnsi="Cambria" w:cs="Cambria" w:eastAsia="Cambria" w:hint="default"/>
        </w:rPr>
        <w:t>(</w:t>
      </w:r>
      <w:r>
        <w:rPr/>
        <w:t>см</w:t>
      </w:r>
      <w:r>
        <w:rPr>
          <w:rFonts w:ascii="Cambria" w:hAnsi="Cambria" w:cs="Cambria" w:eastAsia="Cambria" w:hint="default"/>
        </w:rPr>
        <w:t>. </w:t>
      </w:r>
      <w:r>
        <w:rPr/>
        <w:t>табл</w:t>
      </w:r>
      <w:r>
        <w:rPr>
          <w:rFonts w:ascii="Cambria" w:hAnsi="Cambria" w:cs="Cambria" w:eastAsia="Cambria" w:hint="default"/>
        </w:rPr>
        <w:t>. 4). </w:t>
      </w:r>
      <w:r>
        <w:rPr/>
        <w:t>Ингибитор протеазы второго поколения</w:t>
      </w:r>
      <w:r>
        <w:rPr>
          <w:spacing w:val="-27"/>
        </w:rPr>
        <w:t> </w:t>
      </w:r>
      <w:r>
        <w:rPr/>
        <w:t>гра</w:t>
      </w:r>
      <w:r>
        <w:rPr>
          <w:rFonts w:ascii="Cambria" w:hAnsi="Cambria" w:cs="Cambria" w:eastAsia="Cambria" w:hint="default"/>
        </w:rPr>
        <w:t>-</w:t>
      </w:r>
    </w:p>
    <w:p>
      <w:pPr>
        <w:spacing w:line="240" w:lineRule="auto" w:before="11"/>
        <w:ind w:right="0"/>
        <w:rPr>
          <w:rFonts w:ascii="Cambria" w:hAnsi="Cambria" w:cs="Cambria" w:eastAsia="Cambria" w:hint="default"/>
          <w:sz w:val="18"/>
          <w:szCs w:val="18"/>
        </w:rPr>
      </w:pPr>
      <w:r>
        <w:rPr/>
        <w:br w:type="column"/>
      </w:r>
      <w:r>
        <w:rPr>
          <w:rFonts w:ascii="Cambria"/>
          <w:sz w:val="18"/>
        </w:rPr>
      </w:r>
    </w:p>
    <w:p>
      <w:pPr>
        <w:pStyle w:val="BodyText"/>
        <w:spacing w:line="249" w:lineRule="auto"/>
        <w:ind w:left="119" w:right="1131"/>
        <w:jc w:val="both"/>
        <w:rPr>
          <w:rFonts w:ascii="Cambria" w:hAnsi="Cambria" w:cs="Cambria" w:eastAsia="Cambria" w:hint="default"/>
        </w:rPr>
      </w:pPr>
      <w:r>
        <w:rPr/>
        <w:t>зопревир теоретически должен быть активен против</w:t>
      </w:r>
      <w:r>
        <w:rPr>
          <w:spacing w:val="-25"/>
        </w:rPr>
        <w:t> </w:t>
      </w:r>
      <w:r>
        <w:rPr>
          <w:rFonts w:ascii="Cambria" w:hAnsi="Cambria"/>
        </w:rPr>
        <w:t>HCV </w:t>
      </w:r>
      <w:r>
        <w:rPr/>
        <w:t>всех</w:t>
      </w:r>
      <w:r>
        <w:rPr>
          <w:spacing w:val="-7"/>
        </w:rPr>
        <w:t> </w:t>
      </w:r>
      <w:r>
        <w:rPr/>
        <w:t>генотипов</w:t>
      </w:r>
      <w:r>
        <w:rPr>
          <w:rFonts w:ascii="Cambria" w:hAnsi="Cambria"/>
        </w:rPr>
        <w:t>,</w:t>
      </w:r>
      <w:r>
        <w:rPr>
          <w:rFonts w:ascii="Cambria" w:hAnsi="Cambria"/>
          <w:spacing w:val="-7"/>
        </w:rPr>
        <w:t> </w:t>
      </w:r>
      <w:r>
        <w:rPr/>
        <w:t>но</w:t>
      </w:r>
      <w:r>
        <w:rPr>
          <w:spacing w:val="-7"/>
        </w:rPr>
        <w:t> </w:t>
      </w:r>
      <w:r>
        <w:rPr>
          <w:rFonts w:ascii="Cambria" w:hAnsi="Cambria"/>
          <w:i/>
        </w:rPr>
        <w:t>in</w:t>
      </w:r>
      <w:r>
        <w:rPr>
          <w:rFonts w:ascii="Cambria" w:hAnsi="Cambria"/>
          <w:i/>
          <w:spacing w:val="-7"/>
        </w:rPr>
        <w:t> </w:t>
      </w:r>
      <w:r>
        <w:rPr>
          <w:rFonts w:ascii="Cambria" w:hAnsi="Cambria"/>
          <w:i/>
        </w:rPr>
        <w:t>vitro</w:t>
      </w:r>
      <w:r>
        <w:rPr>
          <w:rFonts w:ascii="Cambria" w:hAnsi="Cambria"/>
          <w:i/>
          <w:spacing w:val="-7"/>
        </w:rPr>
        <w:t> </w:t>
      </w:r>
      <w:r>
        <w:rPr/>
        <w:t>активность</w:t>
      </w:r>
      <w:r>
        <w:rPr>
          <w:spacing w:val="-7"/>
        </w:rPr>
        <w:t> </w:t>
      </w:r>
      <w:r>
        <w:rPr/>
        <w:t>оценивалась</w:t>
      </w:r>
      <w:r>
        <w:rPr>
          <w:spacing w:val="-7"/>
        </w:rPr>
        <w:t> </w:t>
      </w:r>
      <w:r>
        <w:rPr/>
        <w:t>только </w:t>
      </w:r>
      <w:r>
        <w:rPr/>
        <w:t>на штаммах генотипов </w:t>
      </w:r>
      <w:r>
        <w:rPr>
          <w:rFonts w:ascii="Cambria" w:hAnsi="Cambria"/>
        </w:rPr>
        <w:t>1, 2 </w:t>
      </w:r>
      <w:r>
        <w:rPr/>
        <w:t>и </w:t>
      </w:r>
      <w:r>
        <w:rPr>
          <w:rFonts w:ascii="Cambria" w:hAnsi="Cambria"/>
        </w:rPr>
        <w:t>3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[60].</w:t>
      </w:r>
    </w:p>
    <w:p>
      <w:pPr>
        <w:pStyle w:val="BodyText"/>
        <w:spacing w:line="249" w:lineRule="auto"/>
        <w:ind w:left="119" w:right="1131" w:firstLine="283"/>
        <w:jc w:val="both"/>
        <w:rPr>
          <w:rFonts w:ascii="Cambria" w:hAnsi="Cambria" w:cs="Cambria" w:eastAsia="Cambria" w:hint="default"/>
        </w:rPr>
      </w:pPr>
      <w:r>
        <w:rPr/>
        <w:t>Благоприятствует образованию устойчивости ко  всем используемым в настоящее время ингибиторам </w:t>
      </w:r>
      <w:r>
        <w:rPr>
          <w:rFonts w:ascii="Cambria" w:hAnsi="Cambria" w:cs="Cambria" w:eastAsia="Cambria" w:hint="default"/>
        </w:rPr>
        <w:t>NS3-</w:t>
      </w:r>
      <w:r>
        <w:rPr/>
        <w:t>протеазы и то</w:t>
      </w:r>
      <w:r>
        <w:rPr>
          <w:rFonts w:ascii="Cambria" w:hAnsi="Cambria" w:cs="Cambria" w:eastAsia="Cambria" w:hint="default"/>
        </w:rPr>
        <w:t>, </w:t>
      </w:r>
      <w:r>
        <w:rPr/>
        <w:t>что она часто бывает перекрестной</w:t>
      </w:r>
      <w:r>
        <w:rPr>
          <w:rFonts w:ascii="Cambria" w:hAnsi="Cambria" w:cs="Cambria" w:eastAsia="Cambria" w:hint="default"/>
        </w:rPr>
        <w:t>. </w:t>
      </w:r>
      <w:r>
        <w:rPr/>
        <w:t>Секвенирование штаммов</w:t>
      </w:r>
      <w:r>
        <w:rPr>
          <w:rFonts w:ascii="Cambria" w:hAnsi="Cambria" w:cs="Cambria" w:eastAsia="Cambria" w:hint="default"/>
        </w:rPr>
        <w:t>, </w:t>
      </w:r>
      <w:r>
        <w:rPr/>
        <w:t>полученных на раннем  эта</w:t>
      </w:r>
      <w:r>
        <w:rPr>
          <w:rFonts w:ascii="Cambria" w:hAnsi="Cambria" w:cs="Cambria" w:eastAsia="Cambria" w:hint="default"/>
        </w:rPr>
        <w:t>-  </w:t>
      </w:r>
      <w:r>
        <w:rPr/>
        <w:t>пе терапии</w:t>
      </w:r>
      <w:r>
        <w:rPr>
          <w:rFonts w:ascii="Cambria" w:hAnsi="Cambria" w:cs="Cambria" w:eastAsia="Cambria" w:hint="default"/>
        </w:rPr>
        <w:t>, </w:t>
      </w:r>
      <w:r>
        <w:rPr/>
        <w:t>выявило  быстрое  селекционирование 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.  </w:t>
      </w:r>
      <w:r>
        <w:rPr/>
        <w:t>В большинстве случаев после начального падения ви</w:t>
      </w:r>
      <w:r>
        <w:rPr>
          <w:rFonts w:ascii="Cambria" w:hAnsi="Cambria" w:cs="Cambria" w:eastAsia="Cambria" w:hint="default"/>
        </w:rPr>
        <w:t>- </w:t>
      </w:r>
      <w:r>
        <w:rPr/>
        <w:t>русной нагрузки наступали вирусологический прорыв или плато уровня вирусной нагрузки на протяжении </w:t>
      </w:r>
      <w:r>
        <w:rPr>
          <w:rFonts w:ascii="Cambria" w:hAnsi="Cambria" w:cs="Cambria" w:eastAsia="Cambria" w:hint="default"/>
        </w:rPr>
        <w:t>3–14 </w:t>
      </w:r>
      <w:r>
        <w:rPr/>
        <w:t>дней монотерапии </w:t>
      </w:r>
      <w:r>
        <w:rPr>
          <w:rFonts w:ascii="Cambria" w:hAnsi="Cambria" w:cs="Cambria" w:eastAsia="Cambria" w:hint="default"/>
        </w:rPr>
        <w:t>[50, 57, 61–66]. </w:t>
      </w:r>
      <w:r>
        <w:rPr/>
        <w:t>Более высокий барьер развития устойчивости наблюдался у гразопреви</w:t>
      </w:r>
      <w:r>
        <w:rPr>
          <w:rFonts w:ascii="Cambria" w:hAnsi="Cambria" w:cs="Cambria" w:eastAsia="Cambria" w:hint="default"/>
        </w:rPr>
        <w:t>- </w:t>
      </w:r>
      <w:r>
        <w:rPr/>
        <w:t>ра благодаря более высокой противовирусной активно</w:t>
      </w:r>
      <w:r>
        <w:rPr>
          <w:rFonts w:ascii="Cambria" w:hAnsi="Cambria" w:cs="Cambria" w:eastAsia="Cambria" w:hint="default"/>
        </w:rPr>
        <w:t>- </w:t>
      </w:r>
      <w:r>
        <w:rPr/>
        <w:t>сти против типичных ВСР </w:t>
      </w:r>
      <w:r>
        <w:rPr>
          <w:rFonts w:ascii="Cambria" w:hAnsi="Cambria" w:cs="Cambria" w:eastAsia="Cambria" w:hint="default"/>
        </w:rPr>
        <w:t>NS3, </w:t>
      </w:r>
      <w:r>
        <w:rPr/>
        <w:t>однако отмечались и слу</w:t>
      </w:r>
      <w:r>
        <w:rPr>
          <w:rFonts w:ascii="Cambria" w:hAnsi="Cambria" w:cs="Cambria" w:eastAsia="Cambria" w:hint="default"/>
        </w:rPr>
        <w:t>- </w:t>
      </w:r>
      <w:r>
        <w:rPr/>
        <w:t>чаи</w:t>
      </w:r>
      <w:r>
        <w:rPr>
          <w:spacing w:val="-4"/>
        </w:rPr>
        <w:t> </w:t>
      </w:r>
      <w:r>
        <w:rPr>
          <w:spacing w:val="-3"/>
        </w:rPr>
        <w:t>неудачи</w:t>
      </w:r>
      <w:r>
        <w:rPr>
          <w:spacing w:val="-4"/>
        </w:rPr>
        <w:t> </w:t>
      </w:r>
      <w:r>
        <w:rPr/>
        <w:t>лечения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пациентов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ВСР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тех</w:t>
      </w:r>
      <w:r>
        <w:rPr>
          <w:spacing w:val="-4"/>
        </w:rPr>
        <w:t> </w:t>
      </w:r>
      <w:r>
        <w:rPr/>
        <w:t>же</w:t>
      </w:r>
      <w:r>
        <w:rPr>
          <w:spacing w:val="-4"/>
        </w:rPr>
        <w:t> </w:t>
      </w:r>
      <w:r>
        <w:rPr/>
        <w:t>позициях</w:t>
      </w:r>
      <w:r>
        <w:rPr>
          <w:rFonts w:ascii="Cambria" w:hAnsi="Cambria" w:cs="Cambria" w:eastAsia="Cambria" w:hint="default"/>
        </w:rPr>
        <w:t>, </w:t>
      </w:r>
      <w:r>
        <w:rPr/>
        <w:t>что и придававших устойчивость к ингибиторам протеа</w:t>
      </w:r>
      <w:r>
        <w:rPr>
          <w:rFonts w:ascii="Cambria" w:hAnsi="Cambria" w:cs="Cambria" w:eastAsia="Cambria" w:hint="default"/>
        </w:rPr>
        <w:t>- </w:t>
      </w:r>
      <w:r>
        <w:rPr/>
        <w:t>зы </w:t>
      </w:r>
      <w:r>
        <w:rPr>
          <w:rFonts w:ascii="Cambria" w:hAnsi="Cambria" w:cs="Cambria" w:eastAsia="Cambria" w:hint="default"/>
        </w:rPr>
        <w:t>NS3 </w:t>
      </w:r>
      <w:r>
        <w:rPr/>
        <w:t>первого поколения </w:t>
      </w:r>
      <w:r>
        <w:rPr>
          <w:rFonts w:ascii="Cambria" w:hAnsi="Cambria" w:cs="Cambria" w:eastAsia="Cambria" w:hint="default"/>
        </w:rPr>
        <w:t>(R155, A156, D168)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rFonts w:ascii="Cambria" w:hAnsi="Cambria" w:cs="Cambria" w:eastAsia="Cambria" w:hint="default"/>
        </w:rPr>
        <w:t>[67].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2"/>
        <w:spacing w:line="240" w:lineRule="auto"/>
        <w:ind w:right="0"/>
        <w:jc w:val="both"/>
        <w:rPr>
          <w:rFonts w:ascii="Cambria" w:hAnsi="Cambria" w:cs="Cambria" w:eastAsia="Cambria" w:hint="default"/>
          <w:i w:val="0"/>
        </w:rPr>
      </w:pPr>
      <w:r>
        <w:rPr>
          <w:i/>
        </w:rPr>
        <w:t>Ингибиторы</w:t>
      </w:r>
      <w:r>
        <w:rPr>
          <w:i/>
          <w:spacing w:val="-1"/>
        </w:rPr>
        <w:t> </w:t>
      </w:r>
      <w:r>
        <w:rPr>
          <w:rFonts w:ascii="Cambria" w:hAnsi="Cambria"/>
          <w:i/>
        </w:rPr>
        <w:t>NS5A</w:t>
      </w:r>
      <w:r>
        <w:rPr>
          <w:rFonts w:ascii="Cambria" w:hAnsi="Cambria"/>
          <w:i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i/>
          <w:sz w:val="21"/>
          <w:szCs w:val="21"/>
        </w:rPr>
      </w:pPr>
    </w:p>
    <w:p>
      <w:pPr>
        <w:pStyle w:val="BodyText"/>
        <w:spacing w:line="249" w:lineRule="auto"/>
        <w:ind w:left="119" w:right="1131"/>
        <w:jc w:val="both"/>
      </w:pPr>
      <w:r>
        <w:rPr/>
        <w:t>Ингибиторы </w:t>
      </w:r>
      <w:r>
        <w:rPr>
          <w:rFonts w:ascii="Cambria" w:hAnsi="Cambria"/>
        </w:rPr>
        <w:t>NS5A </w:t>
      </w:r>
      <w:r>
        <w:rPr/>
        <w:t>обычно активны против широкого круга генотипов </w:t>
      </w:r>
      <w:r>
        <w:rPr>
          <w:rFonts w:ascii="Cambria" w:hAnsi="Cambria"/>
        </w:rPr>
        <w:t>HCV, </w:t>
      </w:r>
      <w:r>
        <w:rPr>
          <w:spacing w:val="-8"/>
        </w:rPr>
        <w:t>т</w:t>
      </w:r>
      <w:r>
        <w:rPr>
          <w:rFonts w:ascii="Cambria" w:hAnsi="Cambria"/>
          <w:spacing w:val="-8"/>
        </w:rPr>
        <w:t>. </w:t>
      </w:r>
      <w:r>
        <w:rPr/>
        <w:t>к</w:t>
      </w:r>
      <w:r>
        <w:rPr>
          <w:rFonts w:ascii="Cambria" w:hAnsi="Cambria"/>
        </w:rPr>
        <w:t>. </w:t>
      </w:r>
      <w:r>
        <w:rPr/>
        <w:t>структура мест</w:t>
      </w:r>
      <w:r>
        <w:rPr>
          <w:spacing w:val="-28"/>
        </w:rPr>
        <w:t> </w:t>
      </w:r>
      <w:r>
        <w:rPr/>
        <w:t>взаимодействия </w:t>
      </w:r>
      <w:r>
        <w:rPr/>
        <w:t>этого белка более стабильна </w:t>
      </w:r>
      <w:r>
        <w:rPr>
          <w:rFonts w:ascii="Cambria" w:hAnsi="Cambria"/>
        </w:rPr>
        <w:t>[6, 68]. </w:t>
      </w:r>
      <w:r>
        <w:rPr/>
        <w:t>К сожалению</w:t>
      </w:r>
      <w:r>
        <w:rPr>
          <w:rFonts w:ascii="Cambria" w:hAnsi="Cambria"/>
        </w:rPr>
        <w:t>, </w:t>
      </w:r>
      <w:r>
        <w:rPr/>
        <w:t>клини</w:t>
      </w:r>
      <w:r>
        <w:rPr>
          <w:rFonts w:ascii="Cambria" w:hAnsi="Cambria"/>
        </w:rPr>
        <w:t>- </w:t>
      </w:r>
      <w:r>
        <w:rPr/>
        <w:t>ческие испытания </w:t>
      </w:r>
      <w:r>
        <w:rPr>
          <w:rFonts w:ascii="Cambria" w:hAnsi="Cambria"/>
        </w:rPr>
        <w:t>I </w:t>
      </w:r>
      <w:r>
        <w:rPr/>
        <w:t>фазы всех трех одобренных к приме</w:t>
      </w:r>
      <w:r>
        <w:rPr>
          <w:rFonts w:ascii="Cambria" w:hAnsi="Cambria"/>
        </w:rPr>
        <w:t>- </w:t>
      </w:r>
      <w:r>
        <w:rPr/>
        <w:t>нению ингибиторов </w:t>
      </w:r>
      <w:r>
        <w:rPr>
          <w:rFonts w:ascii="Cambria" w:hAnsi="Cambria"/>
        </w:rPr>
        <w:t>NS5A </w:t>
      </w:r>
      <w:r>
        <w:rPr/>
        <w:t>как монопрепаратов охватыва</w:t>
      </w:r>
      <w:r>
        <w:rPr>
          <w:rFonts w:ascii="Cambria" w:hAnsi="Cambria"/>
        </w:rPr>
        <w:t>- </w:t>
      </w:r>
      <w:r>
        <w:rPr/>
        <w:t>ли только случаи ХГ</w:t>
      </w:r>
      <w:r>
        <w:rPr>
          <w:rFonts w:ascii="Cambria" w:hAnsi="Cambria"/>
        </w:rPr>
        <w:t>C </w:t>
      </w:r>
      <w:r>
        <w:rPr/>
        <w:t>с генотипом вируса </w:t>
      </w:r>
      <w:r>
        <w:rPr>
          <w:rFonts w:ascii="Cambria" w:hAnsi="Cambria"/>
        </w:rPr>
        <w:t>1 (</w:t>
      </w:r>
      <w:r>
        <w:rPr/>
        <w:t>см</w:t>
      </w:r>
      <w:r>
        <w:rPr>
          <w:rFonts w:ascii="Cambria" w:hAnsi="Cambria"/>
        </w:rPr>
        <w:t>. </w:t>
      </w:r>
      <w:r>
        <w:rPr/>
        <w:t>табл</w:t>
      </w:r>
      <w:r>
        <w:rPr>
          <w:rFonts w:ascii="Cambria" w:hAnsi="Cambria"/>
        </w:rPr>
        <w:t>. 3). </w:t>
      </w:r>
      <w:r>
        <w:rPr/>
        <w:t>Однако исследования </w:t>
      </w:r>
      <w:r>
        <w:rPr>
          <w:rFonts w:ascii="Cambria" w:hAnsi="Cambria"/>
          <w:i/>
        </w:rPr>
        <w:t>in vitro </w:t>
      </w:r>
      <w:r>
        <w:rPr/>
        <w:t>и клинические исследова</w:t>
      </w:r>
      <w:r>
        <w:rPr>
          <w:rFonts w:ascii="Cambria" w:hAnsi="Cambria"/>
        </w:rPr>
        <w:t>- </w:t>
      </w:r>
      <w:r>
        <w:rPr/>
        <w:t>ния комбинированной ПППД</w:t>
      </w:r>
      <w:r>
        <w:rPr>
          <w:rFonts w:ascii="Cambria" w:hAnsi="Cambria"/>
        </w:rPr>
        <w:t>-</w:t>
      </w:r>
      <w:r>
        <w:rPr/>
        <w:t>терапии показали</w:t>
      </w:r>
      <w:r>
        <w:rPr>
          <w:rFonts w:ascii="Cambria" w:hAnsi="Cambria"/>
        </w:rPr>
        <w:t>, </w:t>
      </w:r>
      <w:r>
        <w:rPr/>
        <w:t>что они активны и против других генотипов</w:t>
      </w:r>
      <w:r>
        <w:rPr>
          <w:rFonts w:ascii="Cambria" w:hAnsi="Cambria"/>
        </w:rPr>
        <w:t>. </w:t>
      </w:r>
      <w:r>
        <w:rPr/>
        <w:t>Кроме того</w:t>
      </w:r>
      <w:r>
        <w:rPr>
          <w:rFonts w:ascii="Cambria" w:hAnsi="Cambria"/>
        </w:rPr>
        <w:t>, </w:t>
      </w:r>
      <w:r>
        <w:rPr/>
        <w:t>косвен</w:t>
      </w:r>
      <w:r>
        <w:rPr>
          <w:rFonts w:ascii="Cambria" w:hAnsi="Cambria"/>
        </w:rPr>
        <w:t>- </w:t>
      </w:r>
      <w:r>
        <w:rPr/>
        <w:t>но судить о противовирусной активности тех или иных ПППД против определенных генотипов </w:t>
      </w:r>
      <w:r>
        <w:rPr>
          <w:rFonts w:ascii="Cambria" w:hAnsi="Cambria"/>
        </w:rPr>
        <w:t>HCV </w:t>
      </w:r>
      <w:r>
        <w:rPr/>
        <w:t>можно по выявляемости ВСР после вирусологически неэффектив</w:t>
      </w:r>
      <w:r>
        <w:rPr>
          <w:rFonts w:ascii="Cambria" w:hAnsi="Cambria"/>
        </w:rPr>
        <w:t>- </w:t>
      </w:r>
      <w:r>
        <w:rPr/>
        <w:t>ного их применения в сочетании с другими противови</w:t>
      </w:r>
      <w:r>
        <w:rPr>
          <w:rFonts w:ascii="Cambria" w:hAnsi="Cambria"/>
        </w:rPr>
        <w:t>- </w:t>
      </w:r>
      <w:r>
        <w:rPr/>
        <w:t>русными препаратами</w:t>
      </w:r>
      <w:r>
        <w:rPr>
          <w:rFonts w:ascii="Cambria" w:hAnsi="Cambria"/>
        </w:rPr>
        <w:t>. </w:t>
      </w:r>
      <w:r>
        <w:rPr/>
        <w:t>По данным исследований репли</w:t>
      </w:r>
      <w:r>
        <w:rPr>
          <w:rFonts w:ascii="Cambria" w:hAnsi="Cambria"/>
        </w:rPr>
        <w:t>- </w:t>
      </w:r>
      <w:r>
        <w:rPr/>
        <w:t>кации</w:t>
      </w:r>
      <w:r>
        <w:rPr>
          <w:rFonts w:ascii="Cambria" w:hAnsi="Cambria"/>
        </w:rPr>
        <w:t>, </w:t>
      </w:r>
      <w:r>
        <w:rPr/>
        <w:t>даклатасвир </w:t>
      </w:r>
      <w:r>
        <w:rPr>
          <w:rFonts w:ascii="Cambria" w:hAnsi="Cambria"/>
        </w:rPr>
        <w:t>(</w:t>
      </w:r>
      <w:r>
        <w:rPr/>
        <w:t>первый одобренный к применению ингибитор </w:t>
      </w:r>
      <w:r>
        <w:rPr>
          <w:rFonts w:ascii="Cambria" w:hAnsi="Cambria"/>
        </w:rPr>
        <w:t>NS5A) </w:t>
      </w:r>
      <w:r>
        <w:rPr/>
        <w:t>обладает приблизительно  </w:t>
      </w:r>
      <w:r>
        <w:rPr>
          <w:spacing w:val="8"/>
        </w:rPr>
        <w:t> </w:t>
      </w:r>
      <w:r>
        <w:rPr/>
        <w:t>одинаковой</w:t>
      </w:r>
    </w:p>
    <w:p>
      <w:pPr>
        <w:spacing w:after="0" w:line="249" w:lineRule="auto"/>
        <w:jc w:val="both"/>
        <w:sectPr>
          <w:type w:val="continuous"/>
          <w:pgSz w:w="11910" w:h="15880"/>
          <w:pgMar w:top="0" w:bottom="920" w:left="600" w:right="0"/>
          <w:cols w:num="2" w:equalWidth="0">
            <w:col w:w="4863" w:space="446"/>
            <w:col w:w="6001"/>
          </w:cols>
        </w:sectPr>
      </w:pPr>
    </w:p>
    <w:p>
      <w:pPr>
        <w:spacing w:line="171" w:lineRule="exact" w:before="0" w:after="78"/>
        <w:ind w:left="1190" w:right="0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b/>
          <w:spacing w:val="-6"/>
          <w:sz w:val="16"/>
        </w:rPr>
        <w:t>Таблица </w:t>
      </w:r>
      <w:r>
        <w:rPr>
          <w:rFonts w:ascii="Cambria" w:hAnsi="Cambria"/>
          <w:b/>
          <w:sz w:val="16"/>
        </w:rPr>
        <w:t>4. </w:t>
      </w:r>
      <w:r>
        <w:rPr>
          <w:rFonts w:ascii="Cambria" w:hAnsi="Cambria"/>
          <w:b/>
          <w:spacing w:val="-5"/>
          <w:sz w:val="16"/>
        </w:rPr>
        <w:t>Противовирусная </w:t>
      </w:r>
      <w:r>
        <w:rPr>
          <w:rFonts w:ascii="Cambria" w:hAnsi="Cambria"/>
          <w:b/>
          <w:spacing w:val="-4"/>
          <w:sz w:val="16"/>
        </w:rPr>
        <w:t>активность </w:t>
      </w:r>
      <w:r>
        <w:rPr>
          <w:rFonts w:ascii="Cambria" w:hAnsi="Cambria"/>
          <w:b/>
          <w:spacing w:val="-3"/>
          <w:sz w:val="16"/>
        </w:rPr>
        <w:t>ПППД </w:t>
      </w:r>
      <w:r>
        <w:rPr>
          <w:rFonts w:ascii="Cambria" w:hAnsi="Cambria"/>
          <w:b/>
          <w:i/>
          <w:sz w:val="16"/>
        </w:rPr>
        <w:t>in </w:t>
      </w:r>
      <w:r>
        <w:rPr>
          <w:rFonts w:ascii="Cambria" w:hAnsi="Cambria"/>
          <w:b/>
          <w:i/>
          <w:spacing w:val="-4"/>
          <w:sz w:val="16"/>
        </w:rPr>
        <w:t>vitro </w:t>
      </w:r>
      <w:r>
        <w:rPr>
          <w:rFonts w:ascii="Cambria" w:hAnsi="Cambria"/>
          <w:b/>
          <w:spacing w:val="-4"/>
          <w:sz w:val="16"/>
        </w:rPr>
        <w:t>против штаммов </w:t>
      </w:r>
      <w:r>
        <w:rPr>
          <w:rFonts w:ascii="Cambria" w:hAnsi="Cambria"/>
          <w:b/>
          <w:spacing w:val="-3"/>
          <w:sz w:val="16"/>
        </w:rPr>
        <w:t>HCV </w:t>
      </w:r>
      <w:r>
        <w:rPr>
          <w:rFonts w:ascii="Cambria" w:hAnsi="Cambria"/>
          <w:b/>
          <w:spacing w:val="-5"/>
          <w:sz w:val="16"/>
        </w:rPr>
        <w:t>дикого </w:t>
      </w:r>
      <w:r>
        <w:rPr>
          <w:rFonts w:ascii="Cambria" w:hAnsi="Cambria"/>
          <w:b/>
          <w:spacing w:val="-3"/>
          <w:sz w:val="16"/>
        </w:rPr>
        <w:t>типа </w:t>
      </w:r>
      <w:r>
        <w:rPr>
          <w:rFonts w:ascii="Cambria" w:hAnsi="Cambria"/>
          <w:b/>
          <w:spacing w:val="-4"/>
          <w:sz w:val="16"/>
        </w:rPr>
        <w:t>разных генотипов </w:t>
      </w:r>
      <w:r>
        <w:rPr>
          <w:rFonts w:ascii="Cambria" w:hAnsi="Cambria"/>
          <w:b/>
          <w:spacing w:val="-3"/>
          <w:sz w:val="16"/>
        </w:rPr>
        <w:t>(</w:t>
      </w:r>
      <w:r>
        <w:rPr>
          <w:rFonts w:ascii="Cambria" w:hAnsi="Cambria"/>
          <w:b/>
          <w:spacing w:val="-3"/>
          <w:sz w:val="16"/>
        </w:rPr>
        <w:t>без </w:t>
      </w:r>
      <w:r>
        <w:rPr>
          <w:rFonts w:ascii="Cambria" w:hAnsi="Cambria"/>
          <w:b/>
          <w:spacing w:val="-4"/>
          <w:sz w:val="16"/>
        </w:rPr>
        <w:t>прямого</w:t>
      </w:r>
      <w:r>
        <w:rPr>
          <w:rFonts w:ascii="Cambria" w:hAnsi="Cambria"/>
          <w:b/>
          <w:spacing w:val="-20"/>
          <w:sz w:val="16"/>
        </w:rPr>
        <w:t> </w:t>
      </w:r>
      <w:r>
        <w:rPr>
          <w:rFonts w:ascii="Cambria" w:hAnsi="Cambria"/>
          <w:b/>
          <w:spacing w:val="-4"/>
          <w:sz w:val="16"/>
        </w:rPr>
        <w:t>сравнения</w:t>
      </w:r>
      <w:r>
        <w:rPr>
          <w:rFonts w:ascii="Cambria" w:hAnsi="Cambria"/>
          <w:b/>
          <w:spacing w:val="-4"/>
          <w:sz w:val="16"/>
        </w:rPr>
        <w:t>)</w:t>
      </w:r>
      <w:r>
        <w:rPr>
          <w:rFonts w:ascii="Cambria" w:hAnsi="Cambria"/>
          <w:spacing w:val="-4"/>
          <w:sz w:val="16"/>
        </w:rPr>
      </w:r>
    </w:p>
    <w:tbl>
      <w:tblPr>
        <w:tblW w:w="0" w:type="auto"/>
        <w:jc w:val="left"/>
        <w:tblInd w:w="1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589"/>
        <w:gridCol w:w="3081"/>
        <w:gridCol w:w="979"/>
        <w:gridCol w:w="1672"/>
        <w:gridCol w:w="847"/>
        <w:gridCol w:w="946"/>
        <w:gridCol w:w="1122"/>
      </w:tblGrid>
      <w:tr>
        <w:trPr>
          <w:trHeight w:val="237" w:hRule="exact"/>
        </w:trPr>
        <w:tc>
          <w:tcPr>
            <w:tcW w:w="8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Ген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30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EC</w:t>
            </w:r>
            <w:r>
              <w:rPr>
                <w:rFonts w:ascii="Tahoma" w:hAnsi="Tahoma"/>
                <w:w w:val="105"/>
                <w:position w:val="-4"/>
                <w:sz w:val="8"/>
              </w:rPr>
              <w:t>50 </w:t>
            </w:r>
            <w:r>
              <w:rPr>
                <w:rFonts w:ascii="Tahoma" w:hAnsi="Tahoma"/>
                <w:w w:val="105"/>
                <w:sz w:val="15"/>
              </w:rPr>
              <w:t>для различных генотипов,</w:t>
            </w:r>
            <w:r>
              <w:rPr>
                <w:rFonts w:ascii="Tahoma" w:hAnsi="Tahoma"/>
                <w:spacing w:val="-2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нмоль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566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Препарат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/>
          </w:p>
        </w:tc>
        <w:tc>
          <w:tcPr>
            <w:tcW w:w="3081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240" w:lineRule="auto" w:before="4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sz w:val="15"/>
              </w:rPr>
              <w:t>ГТ1a</w:t>
              <w:tab/>
            </w:r>
            <w:r>
              <w:rPr>
                <w:rFonts w:ascii="Tahoma" w:hAnsi="Tahoma"/>
                <w:w w:val="105"/>
                <w:sz w:val="15"/>
              </w:rPr>
              <w:t>ГТ1b</w:t>
              <w:tab/>
              <w:t>ГТ2a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ГТ3a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72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ГТ4a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ГТ5a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46" w:type="dxa"/>
            <w:tcBorders>
              <w:top w:val="single" w:sz="6" w:space="0" w:color="000000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ГТ6a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4" w:space="0" w:color="4C4C4B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Источник</w:t>
            </w:r>
            <w:r>
              <w:rPr>
                <w:rFonts w:ascii="Tahoma" w:hAns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815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BOC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181" w:lineRule="exact" w:before="6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368</w:t>
              <w:tab/>
              <w:t>356</w:t>
              <w:tab/>
              <w:t>385</w:t>
            </w:r>
            <w:r>
              <w:rPr>
                <w:rFonts w:ascii="Tahoma"/>
                <w:spacing w:val="-22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(2a)</w:t>
            </w:r>
            <w:r>
              <w:rPr>
                <w:rFonts w:ascii="Tahoma"/>
                <w:sz w:val="15"/>
              </w:rPr>
            </w:r>
          </w:p>
          <w:p>
            <w:pPr>
              <w:pStyle w:val="TableParagraph"/>
              <w:spacing w:line="181" w:lineRule="exact"/>
              <w:ind w:left="203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750</w:t>
            </w:r>
            <w:r>
              <w:rPr>
                <w:rFonts w:ascii="Tahoma"/>
                <w:spacing w:val="-1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(2b)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9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803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72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47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46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122" w:type="dxa"/>
            <w:tcBorders>
              <w:top w:val="single" w:sz="4" w:space="0" w:color="4C4C4B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6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BOC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36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200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[144]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BOC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tabs>
                <w:tab w:pos="1226" w:val="lef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900</w:t>
              <w:tab/>
              <w:t>200–600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[145]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BOC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6" w:val="left" w:leader="none"/>
                <w:tab w:pos="2644" w:val="righ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65–425</w:t>
              <w:tab/>
              <w:t>НД</w:t>
              <w:tab/>
              <w:t>399–503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1215–1417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1387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403–875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141–435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right="365"/>
              <w:jc w:val="center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402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[147]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6" w:val="lef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280</w:t>
              <w:tab/>
              <w:t>354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[148]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181" w:lineRule="exact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413</w:t>
              <w:tab/>
              <w:t>653</w:t>
              <w:tab/>
              <w:t>649</w:t>
            </w:r>
            <w:r>
              <w:rPr>
                <w:rFonts w:ascii="Tahoma"/>
                <w:spacing w:val="-22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(2a)</w:t>
            </w:r>
            <w:r>
              <w:rPr>
                <w:rFonts w:ascii="Tahoma"/>
                <w:sz w:val="15"/>
              </w:rPr>
            </w:r>
          </w:p>
          <w:p>
            <w:pPr>
              <w:pStyle w:val="TableParagraph"/>
              <w:spacing w:line="181" w:lineRule="exact"/>
              <w:ind w:left="203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1119</w:t>
            </w:r>
            <w:r>
              <w:rPr>
                <w:rFonts w:ascii="Tahoma"/>
                <w:spacing w:val="-18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(2b)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3312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(3a)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/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6" w:val="left" w:leader="none"/>
                <w:tab w:pos="2644" w:val="righ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149–456</w:t>
              <w:tab/>
              <w:t>НД</w:t>
              <w:tab/>
              <w:t>493–644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2000–2745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1949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539–695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124–412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TVR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tabs>
                <w:tab w:pos="1226" w:val="left" w:leader="none"/>
              </w:tabs>
              <w:spacing w:line="181" w:lineRule="exact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995</w:t>
              <w:tab/>
              <w:t>266–427    108–229</w:t>
            </w:r>
            <w:r>
              <w:rPr>
                <w:rFonts w:ascii="Tahoma" w:hAnsi="Tahoma" w:cs="Tahoma" w:eastAsia="Tahoma" w:hint="default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(2a)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  <w:p>
            <w:pPr>
              <w:pStyle w:val="TableParagraph"/>
              <w:spacing w:line="181" w:lineRule="exact"/>
              <w:ind w:left="203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1236</w:t>
            </w:r>
            <w:r>
              <w:rPr>
                <w:rFonts w:ascii="Tahoma"/>
                <w:spacing w:val="-18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(2b)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2731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1137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 w:hAnsi="Tahoma"/>
                <w:w w:val="110"/>
                <w:sz w:val="15"/>
              </w:rPr>
              <w:t>38</w:t>
            </w:r>
            <w:r>
              <w:rPr>
                <w:rFonts w:ascii="Tahoma" w:hAnsi="Tahoma"/>
                <w:w w:val="110"/>
                <w:position w:val="5"/>
                <w:sz w:val="8"/>
              </w:rPr>
              <w:t>а</w:t>
            </w:r>
            <w:r>
              <w:rPr>
                <w:rFonts w:ascii="Tahoma" w:hAnsi="Tahoma"/>
                <w:sz w:val="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 w:hAnsi="Tahoma"/>
                <w:w w:val="110"/>
                <w:sz w:val="15"/>
              </w:rPr>
              <w:t>86</w:t>
            </w:r>
            <w:r>
              <w:rPr>
                <w:rFonts w:ascii="Tahoma" w:hAnsi="Tahoma"/>
                <w:w w:val="110"/>
                <w:position w:val="5"/>
                <w:sz w:val="8"/>
              </w:rPr>
              <w:t>а</w:t>
            </w:r>
            <w:r>
              <w:rPr>
                <w:rFonts w:ascii="Tahoma" w:hAnsi="Tahoma"/>
                <w:sz w:val="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[149]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57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2" w:val="left" w:leader="none"/>
              </w:tabs>
              <w:spacing w:line="181" w:lineRule="exact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2,8 (без</w:t>
            </w:r>
            <w:r>
              <w:rPr>
                <w:rFonts w:ascii="Tahoma" w:hAnsi="Tahoma"/>
                <w:spacing w:val="-25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Q80K) </w:t>
            </w:r>
            <w:r>
              <w:rPr>
                <w:rFonts w:ascii="Tahoma" w:hAnsi="Tahoma"/>
                <w:spacing w:val="3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1,8</w:t>
              <w:tab/>
              <w:t>НД</w:t>
            </w:r>
            <w:r>
              <w:rPr>
                <w:rFonts w:ascii="Tahoma" w:hAnsi="Tahoma"/>
                <w:spacing w:val="-21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(2a)</w:t>
            </w:r>
            <w:r>
              <w:rPr>
                <w:rFonts w:ascii="Tahoma" w:hAnsi="Tahoma"/>
                <w:sz w:val="15"/>
              </w:rPr>
            </w:r>
          </w:p>
          <w:p>
            <w:pPr>
              <w:pStyle w:val="TableParagraph"/>
              <w:tabs>
                <w:tab w:pos="2032" w:val="left" w:leader="none"/>
              </w:tabs>
              <w:spacing w:line="181" w:lineRule="exact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40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(с</w:t>
            </w:r>
            <w:r>
              <w:rPr>
                <w:rFonts w:ascii="Tahoma" w:hAnsi="Tahoma"/>
                <w:spacing w:val="-9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Q80K)</w:t>
              <w:tab/>
              <w:t>187</w:t>
            </w:r>
            <w:r>
              <w:rPr>
                <w:rFonts w:ascii="Tahoma" w:hAnsi="Tahoma"/>
                <w:spacing w:val="-15"/>
                <w:w w:val="105"/>
                <w:sz w:val="15"/>
              </w:rPr>
              <w:t> </w:t>
            </w:r>
            <w:r>
              <w:rPr>
                <w:rFonts w:ascii="Tahoma" w:hAnsi="Tahoma"/>
                <w:w w:val="105"/>
                <w:sz w:val="15"/>
              </w:rPr>
              <w:t>(2b/i/k)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10</w:t>
            </w:r>
            <w:r>
              <w:rPr>
                <w:rFonts w:ascii="Tahoma"/>
                <w:spacing w:val="-1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250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1,4</w:t>
            </w:r>
            <w:r>
              <w:rPr>
                <w:rFonts w:ascii="Tahoma"/>
                <w:spacing w:val="-24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(4a)</w:t>
            </w:r>
            <w:r>
              <w:rPr>
                <w:rFonts w:ascii="Tahoma"/>
                <w:sz w:val="15"/>
              </w:rPr>
            </w:r>
          </w:p>
          <w:p>
            <w:pPr>
              <w:pStyle w:val="TableParagraph"/>
              <w:spacing w:line="180" w:lineRule="exact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0,8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(4d)</w:t>
            </w:r>
            <w:r>
              <w:rPr>
                <w:rFonts w:ascii="Tahoma"/>
                <w:sz w:val="15"/>
              </w:rPr>
            </w:r>
          </w:p>
          <w:p>
            <w:pPr>
              <w:pStyle w:val="TableParagraph"/>
              <w:spacing w:line="181" w:lineRule="exact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2,0 (4,</w:t>
            </w:r>
            <w:r>
              <w:rPr>
                <w:rFonts w:ascii="Tahoma"/>
                <w:spacing w:val="-1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4c/f/h/k/o/q/r)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[16, 150,</w:t>
            </w:r>
            <w:r>
              <w:rPr>
                <w:rFonts w:ascii="Tahoma"/>
                <w:spacing w:val="-3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151]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tabs>
                <w:tab w:pos="1226" w:val="left" w:leader="none"/>
                <w:tab w:pos="2470" w:val="righ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10–45</w:t>
              <w:tab/>
              <w:t>НД</w:t>
              <w:tab/>
              <w:t>77–91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2366–2476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109–127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56–78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PTV/r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1,0</w:t>
              <w:tab/>
              <w:t>0,2</w:t>
              <w:tab/>
              <w:t>5,3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0,09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0,69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[63]</w:t>
            </w:r>
          </w:p>
        </w:tc>
      </w:tr>
      <w:tr>
        <w:trPr>
          <w:trHeight w:val="39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181" w:lineRule="exact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4,0</w:t>
              <w:tab/>
              <w:t>1,2–1,3</w:t>
              <w:tab/>
              <w:t>67–230</w:t>
            </w:r>
            <w:r>
              <w:rPr>
                <w:rFonts w:ascii="Tahoma" w:hAnsi="Tahoma" w:cs="Tahoma" w:eastAsia="Tahoma" w:hint="default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(2a)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  <w:p>
            <w:pPr>
              <w:pStyle w:val="TableParagraph"/>
              <w:spacing w:line="181" w:lineRule="exact"/>
              <w:ind w:left="203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480</w:t>
            </w:r>
            <w:r>
              <w:rPr>
                <w:rFonts w:ascii="Tahoma"/>
                <w:spacing w:val="-1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(2b)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1162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1,8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 w:hAnsi="Tahoma"/>
                <w:w w:val="110"/>
                <w:sz w:val="15"/>
              </w:rPr>
              <w:t>1,7</w:t>
            </w:r>
            <w:r>
              <w:rPr>
                <w:rFonts w:ascii="Tahoma" w:hAnsi="Tahoma"/>
                <w:w w:val="110"/>
                <w:position w:val="5"/>
                <w:sz w:val="8"/>
              </w:rPr>
              <w:t>а</w:t>
            </w:r>
            <w:r>
              <w:rPr>
                <w:rFonts w:ascii="Tahoma" w:hAnsi="Tahoma"/>
                <w:sz w:val="8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 w:hAnsi="Tahoma"/>
                <w:w w:val="110"/>
                <w:sz w:val="15"/>
              </w:rPr>
              <w:t>0,9</w:t>
            </w:r>
            <w:r>
              <w:rPr>
                <w:rFonts w:ascii="Tahoma" w:hAnsi="Tahoma"/>
                <w:w w:val="110"/>
                <w:position w:val="5"/>
                <w:sz w:val="8"/>
              </w:rPr>
              <w:t>а</w:t>
            </w:r>
            <w:r>
              <w:rPr>
                <w:rFonts w:ascii="Tahoma" w:hAnsi="Tahoma"/>
                <w:sz w:val="8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[149]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ASV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6" w:val="left" w:leader="none"/>
                <w:tab w:pos="2557" w:val="righ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31–64</w:t>
              <w:tab/>
              <w:t>НД</w:t>
              <w:tab/>
              <w:t>67–159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2143–3712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79–82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55–96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GZR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2,0</w:t>
              <w:tab/>
              <w:t>0,5</w:t>
              <w:tab/>
              <w:t>8,0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8"/>
                <w:szCs w:val="8"/>
              </w:rPr>
            </w:pPr>
            <w:r>
              <w:rPr>
                <w:rFonts w:ascii="Tahoma" w:hAnsi="Tahoma"/>
                <w:w w:val="110"/>
                <w:sz w:val="15"/>
              </w:rPr>
              <w:t>0,9</w:t>
            </w:r>
            <w:r>
              <w:rPr>
                <w:rFonts w:ascii="Tahoma" w:hAnsi="Tahoma"/>
                <w:w w:val="110"/>
                <w:position w:val="5"/>
                <w:sz w:val="8"/>
              </w:rPr>
              <w:t>а</w:t>
            </w:r>
            <w:r>
              <w:rPr>
                <w:rFonts w:ascii="Tahoma" w:hAnsi="Tahoma"/>
                <w:sz w:val="8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[60]</w:t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0,05</w:t>
              <w:tab/>
              <w:t>0,009</w:t>
              <w:tab/>
              <w:t>0,07–0,10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0,146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0,012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0,033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[69]</w:t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DCV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0,03–0,06</w:t>
              <w:tab/>
              <w:t>НД</w:t>
              <w:tab/>
              <w:t>0,09–0,10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0,54–0,91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0,02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0,03–0,04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0,03–0,07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[146]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39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LDV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181" w:lineRule="exact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0,034</w:t>
              <w:tab/>
              <w:t>0,004</w:t>
              <w:tab/>
              <w:t>21–210</w:t>
            </w:r>
            <w:r>
              <w:rPr>
                <w:rFonts w:ascii="Tahoma" w:hAnsi="Tahoma" w:cs="Tahoma" w:eastAsia="Tahoma" w:hint="default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(2a)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  <w:p>
            <w:pPr>
              <w:pStyle w:val="TableParagraph"/>
              <w:spacing w:line="181" w:lineRule="exact"/>
              <w:ind w:left="203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16–530</w:t>
            </w:r>
            <w:r>
              <w:rPr>
                <w:rFonts w:ascii="Tahoma" w:hAnsi="Tahoma" w:cs="Tahoma" w:eastAsia="Tahoma" w:hint="default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(2b)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35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0,11</w:t>
            </w:r>
            <w:r>
              <w:rPr>
                <w:rFonts w:ascii="Tahoma"/>
                <w:spacing w:val="-2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(4a)</w:t>
            </w:r>
            <w:r>
              <w:rPr>
                <w:rFonts w:ascii="Tahoma"/>
                <w:sz w:val="15"/>
              </w:rPr>
            </w:r>
          </w:p>
          <w:p>
            <w:pPr>
              <w:pStyle w:val="TableParagraph"/>
              <w:spacing w:line="181" w:lineRule="exact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0,60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(4d)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0,15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0,12</w:t>
            </w:r>
            <w:r>
              <w:rPr>
                <w:rFonts w:ascii="Tahoma"/>
                <w:spacing w:val="-2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(6a)</w:t>
            </w:r>
            <w:r>
              <w:rPr>
                <w:rFonts w:ascii="Tahoma"/>
                <w:sz w:val="15"/>
              </w:rPr>
            </w:r>
          </w:p>
          <w:p>
            <w:pPr>
              <w:pStyle w:val="TableParagraph"/>
              <w:spacing w:line="181" w:lineRule="exact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264</w:t>
            </w:r>
            <w:r>
              <w:rPr>
                <w:rFonts w:ascii="Tahoma"/>
                <w:spacing w:val="-19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(6e)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[70,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152]</w:t>
            </w:r>
            <w:r>
              <w:rPr>
                <w:rFonts w:ascii="Tahoma"/>
                <w:sz w:val="15"/>
              </w:rPr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OMV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NS5A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0,014</w:t>
              <w:tab/>
              <w:t>0,005</w:t>
              <w:tab/>
              <w:t>0,0008</w:t>
            </w:r>
            <w:r>
              <w:rPr>
                <w:rFonts w:ascii="Tahoma"/>
                <w:spacing w:val="-21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(2a)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0,019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0,0017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0,0032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0,366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[71]</w:t>
            </w:r>
          </w:p>
        </w:tc>
      </w:tr>
      <w:tr>
        <w:trPr>
          <w:trHeight w:val="21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DSV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7,7</w:t>
              <w:tab/>
              <w:t>1,8</w:t>
              <w:tab/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/>
                <w:w w:val="105"/>
                <w:sz w:val="15"/>
              </w:rPr>
              <w:t>НД</w:t>
            </w:r>
            <w:r>
              <w:rPr>
                <w:rFonts w:ascii="Tahoma" w:hAnsi="Tahoma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sz w:val="15"/>
              </w:rPr>
              <w:t>[78]</w:t>
            </w:r>
          </w:p>
        </w:tc>
      </w:tr>
      <w:tr>
        <w:trPr>
          <w:trHeight w:val="398" w:hRule="exact"/>
        </w:trPr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0"/>
                <w:sz w:val="15"/>
              </w:rPr>
              <w:t>SOF</w:t>
            </w:r>
            <w:r>
              <w:rPr>
                <w:rFonts w:ascii="Tahoma"/>
                <w:sz w:val="15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15"/>
                <w:sz w:val="15"/>
              </w:rPr>
              <w:t>NS5B</w:t>
            </w:r>
            <w:r>
              <w:rPr>
                <w:rFonts w:ascii="Tahoma"/>
                <w:sz w:val="15"/>
              </w:rPr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tabs>
                <w:tab w:pos="1226" w:val="left" w:leader="none"/>
                <w:tab w:pos="2032" w:val="left" w:leader="none"/>
              </w:tabs>
              <w:spacing w:line="181" w:lineRule="exact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44</w:t>
              <w:tab/>
              <w:t>48</w:t>
              <w:tab/>
              <w:t>37–47</w:t>
            </w:r>
            <w:r>
              <w:rPr>
                <w:rFonts w:ascii="Tahoma" w:hAnsi="Tahoma" w:cs="Tahoma" w:eastAsia="Tahoma" w:hint="default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ahoma" w:hAnsi="Tahoma" w:cs="Tahoma" w:eastAsia="Tahoma" w:hint="default"/>
                <w:w w:val="105"/>
                <w:sz w:val="15"/>
                <w:szCs w:val="15"/>
              </w:rPr>
              <w:t>(2a)</w:t>
            </w:r>
            <w:r>
              <w:rPr>
                <w:rFonts w:ascii="Tahoma" w:hAnsi="Tahoma" w:cs="Tahoma" w:eastAsia="Tahoma" w:hint="default"/>
                <w:sz w:val="15"/>
                <w:szCs w:val="15"/>
              </w:rPr>
            </w:r>
          </w:p>
          <w:p>
            <w:pPr>
              <w:pStyle w:val="TableParagraph"/>
              <w:spacing w:line="181" w:lineRule="exact"/>
              <w:ind w:left="203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20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(2b)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122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16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67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40</w:t>
            </w:r>
            <w:r>
              <w:rPr>
                <w:rFonts w:ascii="Tahoma"/>
                <w:spacing w:val="-23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(4a)</w:t>
            </w:r>
            <w:r>
              <w:rPr>
                <w:rFonts w:ascii="Tahoma"/>
                <w:sz w:val="15"/>
              </w:rPr>
            </w:r>
          </w:p>
        </w:tc>
        <w:tc>
          <w:tcPr>
            <w:tcW w:w="84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75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15</w:t>
            </w:r>
            <w:r>
              <w:rPr>
                <w:rFonts w:ascii="Tahoma"/>
                <w:sz w:val="15"/>
              </w:rPr>
            </w:r>
          </w:p>
        </w:tc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6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14</w:t>
            </w:r>
            <w:r>
              <w:rPr>
                <w:rFonts w:ascii="Tahoma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EBECEC"/>
          </w:tcPr>
          <w:p>
            <w:pPr>
              <w:pStyle w:val="TableParagraph"/>
              <w:spacing w:line="240" w:lineRule="auto" w:before="11"/>
              <w:ind w:left="56" w:right="0"/>
              <w:jc w:val="left"/>
              <w:rPr>
                <w:rFonts w:ascii="Tahoma" w:hAnsi="Tahoma" w:cs="Tahoma" w:eastAsia="Tahoma" w:hint="default"/>
                <w:sz w:val="15"/>
                <w:szCs w:val="15"/>
              </w:rPr>
            </w:pPr>
            <w:r>
              <w:rPr>
                <w:rFonts w:ascii="Tahoma"/>
                <w:w w:val="105"/>
                <w:sz w:val="15"/>
              </w:rPr>
              <w:t>[81,</w:t>
            </w:r>
            <w:r>
              <w:rPr>
                <w:rFonts w:ascii="Tahoma"/>
                <w:spacing w:val="-20"/>
                <w:w w:val="105"/>
                <w:sz w:val="15"/>
              </w:rPr>
              <w:t> </w:t>
            </w:r>
            <w:r>
              <w:rPr>
                <w:rFonts w:ascii="Tahoma"/>
                <w:w w:val="105"/>
                <w:sz w:val="15"/>
              </w:rPr>
              <w:t>152]</w:t>
            </w:r>
            <w:r>
              <w:rPr>
                <w:rFonts w:ascii="Tahoma"/>
                <w:sz w:val="15"/>
              </w:rPr>
            </w:r>
          </w:p>
        </w:tc>
      </w:tr>
    </w:tbl>
    <w:p>
      <w:pPr>
        <w:spacing w:line="184" w:lineRule="exact" w:before="19"/>
        <w:ind w:left="1190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sz w:val="16"/>
          <w:szCs w:val="16"/>
        </w:rPr>
        <w:t>ASV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асунапревир</w:t>
      </w:r>
      <w:r>
        <w:rPr>
          <w:rFonts w:ascii="Cambria" w:hAnsi="Cambria" w:cs="Cambria" w:eastAsia="Cambria" w:hint="default"/>
          <w:sz w:val="16"/>
          <w:szCs w:val="16"/>
        </w:rPr>
        <w:t>;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BOC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боцепревир</w:t>
      </w:r>
      <w:r>
        <w:rPr>
          <w:rFonts w:ascii="Cambria" w:hAnsi="Cambria" w:cs="Cambria" w:eastAsia="Cambria" w:hint="default"/>
          <w:sz w:val="16"/>
          <w:szCs w:val="16"/>
        </w:rPr>
        <w:t>;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GZR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гразопревир</w:t>
      </w:r>
      <w:r>
        <w:rPr>
          <w:rFonts w:ascii="Cambria" w:hAnsi="Cambria" w:cs="Cambria" w:eastAsia="Cambria" w:hint="default"/>
          <w:sz w:val="16"/>
          <w:szCs w:val="16"/>
        </w:rPr>
        <w:t>;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DCV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даклатасвир</w:t>
      </w:r>
      <w:r>
        <w:rPr>
          <w:rFonts w:ascii="Cambria" w:hAnsi="Cambria" w:cs="Cambria" w:eastAsia="Cambria" w:hint="default"/>
          <w:sz w:val="16"/>
          <w:szCs w:val="16"/>
        </w:rPr>
        <w:t>;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DSV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дасабувир</w:t>
      </w:r>
      <w:r>
        <w:rPr>
          <w:rFonts w:ascii="Cambria" w:hAnsi="Cambria" w:cs="Cambria" w:eastAsia="Cambria" w:hint="default"/>
          <w:sz w:val="16"/>
          <w:szCs w:val="16"/>
        </w:rPr>
        <w:t>;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LDV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ледипасвир</w:t>
      </w:r>
      <w:r>
        <w:rPr>
          <w:rFonts w:ascii="Cambria" w:hAnsi="Cambria" w:cs="Cambria" w:eastAsia="Cambria" w:hint="default"/>
          <w:sz w:val="16"/>
          <w:szCs w:val="16"/>
        </w:rPr>
        <w:t>;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OMV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</w:p>
    <w:p>
      <w:pPr>
        <w:spacing w:line="184" w:lineRule="exact" w:before="0"/>
        <w:ind w:left="1190" w:right="43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sz w:val="16"/>
          <w:szCs w:val="16"/>
        </w:rPr>
        <w:t>омбитасвир</w:t>
      </w:r>
      <w:r>
        <w:rPr>
          <w:rFonts w:ascii="Cambria" w:hAnsi="Cambria" w:cs="Cambria" w:eastAsia="Cambria" w:hint="default"/>
          <w:sz w:val="16"/>
          <w:szCs w:val="16"/>
        </w:rPr>
        <w:t>; PTV — </w:t>
      </w:r>
      <w:r>
        <w:rPr>
          <w:rFonts w:ascii="Cambria" w:hAnsi="Cambria" w:cs="Cambria" w:eastAsia="Cambria" w:hint="default"/>
          <w:sz w:val="16"/>
          <w:szCs w:val="16"/>
        </w:rPr>
        <w:t>паритапревир</w:t>
      </w:r>
      <w:r>
        <w:rPr>
          <w:rFonts w:ascii="Cambria" w:hAnsi="Cambria" w:cs="Cambria" w:eastAsia="Cambria" w:hint="default"/>
          <w:sz w:val="16"/>
          <w:szCs w:val="16"/>
        </w:rPr>
        <w:t>; SMV — </w:t>
      </w:r>
      <w:r>
        <w:rPr>
          <w:rFonts w:ascii="Cambria" w:hAnsi="Cambria" w:cs="Cambria" w:eastAsia="Cambria" w:hint="default"/>
          <w:sz w:val="16"/>
          <w:szCs w:val="16"/>
        </w:rPr>
        <w:t>симепревир</w:t>
      </w:r>
      <w:r>
        <w:rPr>
          <w:rFonts w:ascii="Cambria" w:hAnsi="Cambria" w:cs="Cambria" w:eastAsia="Cambria" w:hint="default"/>
          <w:sz w:val="16"/>
          <w:szCs w:val="16"/>
        </w:rPr>
        <w:t>; SOF — </w:t>
      </w:r>
      <w:r>
        <w:rPr>
          <w:rFonts w:ascii="Cambria" w:hAnsi="Cambria" w:cs="Cambria" w:eastAsia="Cambria" w:hint="default"/>
          <w:sz w:val="16"/>
          <w:szCs w:val="16"/>
        </w:rPr>
        <w:t>софосбувир</w:t>
      </w:r>
      <w:r>
        <w:rPr>
          <w:rFonts w:ascii="Cambria" w:hAnsi="Cambria" w:cs="Cambria" w:eastAsia="Cambria" w:hint="default"/>
          <w:sz w:val="16"/>
          <w:szCs w:val="16"/>
        </w:rPr>
        <w:t>; TVR — </w:t>
      </w:r>
      <w:r>
        <w:rPr>
          <w:rFonts w:ascii="Cambria" w:hAnsi="Cambria" w:cs="Cambria" w:eastAsia="Cambria" w:hint="default"/>
          <w:sz w:val="16"/>
          <w:szCs w:val="16"/>
        </w:rPr>
        <w:t>телапревир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ГТ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генотип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НД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нет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данных</w:t>
      </w:r>
      <w:r>
        <w:rPr>
          <w:rFonts w:ascii="Cambria" w:hAnsi="Cambria" w:cs="Cambria" w:eastAsia="Cambria" w:hint="default"/>
          <w:sz w:val="16"/>
          <w:szCs w:val="16"/>
        </w:rPr>
        <w:t>.</w:t>
      </w:r>
    </w:p>
    <w:p>
      <w:pPr>
        <w:spacing w:after="0" w:line="184" w:lineRule="exact"/>
        <w:jc w:val="left"/>
        <w:rPr>
          <w:rFonts w:ascii="Cambria" w:hAnsi="Cambria" w:cs="Cambria" w:eastAsia="Cambria" w:hint="default"/>
          <w:sz w:val="16"/>
          <w:szCs w:val="16"/>
        </w:rPr>
        <w:sectPr>
          <w:pgSz w:w="11910" w:h="15880"/>
          <w:pgMar w:header="0" w:footer="731" w:top="1220" w:bottom="920" w:left="0" w:right="600"/>
        </w:sectPr>
      </w:pPr>
    </w:p>
    <w:p>
      <w:pPr>
        <w:spacing w:before="5"/>
        <w:ind w:left="0" w:right="278" w:firstLine="0"/>
        <w:jc w:val="right"/>
        <w:rPr>
          <w:rFonts w:ascii="Cambria" w:hAnsi="Cambria" w:cs="Cambria" w:eastAsia="Cambria" w:hint="default"/>
          <w:sz w:val="9"/>
          <w:szCs w:val="9"/>
        </w:rPr>
      </w:pPr>
      <w:r>
        <w:rPr/>
        <w:pict>
          <v:shape style="position:absolute;margin-left:63.564899pt;margin-top:.70591pt;width:7.1pt;height:8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Cambria" w:hAnsi="Cambria" w:cs="Cambria" w:eastAsia="Cambria" w:hint="default"/>
                      <w:sz w:val="16"/>
                      <w:szCs w:val="16"/>
                    </w:rPr>
                  </w:pPr>
                  <w:r>
                    <w:rPr>
                      <w:rFonts w:ascii="Cambria"/>
                      <w:spacing w:val="-1"/>
                      <w:sz w:val="16"/>
                    </w:rPr>
                    <w:t>IC</w:t>
                  </w:r>
                  <w:r>
                    <w:rPr>
                      <w:rFonts w:ascii="Cambria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z w:val="9"/>
        </w:rPr>
        <w:t>а</w:t>
      </w:r>
    </w:p>
    <w:p>
      <w:pPr>
        <w:spacing w:before="1"/>
        <w:ind w:left="0" w:right="0" w:firstLine="0"/>
        <w:jc w:val="right"/>
        <w:rPr>
          <w:rFonts w:ascii="Cambria" w:hAnsi="Cambria" w:cs="Cambria" w:eastAsia="Cambria" w:hint="default"/>
          <w:sz w:val="9"/>
          <w:szCs w:val="9"/>
        </w:rPr>
      </w:pPr>
      <w:r>
        <w:rPr>
          <w:rFonts w:ascii="Cambria"/>
          <w:sz w:val="9"/>
        </w:rPr>
        <w:t>50</w:t>
      </w:r>
    </w:p>
    <w:p>
      <w:pPr>
        <w:spacing w:line="180" w:lineRule="exact" w:before="0"/>
        <w:ind w:left="-5" w:right="0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/>
        <w:br w:type="column"/>
      </w:r>
      <w:r>
        <w:rPr>
          <w:rFonts w:ascii="Cambria" w:hAnsi="Cambria"/>
          <w:sz w:val="16"/>
        </w:rPr>
        <w:t>для соответствующего</w:t>
      </w:r>
      <w:r>
        <w:rPr>
          <w:rFonts w:ascii="Cambria" w:hAnsi="Cambria"/>
          <w:spacing w:val="-1"/>
          <w:sz w:val="16"/>
        </w:rPr>
        <w:t> </w:t>
      </w:r>
      <w:r>
        <w:rPr>
          <w:rFonts w:ascii="Cambria" w:hAnsi="Cambria"/>
          <w:sz w:val="16"/>
        </w:rPr>
        <w:t>фермента</w:t>
      </w:r>
      <w:r>
        <w:rPr>
          <w:rFonts w:ascii="Cambria" w:hAnsi="Cambria"/>
          <w:sz w:val="16"/>
        </w:rPr>
        <w:t>.</w:t>
      </w:r>
    </w:p>
    <w:p>
      <w:pPr>
        <w:spacing w:after="0" w:line="180" w:lineRule="exact"/>
        <w:jc w:val="left"/>
        <w:rPr>
          <w:rFonts w:ascii="Cambria" w:hAnsi="Cambria" w:cs="Cambria" w:eastAsia="Cambria" w:hint="default"/>
          <w:sz w:val="16"/>
          <w:szCs w:val="16"/>
        </w:rPr>
        <w:sectPr>
          <w:type w:val="continuous"/>
          <w:pgSz w:w="11910" w:h="15880"/>
          <w:pgMar w:top="0" w:bottom="920" w:left="0" w:right="600"/>
          <w:cols w:num="2" w:equalWidth="0">
            <w:col w:w="1517" w:space="40"/>
            <w:col w:w="9753"/>
          </w:cols>
        </w:sect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Cambria" w:hAnsi="Cambria" w:cs="Cambria" w:eastAsia="Cambria" w:hint="default"/>
          <w:sz w:val="22"/>
          <w:szCs w:val="22"/>
        </w:rPr>
      </w:pPr>
    </w:p>
    <w:p>
      <w:pPr>
        <w:spacing w:after="0" w:line="240" w:lineRule="auto"/>
        <w:rPr>
          <w:rFonts w:ascii="Cambria" w:hAnsi="Cambria" w:cs="Cambria" w:eastAsia="Cambria" w:hint="default"/>
          <w:sz w:val="22"/>
          <w:szCs w:val="22"/>
        </w:rPr>
        <w:sectPr>
          <w:type w:val="continuous"/>
          <w:pgSz w:w="11910" w:h="15880"/>
          <w:pgMar w:top="0" w:bottom="920" w:left="0" w:right="600"/>
        </w:sectPr>
      </w:pPr>
    </w:p>
    <w:p>
      <w:pPr>
        <w:pStyle w:val="BodyText"/>
        <w:spacing w:line="249" w:lineRule="auto" w:before="75"/>
        <w:ind w:right="0"/>
        <w:jc w:val="both"/>
        <w:rPr>
          <w:rFonts w:ascii="Cambria" w:hAnsi="Cambria" w:cs="Cambria" w:eastAsia="Cambria" w:hint="default"/>
        </w:rPr>
      </w:pPr>
      <w:r>
        <w:rPr/>
        <w:t>противовирусной активностью в отношении многих ге</w:t>
      </w:r>
      <w:r>
        <w:rPr>
          <w:rFonts w:ascii="Cambria" w:hAnsi="Cambria"/>
        </w:rPr>
        <w:t>- </w:t>
      </w:r>
      <w:r>
        <w:rPr/>
        <w:t>нотипов </w:t>
      </w:r>
      <w:r>
        <w:rPr>
          <w:rFonts w:ascii="Cambria" w:hAnsi="Cambria"/>
        </w:rPr>
        <w:t>[69], </w:t>
      </w:r>
      <w:r>
        <w:rPr/>
        <w:t>но касательно генотипа </w:t>
      </w:r>
      <w:r>
        <w:rPr>
          <w:rFonts w:ascii="Cambria" w:hAnsi="Cambria"/>
        </w:rPr>
        <w:t>3 </w:t>
      </w:r>
      <w:r>
        <w:rPr/>
        <w:t>она приблизи</w:t>
      </w:r>
      <w:r>
        <w:rPr>
          <w:rFonts w:ascii="Cambria" w:hAnsi="Cambria"/>
        </w:rPr>
        <w:t>- </w:t>
      </w:r>
      <w:r>
        <w:rPr/>
        <w:t>тельно в </w:t>
      </w:r>
      <w:r>
        <w:rPr>
          <w:rFonts w:ascii="Cambria" w:hAnsi="Cambria"/>
        </w:rPr>
        <w:t>10 </w:t>
      </w:r>
      <w:r>
        <w:rPr/>
        <w:t>раз ниже</w:t>
      </w:r>
      <w:r>
        <w:rPr>
          <w:rFonts w:ascii="Cambria" w:hAnsi="Cambria"/>
        </w:rPr>
        <w:t>, </w:t>
      </w:r>
      <w:r>
        <w:rPr/>
        <w:t>чем против других генотипов </w:t>
      </w:r>
      <w:r>
        <w:rPr>
          <w:rFonts w:ascii="Cambria" w:hAnsi="Cambria"/>
        </w:rPr>
        <w:t>(</w:t>
      </w:r>
      <w:r>
        <w:rPr/>
        <w:t>см</w:t>
      </w:r>
      <w:r>
        <w:rPr>
          <w:rFonts w:ascii="Cambria" w:hAnsi="Cambria"/>
        </w:rPr>
        <w:t>. </w:t>
      </w:r>
      <w:r>
        <w:rPr/>
        <w:t>табл</w:t>
      </w:r>
      <w:r>
        <w:rPr>
          <w:rFonts w:ascii="Cambria" w:hAnsi="Cambria"/>
        </w:rPr>
        <w:t>. 4). </w:t>
      </w:r>
      <w:r>
        <w:rPr/>
        <w:t>Ледипасвир </w:t>
      </w:r>
      <w:r>
        <w:rPr>
          <w:rFonts w:ascii="Cambria" w:hAnsi="Cambria"/>
          <w:i/>
        </w:rPr>
        <w:t>in vitro </w:t>
      </w:r>
      <w:r>
        <w:rPr/>
        <w:t>тоже активен против многих генотипов</w:t>
      </w:r>
      <w:r>
        <w:rPr>
          <w:spacing w:val="29"/>
        </w:rPr>
        <w:t> </w:t>
      </w:r>
      <w:r>
        <w:rPr>
          <w:rFonts w:ascii="Cambria" w:hAnsi="Cambria"/>
        </w:rPr>
        <w:t>[70],</w:t>
      </w:r>
      <w:r>
        <w:rPr>
          <w:rFonts w:ascii="Cambria" w:hAnsi="Cambria"/>
          <w:spacing w:val="29"/>
        </w:rPr>
        <w:t> </w:t>
      </w:r>
      <w:r>
        <w:rPr/>
        <w:t>но</w:t>
      </w:r>
      <w:r>
        <w:rPr>
          <w:spacing w:val="29"/>
        </w:rPr>
        <w:t> </w:t>
      </w:r>
      <w:r>
        <w:rPr/>
        <w:t>для</w:t>
      </w:r>
      <w:r>
        <w:rPr>
          <w:spacing w:val="29"/>
        </w:rPr>
        <w:t> </w:t>
      </w:r>
      <w:r>
        <w:rPr/>
        <w:t>подавления</w:t>
      </w:r>
      <w:r>
        <w:rPr>
          <w:spacing w:val="29"/>
        </w:rPr>
        <w:t> </w:t>
      </w:r>
      <w:r>
        <w:rPr/>
        <w:t>репликации</w:t>
      </w:r>
      <w:r>
        <w:rPr>
          <w:spacing w:val="29"/>
        </w:rPr>
        <w:t> </w:t>
      </w:r>
      <w:r>
        <w:rPr>
          <w:rFonts w:ascii="Cambria" w:hAnsi="Cambria"/>
        </w:rPr>
        <w:t>HCV</w:t>
      </w:r>
      <w:r>
        <w:rPr>
          <w:rFonts w:ascii="Cambria" w:hAnsi="Cambria"/>
          <w:spacing w:val="29"/>
        </w:rPr>
        <w:t> </w:t>
      </w:r>
      <w:r>
        <w:rPr/>
        <w:t>ге</w:t>
      </w:r>
      <w:r>
        <w:rPr>
          <w:rFonts w:ascii="Cambria" w:hAnsi="Cambria"/>
        </w:rPr>
        <w:t>-</w:t>
      </w:r>
    </w:p>
    <w:p>
      <w:pPr>
        <w:pStyle w:val="BodyText"/>
        <w:spacing w:line="240" w:lineRule="auto" w:before="75"/>
        <w:ind w:left="526" w:right="0"/>
        <w:jc w:val="left"/>
        <w:rPr>
          <w:rFonts w:ascii="Cambria" w:hAnsi="Cambria" w:cs="Cambria" w:eastAsia="Cambria" w:hint="default"/>
        </w:rPr>
      </w:pPr>
      <w:r>
        <w:rPr>
          <w:spacing w:val="-6"/>
        </w:rPr>
        <w:br w:type="column"/>
      </w:r>
      <w:r>
        <w:rPr>
          <w:spacing w:val="-6"/>
        </w:rPr>
        <w:t>ВСР</w:t>
      </w:r>
      <w:r>
        <w:rPr>
          <w:rFonts w:ascii="Cambria" w:hAnsi="Cambria"/>
          <w:spacing w:val="-6"/>
        </w:rPr>
        <w:t>, </w:t>
      </w:r>
      <w:r>
        <w:rPr/>
        <w:t>в основном с мутациями в позициях </w:t>
      </w:r>
      <w:r>
        <w:rPr>
          <w:rFonts w:ascii="Cambria" w:hAnsi="Cambria"/>
        </w:rPr>
        <w:t>28, 30, 31, 58 </w:t>
      </w:r>
      <w:r>
        <w:rPr/>
        <w:t>и</w:t>
      </w:r>
      <w:r>
        <w:rPr>
          <w:spacing w:val="-28"/>
        </w:rPr>
        <w:t> </w:t>
      </w:r>
      <w:r>
        <w:rPr>
          <w:rFonts w:ascii="Cambria" w:hAnsi="Cambria"/>
        </w:rPr>
        <w:t>93</w:t>
      </w:r>
    </w:p>
    <w:p>
      <w:pPr>
        <w:pStyle w:val="BodyText"/>
        <w:spacing w:line="240" w:lineRule="auto" w:before="9"/>
        <w:ind w:left="526" w:right="0"/>
        <w:jc w:val="left"/>
        <w:rPr>
          <w:rFonts w:ascii="Cambria" w:hAnsi="Cambria" w:cs="Cambria" w:eastAsia="Cambria" w:hint="default"/>
        </w:rPr>
      </w:pPr>
      <w:r>
        <w:rPr>
          <w:rFonts w:ascii="Cambria" w:hAnsi="Cambria" w:cs="Cambria" w:eastAsia="Cambria" w:hint="default"/>
        </w:rPr>
        <w:t>[71–74].</w:t>
      </w:r>
    </w:p>
    <w:p>
      <w:pPr>
        <w:pStyle w:val="BodyText"/>
        <w:spacing w:line="249" w:lineRule="auto" w:before="9"/>
        <w:ind w:left="526" w:right="107" w:firstLine="283"/>
        <w:jc w:val="both"/>
        <w:rPr>
          <w:rFonts w:ascii="Cambria" w:hAnsi="Cambria" w:cs="Cambria" w:eastAsia="Cambria" w:hint="default"/>
        </w:rPr>
      </w:pPr>
      <w:r>
        <w:rPr/>
        <w:t>Ингибитор </w:t>
      </w:r>
      <w:r>
        <w:rPr>
          <w:rFonts w:ascii="Cambria" w:hAnsi="Cambria"/>
        </w:rPr>
        <w:t>NS5A </w:t>
      </w:r>
      <w:r>
        <w:rPr/>
        <w:t>второго поколения элбасвир</w:t>
      </w:r>
      <w:r>
        <w:rPr>
          <w:rFonts w:ascii="Cambria" w:hAnsi="Cambria"/>
        </w:rPr>
        <w:t>, </w:t>
      </w:r>
      <w:r>
        <w:rPr/>
        <w:t>по дан</w:t>
      </w:r>
      <w:r>
        <w:rPr>
          <w:rFonts w:ascii="Cambria" w:hAnsi="Cambria"/>
        </w:rPr>
        <w:t>- </w:t>
      </w:r>
      <w:r>
        <w:rPr/>
        <w:t>ным клинических исследований монотерапии</w:t>
      </w:r>
      <w:r>
        <w:rPr>
          <w:rFonts w:ascii="Cambria" w:hAnsi="Cambria"/>
        </w:rPr>
        <w:t>, </w:t>
      </w:r>
      <w:r>
        <w:rPr/>
        <w:t>высокоак</w:t>
      </w:r>
      <w:r>
        <w:rPr>
          <w:rFonts w:ascii="Cambria" w:hAnsi="Cambria"/>
        </w:rPr>
        <w:t>- </w:t>
      </w:r>
      <w:r>
        <w:rPr/>
        <w:t>тивен</w:t>
      </w:r>
      <w:r>
        <w:rPr>
          <w:spacing w:val="-8"/>
        </w:rPr>
        <w:t> </w:t>
      </w:r>
      <w:r>
        <w:rPr/>
        <w:t>против</w:t>
      </w:r>
      <w:r>
        <w:rPr>
          <w:spacing w:val="-8"/>
        </w:rPr>
        <w:t> </w:t>
      </w:r>
      <w:r>
        <w:rPr>
          <w:rFonts w:ascii="Cambria" w:hAnsi="Cambria"/>
        </w:rPr>
        <w:t>HCV</w:t>
      </w:r>
      <w:r>
        <w:rPr>
          <w:rFonts w:ascii="Cambria" w:hAnsi="Cambria"/>
          <w:spacing w:val="-8"/>
        </w:rPr>
        <w:t> </w:t>
      </w:r>
      <w:r>
        <w:rPr/>
        <w:t>генотипов</w:t>
      </w:r>
      <w:r>
        <w:rPr>
          <w:spacing w:val="-8"/>
        </w:rPr>
        <w:t> </w:t>
      </w:r>
      <w:r>
        <w:rPr>
          <w:rFonts w:ascii="Cambria" w:hAnsi="Cambria"/>
        </w:rPr>
        <w:t>1</w:t>
      </w:r>
      <w:r>
        <w:rPr>
          <w:rFonts w:ascii="Cambria" w:hAnsi="Cambria"/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>
          <w:rFonts w:ascii="Cambria" w:hAnsi="Cambria"/>
        </w:rPr>
        <w:t>3;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i/>
        </w:rPr>
        <w:t>in</w:t>
      </w:r>
      <w:r>
        <w:rPr>
          <w:rFonts w:ascii="Cambria" w:hAnsi="Cambria"/>
          <w:i/>
          <w:spacing w:val="-8"/>
        </w:rPr>
        <w:t> </w:t>
      </w:r>
      <w:r>
        <w:rPr>
          <w:rFonts w:ascii="Cambria" w:hAnsi="Cambria"/>
          <w:i/>
        </w:rPr>
        <w:t>vitro</w:t>
      </w:r>
      <w:r>
        <w:rPr>
          <w:rFonts w:ascii="Cambria" w:hAnsi="Cambria"/>
          <w:i/>
          <w:spacing w:val="-8"/>
        </w:rPr>
        <w:t> </w:t>
      </w:r>
      <w:r>
        <w:rPr/>
        <w:t>барьер</w:t>
      </w:r>
      <w:r>
        <w:rPr>
          <w:spacing w:val="-8"/>
        </w:rPr>
        <w:t> </w:t>
      </w:r>
      <w:r>
        <w:rPr/>
        <w:t>устойчи</w:t>
      </w:r>
      <w:r>
        <w:rPr>
          <w:rFonts w:ascii="Cambria" w:hAnsi="Cambria"/>
        </w:rPr>
        <w:t>-</w:t>
      </w:r>
    </w:p>
    <w:p>
      <w:pPr>
        <w:spacing w:after="0" w:line="249" w:lineRule="auto"/>
        <w:jc w:val="both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0" w:right="600"/>
          <w:cols w:num="2" w:equalWidth="0">
            <w:col w:w="5882" w:space="40"/>
            <w:col w:w="5388"/>
          </w:cols>
        </w:sectPr>
      </w:pPr>
    </w:p>
    <w:p>
      <w:pPr>
        <w:pStyle w:val="BodyText"/>
        <w:spacing w:line="146" w:lineRule="exact"/>
        <w:ind w:right="-14"/>
        <w:jc w:val="left"/>
        <w:rPr>
          <w:rFonts w:ascii="Cambria" w:hAnsi="Cambria" w:cs="Cambria" w:eastAsia="Cambria" w:hint="default"/>
        </w:rPr>
      </w:pPr>
      <w:r>
        <w:rPr/>
        <w:t>нотипов </w:t>
      </w:r>
      <w:r>
        <w:rPr>
          <w:rFonts w:ascii="Cambria" w:hAnsi="Cambria"/>
        </w:rPr>
        <w:t>2 </w:t>
      </w:r>
      <w:r>
        <w:rPr/>
        <w:t>и </w:t>
      </w:r>
      <w:r>
        <w:rPr>
          <w:rFonts w:ascii="Cambria" w:hAnsi="Cambria"/>
        </w:rPr>
        <w:t>3 </w:t>
      </w:r>
      <w:r>
        <w:rPr/>
        <w:t>требуется концентрация  </w:t>
      </w:r>
      <w:r>
        <w:rPr>
          <w:spacing w:val="26"/>
        </w:rPr>
        <w:t> </w:t>
      </w:r>
      <w:r>
        <w:rPr>
          <w:rFonts w:ascii="Cambria" w:hAnsi="Cambria"/>
        </w:rPr>
        <w:t>(EC</w:t>
      </w:r>
    </w:p>
    <w:p>
      <w:pPr>
        <w:pStyle w:val="BodyText"/>
        <w:spacing w:line="146" w:lineRule="exact"/>
        <w:ind w:left="76" w:right="-18"/>
        <w:jc w:val="left"/>
      </w:pPr>
      <w:r>
        <w:rPr/>
        <w:br w:type="column"/>
      </w:r>
      <w:r>
        <w:rPr>
          <w:rFonts w:ascii="Cambria" w:hAnsi="Cambria"/>
        </w:rPr>
        <w:t>) </w:t>
      </w:r>
      <w:r>
        <w:rPr/>
        <w:t>в </w:t>
      </w:r>
      <w:r>
        <w:rPr>
          <w:rFonts w:ascii="Cambria" w:hAnsi="Cambria"/>
        </w:rPr>
        <w:t>1000 </w:t>
      </w:r>
      <w:r>
        <w:rPr>
          <w:rFonts w:ascii="Cambria" w:hAnsi="Cambria"/>
          <w:spacing w:val="17"/>
        </w:rPr>
        <w:t> </w:t>
      </w:r>
      <w:r>
        <w:rPr/>
        <w:t>раз</w:t>
      </w:r>
    </w:p>
    <w:p>
      <w:pPr>
        <w:pStyle w:val="BodyText"/>
        <w:spacing w:line="146" w:lineRule="exact"/>
        <w:ind w:left="526" w:right="0"/>
        <w:jc w:val="left"/>
        <w:rPr>
          <w:rFonts w:ascii="Cambria" w:hAnsi="Cambria" w:cs="Cambria" w:eastAsia="Cambria" w:hint="default"/>
        </w:rPr>
      </w:pPr>
      <w:r>
        <w:rPr/>
        <w:br w:type="column"/>
      </w:r>
      <w:r>
        <w:rPr/>
        <w:t>вости к нему выше</w:t>
      </w:r>
      <w:r>
        <w:rPr>
          <w:rFonts w:ascii="Cambria" w:hAnsi="Cambria"/>
        </w:rPr>
        <w:t>, </w:t>
      </w:r>
      <w:r>
        <w:rPr/>
        <w:t>чем к другим ингибиторам </w:t>
      </w:r>
      <w:r>
        <w:rPr>
          <w:rFonts w:ascii="Cambria" w:hAnsi="Cambria"/>
        </w:rPr>
        <w:t>NS5A  </w:t>
      </w:r>
      <w:r>
        <w:rPr>
          <w:rFonts w:ascii="Cambria" w:hAnsi="Cambria"/>
          <w:spacing w:val="12"/>
        </w:rPr>
        <w:t> </w:t>
      </w:r>
      <w:r>
        <w:rPr>
          <w:rFonts w:ascii="Cambria" w:hAnsi="Cambria"/>
        </w:rPr>
        <w:t>[75,</w:t>
      </w:r>
    </w:p>
    <w:p>
      <w:pPr>
        <w:spacing w:after="0" w:line="146" w:lineRule="exact"/>
        <w:jc w:val="left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0" w:right="600"/>
          <w:cols w:num="3" w:equalWidth="0">
            <w:col w:w="4756" w:space="40"/>
            <w:col w:w="1087" w:space="40"/>
            <w:col w:w="5387"/>
          </w:cols>
        </w:sectPr>
      </w:pPr>
    </w:p>
    <w:p>
      <w:pPr>
        <w:spacing w:line="91" w:lineRule="exact" w:before="0"/>
        <w:ind w:left="0" w:right="1008" w:firstLine="0"/>
        <w:jc w:val="right"/>
        <w:rPr>
          <w:rFonts w:ascii="Cambria" w:hAnsi="Cambria" w:cs="Cambria" w:eastAsia="Cambria" w:hint="default"/>
          <w:sz w:val="10"/>
          <w:szCs w:val="10"/>
        </w:rPr>
      </w:pPr>
      <w:r>
        <w:rPr>
          <w:rFonts w:ascii="Cambria"/>
          <w:sz w:val="10"/>
        </w:rPr>
        <w:t>50</w:t>
      </w:r>
    </w:p>
    <w:p>
      <w:pPr>
        <w:pStyle w:val="BodyText"/>
        <w:spacing w:line="194" w:lineRule="exact"/>
        <w:ind w:left="0" w:right="0"/>
        <w:jc w:val="right"/>
        <w:rPr>
          <w:rFonts w:ascii="Cambria" w:hAnsi="Cambria" w:cs="Cambria" w:eastAsia="Cambria" w:hint="default"/>
        </w:rPr>
      </w:pPr>
      <w:r>
        <w:rPr/>
        <w:t>больше</w:t>
      </w:r>
      <w:r>
        <w:rPr>
          <w:rFonts w:ascii="Cambria" w:hAnsi="Cambria"/>
        </w:rPr>
        <w:t>, </w:t>
      </w:r>
      <w:r>
        <w:rPr/>
        <w:t>чем для других генотипов</w:t>
      </w:r>
      <w:r>
        <w:rPr>
          <w:rFonts w:ascii="Cambria" w:hAnsi="Cambria"/>
        </w:rPr>
        <w:t>, </w:t>
      </w:r>
      <w:r>
        <w:rPr/>
        <w:t>следовательно</w:t>
      </w:r>
      <w:r>
        <w:rPr>
          <w:rFonts w:ascii="Cambria" w:hAnsi="Cambria"/>
        </w:rPr>
        <w:t>, </w:t>
      </w:r>
      <w:r>
        <w:rPr/>
        <w:t>в   </w:t>
      </w:r>
      <w:r>
        <w:rPr>
          <w:spacing w:val="24"/>
        </w:rPr>
        <w:t> </w:t>
      </w:r>
      <w:r>
        <w:rPr/>
        <w:t>от</w:t>
      </w:r>
      <w:r>
        <w:rPr>
          <w:rFonts w:ascii="Cambria" w:hAnsi="Cambria"/>
        </w:rPr>
        <w:t>-</w:t>
      </w:r>
    </w:p>
    <w:p>
      <w:pPr>
        <w:pStyle w:val="BodyText"/>
        <w:spacing w:line="249" w:lineRule="auto" w:before="9"/>
        <w:ind w:left="1131" w:right="0"/>
        <w:jc w:val="right"/>
      </w:pPr>
      <w:r>
        <w:rPr/>
        <w:t>ношении генотипов </w:t>
      </w:r>
      <w:r>
        <w:rPr>
          <w:rFonts w:ascii="Cambria" w:hAnsi="Cambria" w:cs="Cambria" w:eastAsia="Cambria" w:hint="default"/>
        </w:rPr>
        <w:t>2 </w:t>
      </w:r>
      <w:r>
        <w:rPr/>
        <w:t>и </w:t>
      </w:r>
      <w:r>
        <w:rPr>
          <w:rFonts w:ascii="Cambria" w:hAnsi="Cambria" w:cs="Cambria" w:eastAsia="Cambria" w:hint="default"/>
        </w:rPr>
        <w:t>3 </w:t>
      </w:r>
      <w:r>
        <w:rPr/>
        <w:t>она недостаточна </w:t>
      </w:r>
      <w:r>
        <w:rPr>
          <w:rFonts w:ascii="Cambria" w:hAnsi="Cambria" w:cs="Cambria" w:eastAsia="Cambria" w:hint="default"/>
        </w:rPr>
        <w:t>(</w:t>
      </w:r>
      <w:r>
        <w:rPr/>
        <w:t>см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31"/>
        </w:rPr>
        <w:t> </w:t>
      </w:r>
      <w:r>
        <w:rPr/>
        <w:t>табл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13"/>
        </w:rPr>
        <w:t> </w:t>
      </w:r>
      <w:r>
        <w:rPr>
          <w:rFonts w:ascii="Cambria" w:hAnsi="Cambria" w:cs="Cambria" w:eastAsia="Cambria" w:hint="default"/>
        </w:rPr>
        <w:t>4).</w:t>
      </w:r>
      <w:r>
        <w:rPr>
          <w:rFonts w:ascii="Cambria" w:hAnsi="Cambria" w:cs="Cambria" w:eastAsia="Cambria" w:hint="default"/>
        </w:rPr>
        <w:t> </w:t>
      </w:r>
      <w:r>
        <w:rPr/>
        <w:t>Омбитасвир обладает высокой активностью</w:t>
      </w:r>
      <w:r>
        <w:rPr>
          <w:spacing w:val="31"/>
        </w:rPr>
        <w:t> </w:t>
      </w:r>
      <w:r>
        <w:rPr/>
        <w:t>против</w:t>
      </w:r>
      <w:r>
        <w:rPr>
          <w:spacing w:val="18"/>
        </w:rPr>
        <w:t> </w:t>
      </w:r>
      <w:r>
        <w:rPr>
          <w:rFonts w:ascii="Cambria" w:hAnsi="Cambria" w:cs="Cambria" w:eastAsia="Cambria" w:hint="default"/>
        </w:rPr>
        <w:t>HCV</w:t>
      </w:r>
      <w:r>
        <w:rPr>
          <w:rFonts w:ascii="Cambria" w:hAnsi="Cambria" w:cs="Cambria" w:eastAsia="Cambria" w:hint="default"/>
          <w:w w:val="99"/>
        </w:rPr>
        <w:t> </w:t>
      </w:r>
      <w:r>
        <w:rPr/>
        <w:t>генотипов </w:t>
      </w:r>
      <w:r>
        <w:rPr>
          <w:rFonts w:ascii="Cambria" w:hAnsi="Cambria" w:cs="Cambria" w:eastAsia="Cambria" w:hint="default"/>
        </w:rPr>
        <w:t>1–5 [71]. </w:t>
      </w:r>
      <w:r>
        <w:rPr/>
        <w:t>Однако его активность</w:t>
      </w:r>
      <w:r>
        <w:rPr>
          <w:spacing w:val="37"/>
        </w:rPr>
        <w:t> </w:t>
      </w:r>
      <w:r>
        <w:rPr/>
        <w:t>против</w:t>
      </w:r>
      <w:r>
        <w:rPr>
          <w:spacing w:val="6"/>
        </w:rPr>
        <w:t> </w:t>
      </w:r>
      <w:r>
        <w:rPr/>
        <w:t>ге</w:t>
      </w:r>
      <w:r>
        <w:rPr>
          <w:rFonts w:ascii="Cambria" w:hAnsi="Cambria" w:cs="Cambria" w:eastAsia="Cambria" w:hint="default"/>
        </w:rPr>
        <w:t>- </w:t>
      </w:r>
      <w:r>
        <w:rPr/>
        <w:t>нотипа</w:t>
      </w:r>
      <w:r>
        <w:rPr>
          <w:spacing w:val="28"/>
        </w:rPr>
        <w:t> </w:t>
      </w:r>
      <w:r>
        <w:rPr>
          <w:rFonts w:ascii="Cambria" w:hAnsi="Cambria" w:cs="Cambria" w:eastAsia="Cambria" w:hint="default"/>
        </w:rPr>
        <w:t>6</w:t>
      </w:r>
      <w:r>
        <w:rPr>
          <w:rFonts w:ascii="Cambria" w:hAnsi="Cambria" w:cs="Cambria" w:eastAsia="Cambria" w:hint="default"/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rFonts w:ascii="Cambria" w:hAnsi="Cambria" w:cs="Cambria" w:eastAsia="Cambria" w:hint="default"/>
        </w:rPr>
        <w:t>10–100</w:t>
      </w:r>
      <w:r>
        <w:rPr>
          <w:rFonts w:ascii="Cambria" w:hAnsi="Cambria" w:cs="Cambria" w:eastAsia="Cambria" w:hint="default"/>
          <w:spacing w:val="27"/>
        </w:rPr>
        <w:t> </w:t>
      </w:r>
      <w:r>
        <w:rPr/>
        <w:t>раз</w:t>
      </w:r>
      <w:r>
        <w:rPr>
          <w:spacing w:val="28"/>
        </w:rPr>
        <w:t> </w:t>
      </w:r>
      <w:r>
        <w:rPr/>
        <w:t>ниже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28"/>
        </w:rPr>
        <w:t> </w:t>
      </w:r>
      <w:r>
        <w:rPr/>
        <w:t>к</w:t>
      </w:r>
      <w:r>
        <w:rPr>
          <w:spacing w:val="28"/>
        </w:rPr>
        <w:t> </w:t>
      </w:r>
      <w:r>
        <w:rPr/>
        <w:t>тому</w:t>
      </w:r>
      <w:r>
        <w:rPr>
          <w:spacing w:val="28"/>
        </w:rPr>
        <w:t> </w:t>
      </w:r>
      <w:r>
        <w:rPr/>
        <w:t>же</w:t>
      </w:r>
      <w:r>
        <w:rPr>
          <w:spacing w:val="28"/>
        </w:rPr>
        <w:t> </w:t>
      </w:r>
      <w:r>
        <w:rPr/>
        <w:t>он</w:t>
      </w:r>
      <w:r>
        <w:rPr>
          <w:spacing w:val="28"/>
        </w:rPr>
        <w:t> </w:t>
      </w:r>
      <w:r>
        <w:rPr/>
        <w:t>выпускается</w:t>
      </w:r>
      <w:r>
        <w:rPr/>
        <w:t> только в виде комбинированного препарата</w:t>
      </w:r>
      <w:r>
        <w:rPr>
          <w:spacing w:val="17"/>
        </w:rPr>
        <w:t> </w:t>
      </w:r>
      <w:r>
        <w:rPr/>
        <w:t>с</w:t>
      </w:r>
      <w:r>
        <w:rPr>
          <w:spacing w:val="27"/>
        </w:rPr>
        <w:t> </w:t>
      </w:r>
      <w:r>
        <w:rPr/>
        <w:t>фиксиро</w:t>
      </w:r>
      <w:r>
        <w:rPr>
          <w:rFonts w:ascii="Cambria" w:hAnsi="Cambria" w:cs="Cambria" w:eastAsia="Cambria" w:hint="default"/>
        </w:rPr>
        <w:t>- </w:t>
      </w:r>
      <w:r>
        <w:rPr/>
        <w:t>ванным сочетанием доз с другим</w:t>
      </w:r>
      <w:r>
        <w:rPr>
          <w:spacing w:val="10"/>
        </w:rPr>
        <w:t> </w:t>
      </w:r>
      <w:r>
        <w:rPr/>
        <w:t>ингибитором</w:t>
      </w:r>
      <w:r>
        <w:rPr>
          <w:spacing w:val="2"/>
        </w:rPr>
        <w:t> </w:t>
      </w:r>
      <w:r>
        <w:rPr/>
        <w:t>протеазы</w:t>
      </w:r>
      <w:r>
        <w:rPr>
          <w:rFonts w:ascii="Cambria" w:hAnsi="Cambria" w:cs="Cambria" w:eastAsia="Cambria" w:hint="default"/>
        </w:rPr>
        <w:t>, </w:t>
      </w:r>
      <w:r>
        <w:rPr/>
        <w:t>паритапревиром</w:t>
      </w:r>
      <w:r>
        <w:rPr>
          <w:rFonts w:ascii="Cambria" w:hAnsi="Cambria" w:cs="Cambria" w:eastAsia="Cambria" w:hint="default"/>
        </w:rPr>
        <w:t>, </w:t>
      </w:r>
      <w:r>
        <w:rPr/>
        <w:t>активным только  против</w:t>
      </w:r>
      <w:r>
        <w:rPr>
          <w:spacing w:val="13"/>
        </w:rPr>
        <w:t> </w:t>
      </w:r>
      <w:r>
        <w:rPr/>
        <w:t>генотипов</w:t>
      </w:r>
      <w:r>
        <w:rPr>
          <w:spacing w:val="32"/>
        </w:rPr>
        <w:t> </w:t>
      </w:r>
      <w:r>
        <w:rPr>
          <w:rFonts w:ascii="Cambria" w:hAnsi="Cambria" w:cs="Cambria" w:eastAsia="Cambria" w:hint="default"/>
        </w:rPr>
        <w:t>1 </w:t>
      </w:r>
      <w:r>
        <w:rPr/>
        <w:t>и </w:t>
      </w:r>
      <w:r>
        <w:rPr>
          <w:rFonts w:ascii="Cambria" w:hAnsi="Cambria" w:cs="Cambria" w:eastAsia="Cambria" w:hint="default"/>
        </w:rPr>
        <w:t>4 (</w:t>
      </w:r>
      <w:r>
        <w:rPr/>
        <w:t>см</w:t>
      </w:r>
      <w:r>
        <w:rPr>
          <w:rFonts w:ascii="Cambria" w:hAnsi="Cambria" w:cs="Cambria" w:eastAsia="Cambria" w:hint="default"/>
        </w:rPr>
        <w:t>. </w:t>
      </w:r>
      <w:r>
        <w:rPr/>
        <w:t>табл</w:t>
      </w:r>
      <w:r>
        <w:rPr>
          <w:rFonts w:ascii="Cambria" w:hAnsi="Cambria" w:cs="Cambria" w:eastAsia="Cambria" w:hint="default"/>
        </w:rPr>
        <w:t>. 4). </w:t>
      </w:r>
      <w:r>
        <w:rPr>
          <w:spacing w:val="-3"/>
        </w:rPr>
        <w:t>Генотипы </w:t>
      </w:r>
      <w:r>
        <w:rPr>
          <w:rFonts w:ascii="Cambria" w:hAnsi="Cambria" w:cs="Cambria" w:eastAsia="Cambria" w:hint="default"/>
        </w:rPr>
        <w:t>2–6 </w:t>
      </w:r>
      <w:r>
        <w:rPr/>
        <w:t>обнаруживают в</w:t>
      </w:r>
      <w:r>
        <w:rPr>
          <w:spacing w:val="10"/>
        </w:rPr>
        <w:t> </w:t>
      </w:r>
      <w:r>
        <w:rPr/>
        <w:t>клиниче</w:t>
      </w:r>
      <w:r>
        <w:rPr>
          <w:rFonts w:ascii="Cambria" w:hAnsi="Cambria" w:cs="Cambria" w:eastAsia="Cambria" w:hint="default"/>
        </w:rPr>
        <w:t>- </w:t>
      </w:r>
      <w:r>
        <w:rPr/>
        <w:t>ской практике множество подтипов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16"/>
        </w:rPr>
        <w:t> </w:t>
      </w:r>
      <w:r>
        <w:rPr/>
        <w:t>значительно</w:t>
      </w:r>
      <w:r>
        <w:rPr>
          <w:spacing w:val="-4"/>
        </w:rPr>
        <w:t> </w:t>
      </w:r>
      <w:r>
        <w:rPr/>
        <w:t>отлича</w:t>
      </w:r>
      <w:r>
        <w:rPr>
          <w:rFonts w:ascii="Cambria" w:hAnsi="Cambria" w:cs="Cambria" w:eastAsia="Cambria" w:hint="default"/>
        </w:rPr>
        <w:t>-</w:t>
      </w:r>
      <w:r>
        <w:rPr>
          <w:rFonts w:ascii="Cambria" w:hAnsi="Cambria" w:cs="Cambria" w:eastAsia="Cambria" w:hint="default"/>
          <w:w w:val="100"/>
        </w:rPr>
        <w:t> </w:t>
      </w:r>
      <w:r>
        <w:rPr/>
        <w:t>ющихся</w:t>
      </w:r>
      <w:r>
        <w:rPr>
          <w:spacing w:val="-15"/>
        </w:rPr>
        <w:t> </w:t>
      </w:r>
      <w:r>
        <w:rPr/>
        <w:t>друг</w:t>
      </w:r>
      <w:r>
        <w:rPr>
          <w:spacing w:val="-15"/>
        </w:rPr>
        <w:t> </w:t>
      </w:r>
      <w:r>
        <w:rPr/>
        <w:t>от</w:t>
      </w:r>
      <w:r>
        <w:rPr>
          <w:spacing w:val="-15"/>
        </w:rPr>
        <w:t> </w:t>
      </w:r>
      <w:r>
        <w:rPr/>
        <w:t>друга</w:t>
      </w:r>
      <w:r>
        <w:rPr>
          <w:spacing w:val="-15"/>
        </w:rPr>
        <w:t> </w:t>
      </w:r>
      <w:r>
        <w:rPr/>
        <w:t>последовательностью</w:t>
      </w:r>
      <w:r>
        <w:rPr>
          <w:spacing w:val="-15"/>
        </w:rPr>
        <w:t> </w:t>
      </w:r>
      <w:r>
        <w:rPr/>
        <w:t>аминокислот</w:t>
      </w:r>
      <w:r>
        <w:rPr>
          <w:rFonts w:ascii="Cambria" w:hAnsi="Cambria" w:cs="Cambria" w:eastAsia="Cambria" w:hint="default"/>
        </w:rPr>
        <w:t>. </w:t>
      </w:r>
      <w:r>
        <w:rPr/>
        <w:t>Об активности ингибиторов </w:t>
      </w:r>
      <w:r>
        <w:rPr>
          <w:rFonts w:ascii="Cambria" w:hAnsi="Cambria" w:cs="Cambria" w:eastAsia="Cambria" w:hint="default"/>
        </w:rPr>
        <w:t>NS5A </w:t>
      </w:r>
      <w:r>
        <w:rPr/>
        <w:t>против</w:t>
      </w:r>
      <w:r>
        <w:rPr>
          <w:spacing w:val="31"/>
        </w:rPr>
        <w:t> </w:t>
      </w:r>
      <w:r>
        <w:rPr/>
        <w:t>разных</w:t>
      </w:r>
      <w:r>
        <w:rPr>
          <w:spacing w:val="14"/>
        </w:rPr>
        <w:t> </w:t>
      </w:r>
      <w:r>
        <w:rPr/>
        <w:t>подти</w:t>
      </w:r>
      <w:r>
        <w:rPr>
          <w:rFonts w:ascii="Cambria" w:hAnsi="Cambria" w:cs="Cambria" w:eastAsia="Cambria" w:hint="default"/>
        </w:rPr>
        <w:t>- </w:t>
      </w:r>
      <w:r>
        <w:rPr/>
        <w:t>пов известно мало</w:t>
      </w:r>
      <w:r>
        <w:rPr>
          <w:rFonts w:ascii="Cambria" w:hAnsi="Cambria" w:cs="Cambria" w:eastAsia="Cambria" w:hint="default"/>
        </w:rPr>
        <w:t>, </w:t>
      </w:r>
      <w:r>
        <w:rPr>
          <w:spacing w:val="-3"/>
        </w:rPr>
        <w:t>хотя </w:t>
      </w:r>
      <w:r>
        <w:rPr/>
        <w:t>она может колебаться</w:t>
      </w:r>
      <w:r>
        <w:rPr>
          <w:spacing w:val="19"/>
        </w:rPr>
        <w:t> </w:t>
      </w:r>
      <w:r>
        <w:rPr/>
        <w:t>в</w:t>
      </w:r>
      <w:r>
        <w:rPr>
          <w:spacing w:val="2"/>
        </w:rPr>
        <w:t> </w:t>
      </w:r>
      <w:r>
        <w:rPr/>
        <w:t>широких</w:t>
      </w:r>
      <w:r>
        <w:rPr/>
        <w:t> пределах</w:t>
      </w:r>
      <w:r>
        <w:rPr>
          <w:rFonts w:ascii="Cambria" w:hAnsi="Cambria" w:cs="Cambria" w:eastAsia="Cambria" w:hint="default"/>
        </w:rPr>
        <w:t>. </w:t>
      </w:r>
      <w:r>
        <w:rPr>
          <w:spacing w:val="-3"/>
        </w:rPr>
        <w:t>Так</w:t>
      </w:r>
      <w:r>
        <w:rPr>
          <w:rFonts w:ascii="Cambria" w:hAnsi="Cambria" w:cs="Cambria" w:eastAsia="Cambria" w:hint="default"/>
          <w:spacing w:val="-3"/>
        </w:rPr>
        <w:t>, </w:t>
      </w:r>
      <w:r>
        <w:rPr>
          <w:rFonts w:ascii="Cambria" w:hAnsi="Cambria" w:cs="Cambria" w:eastAsia="Cambria" w:hint="default"/>
          <w:i/>
        </w:rPr>
        <w:t>in vitro </w:t>
      </w:r>
      <w:r>
        <w:rPr/>
        <w:t>активность</w:t>
      </w:r>
      <w:r>
        <w:rPr>
          <w:spacing w:val="26"/>
        </w:rPr>
        <w:t> </w:t>
      </w:r>
      <w:r>
        <w:rPr/>
        <w:t>ледипасвира</w:t>
      </w:r>
      <w:r>
        <w:rPr>
          <w:spacing w:val="12"/>
        </w:rPr>
        <w:t> </w:t>
      </w:r>
      <w:r>
        <w:rPr/>
        <w:t>против</w:t>
      </w:r>
      <w:r>
        <w:rPr>
          <w:w w:val="99"/>
        </w:rPr>
        <w:t> </w:t>
      </w:r>
      <w:r>
        <w:rPr>
          <w:rFonts w:ascii="Cambria" w:hAnsi="Cambria" w:cs="Cambria" w:eastAsia="Cambria" w:hint="default"/>
        </w:rPr>
        <w:t>HCV </w:t>
      </w:r>
      <w:r>
        <w:rPr/>
        <w:t>подтипов </w:t>
      </w:r>
      <w:r>
        <w:rPr>
          <w:rFonts w:ascii="Cambria" w:hAnsi="Cambria" w:cs="Cambria" w:eastAsia="Cambria" w:hint="default"/>
        </w:rPr>
        <w:t>6a </w:t>
      </w:r>
      <w:r>
        <w:rPr/>
        <w:t>и </w:t>
      </w:r>
      <w:r>
        <w:rPr>
          <w:rFonts w:ascii="Cambria" w:hAnsi="Cambria" w:cs="Cambria" w:eastAsia="Cambria" w:hint="default"/>
        </w:rPr>
        <w:t>6e </w:t>
      </w:r>
      <w:r>
        <w:rPr/>
        <w:t>различается в </w:t>
      </w:r>
      <w:r>
        <w:rPr>
          <w:rFonts w:ascii="Cambria" w:hAnsi="Cambria" w:cs="Cambria" w:eastAsia="Cambria" w:hint="default"/>
        </w:rPr>
        <w:t>1000 </w:t>
      </w:r>
      <w:r>
        <w:rPr/>
        <w:t>раз </w:t>
      </w:r>
      <w:r>
        <w:rPr>
          <w:rFonts w:ascii="Cambria" w:hAnsi="Cambria" w:cs="Cambria" w:eastAsia="Cambria" w:hint="default"/>
        </w:rPr>
        <w:t>(</w:t>
      </w:r>
      <w:r>
        <w:rPr/>
        <w:t>см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13"/>
        </w:rPr>
        <w:t> </w:t>
      </w:r>
      <w:r>
        <w:rPr/>
        <w:t>табл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2"/>
        </w:rPr>
        <w:t> </w:t>
      </w:r>
      <w:r>
        <w:rPr>
          <w:rFonts w:ascii="Cambria" w:hAnsi="Cambria" w:cs="Cambria" w:eastAsia="Cambria" w:hint="default"/>
        </w:rPr>
        <w:t>4).</w:t>
      </w:r>
      <w:r>
        <w:rPr>
          <w:rFonts w:ascii="Cambria" w:hAnsi="Cambria" w:cs="Cambria" w:eastAsia="Cambria" w:hint="default"/>
        </w:rPr>
        <w:t> </w:t>
      </w:r>
      <w:r>
        <w:rPr/>
        <w:t>Благоприятствует образованию устойчивости</w:t>
      </w:r>
      <w:r>
        <w:rPr>
          <w:spacing w:val="13"/>
        </w:rPr>
        <w:t> </w:t>
      </w:r>
      <w:r>
        <w:rPr/>
        <w:t>к</w:t>
      </w:r>
      <w:r>
        <w:rPr>
          <w:spacing w:val="4"/>
        </w:rPr>
        <w:t> </w:t>
      </w:r>
      <w:r>
        <w:rPr/>
        <w:t>инги</w:t>
      </w:r>
      <w:r>
        <w:rPr>
          <w:rFonts w:ascii="Cambria" w:hAnsi="Cambria" w:cs="Cambria" w:eastAsia="Cambria" w:hint="default"/>
        </w:rPr>
        <w:t>- </w:t>
      </w:r>
      <w:r>
        <w:rPr/>
        <w:t>биторам </w:t>
      </w:r>
      <w:r>
        <w:rPr>
          <w:rFonts w:ascii="Cambria" w:hAnsi="Cambria" w:cs="Cambria" w:eastAsia="Cambria" w:hint="default"/>
        </w:rPr>
        <w:t>NS5A </w:t>
      </w:r>
      <w:r>
        <w:rPr/>
        <w:t>и ее перекрестный характер</w:t>
      </w:r>
      <w:r>
        <w:rPr>
          <w:spacing w:val="-27"/>
        </w:rPr>
        <w:t> </w:t>
      </w:r>
      <w:r>
        <w:rPr/>
        <w:t>по</w:t>
      </w:r>
      <w:r>
        <w:rPr>
          <w:spacing w:val="-5"/>
        </w:rPr>
        <w:t> </w:t>
      </w:r>
      <w:r>
        <w:rPr/>
        <w:t>отношению</w:t>
      </w:r>
      <w:r>
        <w:rPr>
          <w:w w:val="100"/>
        </w:rPr>
        <w:t> </w:t>
      </w:r>
      <w:r>
        <w:rPr/>
        <w:t>к разным препаратам этой группы с быстрой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18"/>
        </w:rPr>
        <w:t> </w:t>
      </w:r>
      <w:r>
        <w:rPr/>
        <w:t>по</w:t>
      </w:r>
      <w:r>
        <w:rPr>
          <w:spacing w:val="8"/>
        </w:rPr>
        <w:t> </w:t>
      </w:r>
      <w:r>
        <w:rPr/>
        <w:t>данным</w:t>
      </w:r>
      <w:r>
        <w:rPr/>
        <w:t> исследований кратковременной монотерапии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7"/>
        </w:rPr>
        <w:t> </w:t>
      </w:r>
      <w:r>
        <w:rPr/>
        <w:t>селекцией</w:t>
      </w:r>
    </w:p>
    <w:p>
      <w:pPr>
        <w:pStyle w:val="BodyText"/>
        <w:spacing w:line="240" w:lineRule="auto" w:before="74"/>
        <w:ind w:left="526" w:right="0"/>
        <w:jc w:val="both"/>
        <w:rPr>
          <w:rFonts w:ascii="Cambria" w:hAnsi="Cambria" w:cs="Cambria" w:eastAsia="Cambria" w:hint="default"/>
        </w:rPr>
      </w:pPr>
      <w:r>
        <w:rPr/>
        <w:br w:type="column"/>
      </w:r>
      <w:r>
        <w:rPr>
          <w:rFonts w:ascii="Cambria"/>
        </w:rPr>
        <w:t>76].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8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pStyle w:val="Heading2"/>
        <w:spacing w:line="240" w:lineRule="auto"/>
        <w:ind w:left="526" w:right="0"/>
        <w:jc w:val="both"/>
        <w:rPr>
          <w:i w:val="0"/>
        </w:rPr>
      </w:pPr>
      <w:r>
        <w:rPr>
          <w:i/>
        </w:rPr>
        <w:t>Ненуклеозидные ингибиторы</w:t>
      </w:r>
      <w:r>
        <w:rPr>
          <w:i/>
          <w:spacing w:val="-3"/>
        </w:rPr>
        <w:t> </w:t>
      </w:r>
      <w:r>
        <w:rPr>
          <w:rFonts w:ascii="Cambria" w:hAnsi="Cambria"/>
          <w:i/>
        </w:rPr>
        <w:t>NS5B-</w:t>
      </w:r>
      <w:r>
        <w:rPr>
          <w:i/>
        </w:rPr>
        <w:t>полимеразы</w:t>
      </w:r>
      <w:r>
        <w:rPr>
          <w:i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i/>
          <w:sz w:val="21"/>
          <w:szCs w:val="21"/>
        </w:rPr>
      </w:pPr>
    </w:p>
    <w:p>
      <w:pPr>
        <w:pStyle w:val="BodyText"/>
        <w:spacing w:line="249" w:lineRule="auto"/>
        <w:ind w:left="526" w:right="106"/>
        <w:jc w:val="both"/>
        <w:rPr>
          <w:rFonts w:ascii="Cambria" w:hAnsi="Cambria" w:cs="Cambria" w:eastAsia="Cambria" w:hint="default"/>
        </w:rPr>
      </w:pPr>
      <w:r>
        <w:rPr/>
        <w:t>К применению пока одобрен только один ненуклеозид</w:t>
      </w:r>
      <w:r>
        <w:rPr>
          <w:rFonts w:ascii="Cambria" w:hAnsi="Cambria"/>
        </w:rPr>
        <w:t>- </w:t>
      </w:r>
      <w:r>
        <w:rPr/>
        <w:t>ный ингибитор </w:t>
      </w:r>
      <w:r>
        <w:rPr>
          <w:rFonts w:ascii="Cambria" w:hAnsi="Cambria"/>
        </w:rPr>
        <w:t>NS5B-</w:t>
      </w:r>
      <w:r>
        <w:rPr/>
        <w:t>полимеразы дасабувир</w:t>
      </w:r>
      <w:r>
        <w:rPr>
          <w:rFonts w:ascii="Cambria" w:hAnsi="Cambria"/>
        </w:rPr>
        <w:t>, </w:t>
      </w:r>
      <w:r>
        <w:rPr/>
        <w:t>связыва</w:t>
      </w:r>
      <w:r>
        <w:rPr>
          <w:rFonts w:ascii="Cambria" w:hAnsi="Cambria"/>
        </w:rPr>
        <w:t>- </w:t>
      </w:r>
      <w:r>
        <w:rPr/>
        <w:t>ющий домен </w:t>
      </w:r>
      <w:r>
        <w:rPr>
          <w:rFonts w:ascii="Cambria" w:hAnsi="Cambria"/>
        </w:rPr>
        <w:t>«</w:t>
      </w:r>
      <w:r>
        <w:rPr/>
        <w:t>ладонь </w:t>
      </w:r>
      <w:r>
        <w:rPr>
          <w:rFonts w:ascii="Cambria" w:hAnsi="Cambria"/>
        </w:rPr>
        <w:t>I». </w:t>
      </w:r>
      <w:r>
        <w:rPr/>
        <w:t>По данным его клинического исследования в разных дозах как монопрепарата</w:t>
      </w:r>
      <w:r>
        <w:rPr>
          <w:rFonts w:ascii="Cambria" w:hAnsi="Cambria"/>
        </w:rPr>
        <w:t>, </w:t>
      </w:r>
      <w:r>
        <w:rPr/>
        <w:t>макси</w:t>
      </w:r>
      <w:r>
        <w:rPr>
          <w:rFonts w:ascii="Cambria" w:hAnsi="Cambria"/>
        </w:rPr>
        <w:t>- </w:t>
      </w:r>
      <w:r>
        <w:rPr/>
        <w:t>мальное снижение концентрации РНК </w:t>
      </w:r>
      <w:r>
        <w:rPr>
          <w:rFonts w:ascii="Cambria" w:hAnsi="Cambria"/>
        </w:rPr>
        <w:t>HCV </w:t>
      </w:r>
      <w:r>
        <w:rPr/>
        <w:t>в сыворотке составило в среднем </w:t>
      </w:r>
      <w:r>
        <w:rPr>
          <w:rFonts w:ascii="Cambria" w:hAnsi="Cambria"/>
        </w:rPr>
        <w:t>1,08 log </w:t>
      </w:r>
      <w:r>
        <w:rPr/>
        <w:t>МЕ</w:t>
      </w:r>
      <w:r>
        <w:rPr>
          <w:rFonts w:ascii="Cambria" w:hAnsi="Cambria"/>
        </w:rPr>
        <w:t>/</w:t>
      </w:r>
      <w:r>
        <w:rPr/>
        <w:t>мл</w:t>
      </w:r>
      <w:r>
        <w:rPr>
          <w:rFonts w:ascii="Cambria" w:hAnsi="Cambria"/>
        </w:rPr>
        <w:t>, </w:t>
      </w:r>
      <w:r>
        <w:rPr/>
        <w:t>что свидетельствует о противовирусной активности от низкой до умеренной </w:t>
      </w:r>
      <w:r>
        <w:rPr>
          <w:rFonts w:ascii="Cambria" w:hAnsi="Cambria"/>
        </w:rPr>
        <w:t>[77]. </w:t>
      </w:r>
      <w:r>
        <w:rPr>
          <w:rFonts w:ascii="Cambria" w:hAnsi="Cambria"/>
          <w:i/>
        </w:rPr>
        <w:t>In vitro </w:t>
      </w:r>
      <w:r>
        <w:rPr/>
        <w:t>исследована активность только в отношении подтипов </w:t>
      </w:r>
      <w:r>
        <w:rPr>
          <w:rFonts w:ascii="Cambria" w:hAnsi="Cambria"/>
        </w:rPr>
        <w:t>1a </w:t>
      </w:r>
      <w:r>
        <w:rPr/>
        <w:t>и </w:t>
      </w:r>
      <w:r>
        <w:rPr>
          <w:rFonts w:ascii="Cambria" w:hAnsi="Cambria"/>
        </w:rPr>
        <w:t>1b (</w:t>
      </w:r>
      <w:r>
        <w:rPr/>
        <w:t>см</w:t>
      </w:r>
      <w:r>
        <w:rPr>
          <w:rFonts w:ascii="Cambria" w:hAnsi="Cambria"/>
        </w:rPr>
        <w:t>. </w:t>
      </w:r>
      <w:r>
        <w:rPr/>
        <w:t>табл</w:t>
      </w:r>
      <w:r>
        <w:rPr>
          <w:rFonts w:ascii="Cambria" w:hAnsi="Cambria"/>
        </w:rPr>
        <w:t>. 4). </w:t>
      </w:r>
      <w:r>
        <w:rPr/>
        <w:t>Согласно биохимической оценке</w:t>
      </w:r>
      <w:r>
        <w:rPr>
          <w:rFonts w:ascii="Cambria" w:hAnsi="Cambria"/>
        </w:rPr>
        <w:t>, </w:t>
      </w:r>
      <w:r>
        <w:rPr/>
        <w:t>дасабувир не подавляет </w:t>
      </w:r>
      <w:r>
        <w:rPr>
          <w:rFonts w:ascii="Cambria" w:hAnsi="Cambria"/>
        </w:rPr>
        <w:t>NS5B-</w:t>
      </w:r>
      <w:r>
        <w:rPr/>
        <w:t>полимеразу </w:t>
      </w:r>
      <w:r>
        <w:rPr>
          <w:rFonts w:ascii="Cambria" w:hAnsi="Cambria"/>
        </w:rPr>
        <w:t>HCV </w:t>
      </w:r>
      <w:r>
        <w:rPr/>
        <w:t>генотипов </w:t>
      </w:r>
      <w:r>
        <w:rPr>
          <w:rFonts w:ascii="Cambria" w:hAnsi="Cambria"/>
        </w:rPr>
        <w:t>2, 3 </w:t>
      </w:r>
      <w:r>
        <w:rPr/>
        <w:t>и </w:t>
      </w:r>
      <w:r>
        <w:rPr>
          <w:rFonts w:ascii="Cambria" w:hAnsi="Cambria"/>
        </w:rPr>
        <w:t>4 [78]. </w:t>
      </w:r>
      <w:r>
        <w:rPr/>
        <w:t>Барьер устойчивости к дасабуви</w:t>
      </w:r>
      <w:r>
        <w:rPr>
          <w:rFonts w:ascii="Cambria" w:hAnsi="Cambria"/>
        </w:rPr>
        <w:t>- </w:t>
      </w:r>
      <w:r>
        <w:rPr/>
        <w:t>ру считают невысоким</w:t>
      </w:r>
      <w:r>
        <w:rPr>
          <w:rFonts w:ascii="Cambria" w:hAnsi="Cambria"/>
        </w:rPr>
        <w:t>, </w:t>
      </w:r>
      <w:r>
        <w:rPr>
          <w:spacing w:val="-3"/>
        </w:rPr>
        <w:t>хотя </w:t>
      </w:r>
      <w:r>
        <w:rPr/>
        <w:t>исследований методами сек</w:t>
      </w:r>
      <w:r>
        <w:rPr>
          <w:rFonts w:ascii="Cambria" w:hAnsi="Cambria"/>
        </w:rPr>
        <w:t>- </w:t>
      </w:r>
      <w:r>
        <w:rPr/>
        <w:t>венирования при его применении как монотерапии не опубликовано</w:t>
      </w:r>
      <w:r>
        <w:rPr>
          <w:rFonts w:ascii="Cambria" w:hAnsi="Cambria"/>
        </w:rPr>
        <w:t>. </w:t>
      </w:r>
      <w:r>
        <w:rPr/>
        <w:t>Исследования репликона</w:t>
      </w:r>
      <w:r>
        <w:rPr>
          <w:rFonts w:ascii="Cambria" w:hAnsi="Cambria"/>
        </w:rPr>
        <w:t>, </w:t>
      </w:r>
      <w:r>
        <w:rPr/>
        <w:t>так же как и </w:t>
      </w:r>
      <w:r>
        <w:rPr>
          <w:spacing w:val="5"/>
        </w:rPr>
        <w:t> </w:t>
      </w:r>
      <w:r>
        <w:rPr/>
        <w:t>на</w:t>
      </w:r>
      <w:r>
        <w:rPr>
          <w:rFonts w:ascii="Cambria" w:hAnsi="Cambria"/>
        </w:rPr>
        <w:t>-</w:t>
      </w:r>
    </w:p>
    <w:p>
      <w:pPr>
        <w:spacing w:after="0" w:line="249" w:lineRule="auto"/>
        <w:jc w:val="both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0" w:right="600"/>
          <w:cols w:num="2" w:equalWidth="0">
            <w:col w:w="5883" w:space="40"/>
            <w:col w:w="5387"/>
          </w:cols>
        </w:sectPr>
      </w:pPr>
    </w:p>
    <w:p>
      <w:pPr>
        <w:spacing w:line="240" w:lineRule="auto" w:before="11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spacing w:after="0" w:line="240" w:lineRule="auto"/>
        <w:rPr>
          <w:rFonts w:ascii="Cambria" w:hAnsi="Cambria" w:cs="Cambria" w:eastAsia="Cambria" w:hint="default"/>
          <w:sz w:val="15"/>
          <w:szCs w:val="15"/>
        </w:rPr>
        <w:sectPr>
          <w:headerReference w:type="default" r:id="rId23"/>
          <w:headerReference w:type="even" r:id="rId24"/>
          <w:pgSz w:w="11910" w:h="15880"/>
          <w:pgMar w:header="708" w:footer="731" w:top="940" w:bottom="920" w:left="600" w:right="0"/>
        </w:sectPr>
      </w:pPr>
    </w:p>
    <w:p>
      <w:pPr>
        <w:pStyle w:val="BodyText"/>
        <w:spacing w:line="249" w:lineRule="auto" w:before="75"/>
        <w:ind w:left="120" w:right="0" w:hanging="1"/>
        <w:jc w:val="both"/>
        <w:rPr>
          <w:rFonts w:ascii="Cambria" w:hAnsi="Cambria" w:cs="Cambria" w:eastAsia="Cambria" w:hint="default"/>
        </w:rPr>
      </w:pPr>
      <w:r>
        <w:rPr/>
        <w:t>блюдения при неудачах комбинированной терапии соче</w:t>
      </w:r>
      <w:r>
        <w:rPr>
          <w:rFonts w:ascii="Cambria" w:hAnsi="Cambria"/>
        </w:rPr>
        <w:t>- </w:t>
      </w:r>
      <w:r>
        <w:rPr/>
        <w:t>таниями дасабувира с другими ПППД</w:t>
      </w:r>
      <w:r>
        <w:rPr>
          <w:rFonts w:ascii="Cambria" w:hAnsi="Cambria"/>
        </w:rPr>
        <w:t>, </w:t>
      </w:r>
      <w:r>
        <w:rPr/>
        <w:t>выявили селекцию ряда ВСР </w:t>
      </w:r>
      <w:r>
        <w:rPr>
          <w:rFonts w:ascii="Cambria" w:hAnsi="Cambria"/>
        </w:rPr>
        <w:t>[36, 77,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78].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2"/>
        <w:spacing w:line="240" w:lineRule="auto"/>
        <w:ind w:right="0"/>
        <w:jc w:val="both"/>
        <w:rPr>
          <w:i w:val="0"/>
        </w:rPr>
      </w:pPr>
      <w:r>
        <w:rPr>
          <w:i/>
        </w:rPr>
        <w:t>Нуклеоз</w:t>
      </w:r>
      <w:r>
        <w:rPr>
          <w:rFonts w:ascii="Cambria" w:hAnsi="Cambria"/>
          <w:i/>
        </w:rPr>
        <w:t>(</w:t>
      </w:r>
      <w:r>
        <w:rPr>
          <w:i/>
        </w:rPr>
        <w:t>т</w:t>
      </w:r>
      <w:r>
        <w:rPr>
          <w:rFonts w:ascii="Cambria" w:hAnsi="Cambria"/>
          <w:i/>
        </w:rPr>
        <w:t>)</w:t>
      </w:r>
      <w:r>
        <w:rPr>
          <w:i/>
        </w:rPr>
        <w:t>идные ингибиторы</w:t>
      </w:r>
      <w:r>
        <w:rPr>
          <w:i/>
          <w:spacing w:val="-3"/>
        </w:rPr>
        <w:t> </w:t>
      </w:r>
      <w:r>
        <w:rPr>
          <w:rFonts w:ascii="Cambria" w:hAnsi="Cambria"/>
          <w:i/>
        </w:rPr>
        <w:t>NS5B-</w:t>
      </w:r>
      <w:r>
        <w:rPr>
          <w:i/>
        </w:rPr>
        <w:t>полимеразы</w:t>
      </w:r>
      <w:r>
        <w:rPr>
          <w:i w:val="0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i/>
          <w:sz w:val="14"/>
          <w:szCs w:val="14"/>
        </w:rPr>
      </w:pPr>
      <w:r>
        <w:rPr/>
        <w:br w:type="column"/>
      </w:r>
      <w:r>
        <w:rPr>
          <w:rFonts w:ascii="Cambria"/>
          <w:i/>
          <w:sz w:val="14"/>
        </w:rPr>
      </w:r>
    </w:p>
    <w:p>
      <w:pPr>
        <w:spacing w:line="240" w:lineRule="auto" w:before="5"/>
        <w:ind w:right="0"/>
        <w:rPr>
          <w:rFonts w:ascii="Cambria" w:hAnsi="Cambria" w:cs="Cambria" w:eastAsia="Cambria" w:hint="default"/>
          <w:i/>
          <w:sz w:val="15"/>
          <w:szCs w:val="15"/>
        </w:rPr>
      </w:pPr>
    </w:p>
    <w:p>
      <w:pPr>
        <w:spacing w:before="0"/>
        <w:ind w:left="120" w:right="0" w:firstLine="0"/>
        <w:jc w:val="center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w w:val="95"/>
          <w:sz w:val="14"/>
        </w:rPr>
        <w:t>100</w:t>
      </w:r>
      <w:r>
        <w:rPr>
          <w:rFonts w:ascii="Arial"/>
          <w:sz w:val="14"/>
        </w:rPr>
      </w:r>
    </w:p>
    <w:p>
      <w:pPr>
        <w:spacing w:before="7"/>
        <w:ind w:left="175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pict>
          <v:shape style="position:absolute;margin-left:315.426056pt;margin-top:3.245725pt;width:9pt;height:26.7pt;mso-position-horizontal-relative:page;mso-position-vertical-relative:paragraph;z-index:1864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010101"/>
                      <w:w w:val="100"/>
                      <w:sz w:val="14"/>
                    </w:rPr>
                    <w:t>УВО, </w:t>
                  </w:r>
                  <w:r>
                    <w:rPr>
                      <w:rFonts w:ascii="Arial" w:hAnsi="Arial"/>
                      <w:color w:val="010101"/>
                      <w:w w:val="99"/>
                      <w:sz w:val="14"/>
                    </w:rPr>
                    <w:t>%</w:t>
                  </w:r>
                  <w:r>
                    <w:rPr>
                      <w:rFonts w:ascii="Arial" w:hAns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sz w:val="14"/>
        </w:rPr>
        <w:t>80</w:t>
      </w:r>
      <w:r>
        <w:rPr>
          <w:rFonts w:ascii="Arial"/>
          <w:sz w:val="14"/>
        </w:rPr>
      </w:r>
    </w:p>
    <w:p>
      <w:pPr>
        <w:spacing w:before="7"/>
        <w:ind w:left="175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sz w:val="14"/>
        </w:rPr>
        <w:t>60</w:t>
      </w:r>
      <w:r>
        <w:rPr>
          <w:rFonts w:ascii="Arial"/>
          <w:sz w:val="14"/>
        </w:rPr>
      </w:r>
    </w:p>
    <w:p>
      <w:pPr>
        <w:spacing w:before="7"/>
        <w:ind w:left="175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sz w:val="14"/>
        </w:rPr>
        <w:t>40</w:t>
      </w:r>
      <w:r>
        <w:rPr>
          <w:rFonts w:ascii="Arial"/>
          <w:sz w:val="14"/>
        </w:rPr>
      </w:r>
    </w:p>
    <w:p>
      <w:pPr>
        <w:spacing w:before="7"/>
        <w:ind w:left="175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sz w:val="14"/>
        </w:rPr>
        <w:t>20</w:t>
      </w:r>
      <w:r>
        <w:rPr>
          <w:rFonts w:ascii="Arial"/>
          <w:sz w:val="14"/>
        </w:rPr>
      </w:r>
    </w:p>
    <w:p>
      <w:pPr>
        <w:spacing w:before="7"/>
        <w:ind w:left="0" w:right="22" w:firstLine="0"/>
        <w:jc w:val="right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w w:val="95"/>
          <w:sz w:val="14"/>
        </w:rPr>
        <w:t>0</w:t>
      </w:r>
      <w:r>
        <w:rPr>
          <w:rFonts w:ascii="Arial"/>
          <w:sz w:val="14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tabs>
          <w:tab w:pos="1812" w:val="left" w:leader="none"/>
        </w:tabs>
        <w:spacing w:before="0"/>
        <w:ind w:left="0" w:right="1117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/>
        <w:pict>
          <v:group style="position:absolute;margin-left:335.752014pt;margin-top:14.274258pt;width:203.55pt;height:45.65pt;mso-position-horizontal-relative:page;mso-position-vertical-relative:paragraph;z-index:-169816" coordorigin="6715,285" coordsize="4071,913">
            <v:shape style="position:absolute;left:10148;top:660;width:230;height:505" type="#_x0000_t75" stroked="false">
              <v:imagedata r:id="rId25" o:title=""/>
            </v:shape>
            <v:group style="position:absolute;left:10148;top:660;width:230;height:505" coordorigin="10148,660" coordsize="230,505">
              <v:shape style="position:absolute;left:10148;top:660;width:230;height:505" coordorigin="10148,660" coordsize="230,505" path="m10148,660l10378,660,10378,1164,10148,1164,10148,660xe" filled="false" stroked="true" strokeweight=".5pt" strokecolor="#010101">
                <v:path arrowok="t"/>
              </v:shape>
              <v:shape style="position:absolute;left:10378;top:701;width:231;height:463" type="#_x0000_t75" stroked="false">
                <v:imagedata r:id="rId26" o:title=""/>
              </v:shape>
            </v:group>
            <v:group style="position:absolute;left:10378;top:701;width:231;height:464" coordorigin="10378,701" coordsize="231,464">
              <v:shape style="position:absolute;left:10378;top:701;width:231;height:464" coordorigin="10378,701" coordsize="231,464" path="m10378,701l10609,701,10609,1164,10378,1164,10378,701xe" filled="false" stroked="true" strokeweight=".5pt" strokecolor="#010101">
                <v:path arrowok="t"/>
              </v:shape>
              <v:shape style="position:absolute;left:8537;top:457;width:230;height:707" type="#_x0000_t75" stroked="false">
                <v:imagedata r:id="rId27" o:title=""/>
              </v:shape>
            </v:group>
            <v:group style="position:absolute;left:8537;top:457;width:230;height:708" coordorigin="8537,457" coordsize="230,708">
              <v:shape style="position:absolute;left:8537;top:457;width:230;height:708" coordorigin="8537,457" coordsize="230,708" path="m8537,457l8767,457,8767,1164,8537,1164,8537,457xe" filled="false" stroked="true" strokeweight=".5pt" strokecolor="#010101">
                <v:path arrowok="t"/>
              </v:shape>
              <v:shape style="position:absolute;left:8767;top:676;width:231;height:488" type="#_x0000_t75" stroked="false">
                <v:imagedata r:id="rId28" o:title=""/>
              </v:shape>
            </v:group>
            <v:group style="position:absolute;left:8767;top:676;width:231;height:489" coordorigin="8767,676" coordsize="231,489">
              <v:shape style="position:absolute;left:8767;top:676;width:231;height:489" coordorigin="8767,676" coordsize="231,489" path="m8767,676l8998,676,8998,1164,8767,1164,8767,676xe" filled="false" stroked="true" strokeweight=".5pt" strokecolor="#010101">
                <v:path arrowok="t"/>
              </v:shape>
              <v:shape style="position:absolute;left:7733;top:558;width:230;height:607" type="#_x0000_t75" stroked="false">
                <v:imagedata r:id="rId29" o:title=""/>
              </v:shape>
            </v:group>
            <v:group style="position:absolute;left:7733;top:558;width:230;height:607" coordorigin="7733,558" coordsize="230,607">
              <v:shape style="position:absolute;left:7733;top:558;width:230;height:607" coordorigin="7733,558" coordsize="230,607" path="m7733,558l7963,558,7963,1164,7733,1164,7733,558xe" filled="false" stroked="true" strokeweight=".5pt" strokecolor="#010101">
                <v:path arrowok="t"/>
              </v:shape>
              <v:shape style="position:absolute;left:7963;top:575;width:230;height:589" type="#_x0000_t75" stroked="false">
                <v:imagedata r:id="rId30" o:title=""/>
              </v:shape>
            </v:group>
            <v:group style="position:absolute;left:7963;top:575;width:230;height:589" coordorigin="7963,575" coordsize="230,589">
              <v:shape style="position:absolute;left:7963;top:575;width:230;height:589" coordorigin="7963,575" coordsize="230,589" path="m7963,575l8193,575,8193,1164,7963,1164,7963,575xe" filled="false" stroked="true" strokeweight=".5pt" strokecolor="#010101">
                <v:path arrowok="t"/>
              </v:shape>
              <v:shape style="position:absolute;left:6927;top:626;width:231;height:539" type="#_x0000_t75" stroked="false">
                <v:imagedata r:id="rId31" o:title=""/>
              </v:shape>
            </v:group>
            <v:group style="position:absolute;left:6927;top:626;width:231;height:539" coordorigin="6927,626" coordsize="231,539">
              <v:shape style="position:absolute;left:6927;top:626;width:231;height:539" coordorigin="6927,626" coordsize="231,539" path="m6927,626l7158,626,7158,1164,6927,1164,6927,626xe" filled="false" stroked="true" strokeweight=".5pt" strokecolor="#010101">
                <v:path arrowok="t"/>
              </v:shape>
              <v:shape style="position:absolute;left:7158;top:617;width:230;height:547" type="#_x0000_t75" stroked="false">
                <v:imagedata r:id="rId32" o:title=""/>
              </v:shape>
            </v:group>
            <v:group style="position:absolute;left:7158;top:617;width:230;height:548" coordorigin="7158,617" coordsize="230,548">
              <v:shape style="position:absolute;left:7158;top:617;width:230;height:548" coordorigin="7158,617" coordsize="230,548" path="m7158,617l7388,617,7388,1164,7158,1164,7158,617xe" filled="false" stroked="true" strokeweight=".5pt" strokecolor="#010101">
                <v:path arrowok="t"/>
              </v:shape>
            </v:group>
            <v:group style="position:absolute;left:6755;top:322;width:2;height:842" coordorigin="6755,322" coordsize="2,842">
              <v:shape style="position:absolute;left:6755;top:322;width:2;height:842" coordorigin="6755,322" coordsize="0,842" path="m6755,1164l6755,322e" filled="false" stroked="true" strokeweight=".5pt" strokecolor="#010101">
                <v:path arrowok="t"/>
              </v:shape>
            </v:group>
            <v:group style="position:absolute;left:6720;top:1164;width:36;height:2" coordorigin="6720,1164" coordsize="36,2">
              <v:shape style="position:absolute;left:6720;top:1164;width:36;height:2" coordorigin="6720,1164" coordsize="36,0" path="m6720,1164l6755,1164e" filled="false" stroked="true" strokeweight=".5pt" strokecolor="#010101">
                <v:path arrowok="t"/>
              </v:shape>
            </v:group>
            <v:group style="position:absolute;left:6720;top:996;width:36;height:2" coordorigin="6720,996" coordsize="36,2">
              <v:shape style="position:absolute;left:6720;top:996;width:36;height:2" coordorigin="6720,996" coordsize="36,0" path="m6720,996l6755,996e" filled="false" stroked="true" strokeweight=".5pt" strokecolor="#010101">
                <v:path arrowok="t"/>
              </v:shape>
            </v:group>
            <v:group style="position:absolute;left:6720;top:827;width:36;height:2" coordorigin="6720,827" coordsize="36,2">
              <v:shape style="position:absolute;left:6720;top:827;width:36;height:2" coordorigin="6720,827" coordsize="36,0" path="m6720,827l6755,827e" filled="false" stroked="true" strokeweight=".5pt" strokecolor="#010101">
                <v:path arrowok="t"/>
              </v:shape>
            </v:group>
            <v:group style="position:absolute;left:6720;top:660;width:36;height:2" coordorigin="6720,660" coordsize="36,2">
              <v:shape style="position:absolute;left:6720;top:660;width:36;height:2" coordorigin="6720,660" coordsize="36,0" path="m6720,660l6755,660e" filled="false" stroked="true" strokeweight=".5pt" strokecolor="#010101">
                <v:path arrowok="t"/>
              </v:shape>
            </v:group>
            <v:group style="position:absolute;left:6720;top:491;width:36;height:2" coordorigin="6720,491" coordsize="36,2">
              <v:shape style="position:absolute;left:6720;top:491;width:36;height:2" coordorigin="6720,491" coordsize="36,0" path="m6720,491l6755,491e" filled="false" stroked="true" strokeweight=".5pt" strokecolor="#010101">
                <v:path arrowok="t"/>
              </v:shape>
            </v:group>
            <v:group style="position:absolute;left:6720;top:322;width:36;height:2" coordorigin="6720,322" coordsize="36,2">
              <v:shape style="position:absolute;left:6720;top:322;width:36;height:2" coordorigin="6720,322" coordsize="36,0" path="m6720,322l6755,322e" filled="false" stroked="true" strokeweight=".5pt" strokecolor="#010101">
                <v:path arrowok="t"/>
              </v:shape>
            </v:group>
            <v:group style="position:absolute;left:6755;top:1164;width:4026;height:2" coordorigin="6755,1164" coordsize="4026,2">
              <v:shape style="position:absolute;left:6755;top:1164;width:4026;height:2" coordorigin="6755,1164" coordsize="4026,0" path="m6755,1164l10780,1164e" filled="false" stroked="true" strokeweight=".5pt" strokecolor="#010101">
                <v:path arrowok="t"/>
              </v:shape>
            </v:group>
            <v:group style="position:absolute;left:6755;top:1164;width:2;height:29" coordorigin="6755,1164" coordsize="2,29">
              <v:shape style="position:absolute;left:6755;top:1164;width:2;height:29" coordorigin="6755,1164" coordsize="0,29" path="m6755,1164l6755,1193e" filled="false" stroked="true" strokeweight=".5pt" strokecolor="#010101">
                <v:path arrowok="t"/>
              </v:shape>
            </v:group>
            <v:group style="position:absolute;left:7560;top:1164;width:2;height:29" coordorigin="7560,1164" coordsize="2,29">
              <v:shape style="position:absolute;left:7560;top:1164;width:2;height:29" coordorigin="7560,1164" coordsize="0,29" path="m7560,1164l7560,1193e" filled="false" stroked="true" strokeweight=".5pt" strokecolor="#010101">
                <v:path arrowok="t"/>
              </v:shape>
            </v:group>
            <v:group style="position:absolute;left:8365;top:1164;width:2;height:29" coordorigin="8365,1164" coordsize="2,29">
              <v:shape style="position:absolute;left:8365;top:1164;width:2;height:29" coordorigin="8365,1164" coordsize="0,29" path="m8365,1164l8365,1193e" filled="false" stroked="true" strokeweight=".5pt" strokecolor="#010101">
                <v:path arrowok="t"/>
              </v:shape>
            </v:group>
            <v:group style="position:absolute;left:9170;top:1164;width:2;height:29" coordorigin="9170,1164" coordsize="2,29">
              <v:shape style="position:absolute;left:9170;top:1164;width:2;height:29" coordorigin="9170,1164" coordsize="0,29" path="m9170,1164l9170,1193e" filled="false" stroked="true" strokeweight=".5pt" strokecolor="#010101">
                <v:path arrowok="t"/>
              </v:shape>
            </v:group>
            <v:group style="position:absolute;left:9976;top:1164;width:2;height:29" coordorigin="9976,1164" coordsize="2,29">
              <v:shape style="position:absolute;left:9976;top:1164;width:2;height:29" coordorigin="9976,1164" coordsize="0,29" path="m9976,1164l9976,1193e" filled="false" stroked="true" strokeweight=".5pt" strokecolor="#010101">
                <v:path arrowok="t"/>
              </v:shape>
            </v:group>
            <v:group style="position:absolute;left:10780;top:1164;width:2;height:29" coordorigin="10780,1164" coordsize="2,29">
              <v:shape style="position:absolute;left:10780;top:1164;width:2;height:29" coordorigin="10780,1164" coordsize="0,29" path="m10780,1164l10780,1193e" filled="false" stroked="true" strokeweight=".5pt" strokecolor="#010101">
                <v:path arrowok="t"/>
              </v:shape>
              <v:shape style="position:absolute;left:8567;top:285;width:156;height:140" type="#_x0000_t20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010101"/>
                          <w:w w:val="95"/>
                          <w:sz w:val="14"/>
                        </w:rPr>
                        <w:t>84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956;top:454;width:406;height:141" type="#_x0000_t202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010101"/>
                          <w:sz w:val="14"/>
                        </w:rPr>
                        <w:t>64 </w:t>
                      </w:r>
                      <w:r>
                        <w:rPr>
                          <w:rFonts w:ascii="Arial"/>
                          <w:color w:val="010101"/>
                          <w:spacing w:val="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sz w:val="14"/>
                        </w:rPr>
                        <w:t>65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761;top:387;width:406;height:157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010101"/>
                          <w:position w:val="2"/>
                          <w:sz w:val="14"/>
                        </w:rPr>
                        <w:t>72 </w:t>
                      </w:r>
                      <w:r>
                        <w:rPr>
                          <w:rFonts w:ascii="Arial"/>
                          <w:color w:val="010101"/>
                          <w:spacing w:val="15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010101"/>
                          <w:sz w:val="14"/>
                        </w:rPr>
                        <w:t>70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797;top:504;width:156;height:140" type="#_x0000_t20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010101"/>
                          <w:w w:val="95"/>
                          <w:sz w:val="14"/>
                        </w:rPr>
                        <w:t>58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177;top:488;width:156;height:140" type="#_x0000_t20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010101"/>
                          <w:w w:val="95"/>
                          <w:sz w:val="14"/>
                        </w:rPr>
                        <w:t>60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428;top:530;width:156;height:140" type="#_x0000_t20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010101"/>
                          <w:w w:val="95"/>
                          <w:sz w:val="14"/>
                        </w:rPr>
                        <w:t>55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488;top:806;width:196;height:140" type="#_x0000_t20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010101"/>
                          <w:w w:val="95"/>
                          <w:sz w:val="14"/>
                        </w:rPr>
                        <w:t>НД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46.391998pt;margin-top:2.336817pt;width:6.45pt;height:3.25pt;mso-position-horizontal-relative:page;mso-position-vertical-relative:paragraph;z-index:1792" coordorigin="6928,47" coordsize="129,65">
            <v:shape style="position:absolute;left:6933;top:52;width:119;height:55" type="#_x0000_t75" stroked="false">
              <v:imagedata r:id="rId33" o:title=""/>
            </v:shape>
            <v:group style="position:absolute;left:6933;top:52;width:119;height:55" coordorigin="6933,52" coordsize="119,55">
              <v:shape style="position:absolute;left:6933;top:52;width:119;height:55" coordorigin="6933,52" coordsize="119,55" path="m6933,106l7051,106,7051,52,6933,52,6933,106xe" filled="false" stroked="true" strokeweight=".5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045013pt;margin-top:1.836817pt;width:6.15pt;height:3.25pt;mso-position-horizontal-relative:page;mso-position-vertical-relative:paragraph;z-index:-169768" coordorigin="8741,37" coordsize="123,65">
            <v:shape style="position:absolute;left:8746;top:42;width:113;height:55" type="#_x0000_t75" stroked="false">
              <v:imagedata r:id="rId34" o:title=""/>
            </v:shape>
            <v:group style="position:absolute;left:8746;top:42;width:113;height:55" coordorigin="8746,42" coordsize="113,55">
              <v:shape style="position:absolute;left:8746;top:42;width:113;height:55" coordorigin="8746,42" coordsize="113,55" path="m8746,96l8859,96,8859,42,8746,42,8746,96xe" filled="false" stroked="true" strokeweight=".5pt" strokecolor="#010101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010101"/>
          <w:sz w:val="12"/>
        </w:rPr>
        <w:t>УВО в отсутствие ВСР исх.</w:t>
        <w:tab/>
        <w:t>УВО при наличии ВСР исх.</w:t>
      </w:r>
      <w:r>
        <w:rPr>
          <w:rFonts w:ascii="Arial" w:hAnsi="Arial"/>
          <w:sz w:val="1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before="97"/>
        <w:ind w:left="-33" w:right="1130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color w:val="010101"/>
          <w:sz w:val="12"/>
        </w:rPr>
        <w:t>BOC + PEG/R  TVR + PEG/R  SMV + PEG/R,SMV + PEG/R, DCV +</w:t>
      </w:r>
      <w:r>
        <w:rPr>
          <w:rFonts w:ascii="Arial"/>
          <w:color w:val="010101"/>
          <w:spacing w:val="-15"/>
          <w:sz w:val="12"/>
        </w:rPr>
        <w:t> </w:t>
      </w:r>
      <w:r>
        <w:rPr>
          <w:rFonts w:ascii="Arial"/>
          <w:color w:val="010101"/>
          <w:sz w:val="12"/>
        </w:rPr>
        <w:t>PEG/R</w:t>
      </w:r>
      <w:r>
        <w:rPr>
          <w:rFonts w:ascii="Arial"/>
          <w:sz w:val="12"/>
        </w:rPr>
      </w:r>
    </w:p>
    <w:p>
      <w:pPr>
        <w:spacing w:after="0"/>
        <w:jc w:val="center"/>
        <w:rPr>
          <w:rFonts w:ascii="Arial" w:hAnsi="Arial" w:cs="Arial" w:eastAsia="Arial" w:hint="default"/>
          <w:sz w:val="12"/>
          <w:szCs w:val="12"/>
        </w:rPr>
        <w:sectPr>
          <w:type w:val="continuous"/>
          <w:pgSz w:w="11910" w:h="15880"/>
          <w:pgMar w:top="0" w:bottom="920" w:left="600" w:right="0"/>
          <w:cols w:num="3" w:equalWidth="0">
            <w:col w:w="4864" w:space="904"/>
            <w:col w:w="354" w:space="40"/>
            <w:col w:w="5148"/>
          </w:cols>
        </w:sectPr>
      </w:pPr>
    </w:p>
    <w:p>
      <w:pPr>
        <w:pStyle w:val="BodyText"/>
        <w:spacing w:line="240" w:lineRule="auto" w:before="153"/>
        <w:ind w:left="120" w:right="-14"/>
        <w:jc w:val="left"/>
        <w:rPr>
          <w:rFonts w:ascii="Cambria" w:hAnsi="Cambria" w:cs="Cambria" w:eastAsia="Cambria" w:hint="default"/>
        </w:rPr>
      </w:pPr>
      <w:r>
        <w:rPr/>
        <w:t>Нуклеозидные   и   нуклеотидные   ингибиторы   </w:t>
      </w:r>
      <w:r>
        <w:rPr>
          <w:spacing w:val="25"/>
        </w:rPr>
        <w:t> </w:t>
      </w:r>
      <w:r>
        <w:rPr/>
        <w:t>взаимо</w:t>
      </w:r>
      <w:r>
        <w:rPr>
          <w:rFonts w:ascii="Cambria" w:hAnsi="Cambria"/>
        </w:rPr>
        <w:t>-</w:t>
      </w:r>
    </w:p>
    <w:p>
      <w:pPr>
        <w:spacing w:line="249" w:lineRule="auto" w:before="88"/>
        <w:ind w:left="120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 w:hAnsi="Arial"/>
          <w:color w:val="010101"/>
          <w:sz w:val="14"/>
        </w:rPr>
        <w:t>Доля </w:t>
      </w:r>
      <w:r>
        <w:rPr>
          <w:rFonts w:ascii="Arial" w:hAnsi="Arial"/>
          <w:color w:val="010101"/>
          <w:w w:val="95"/>
          <w:sz w:val="14"/>
        </w:rPr>
        <w:t>больных</w:t>
      </w:r>
      <w:r>
        <w:rPr>
          <w:rFonts w:ascii="Arial" w:hAnsi="Arial"/>
          <w:sz w:val="14"/>
        </w:rPr>
      </w:r>
    </w:p>
    <w:p>
      <w:pPr>
        <w:spacing w:before="6"/>
        <w:ind w:left="145" w:right="-20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/>
          <w:color w:val="010101"/>
          <w:sz w:val="12"/>
        </w:rPr>
        <w:t>(ТН + ТП,</w:t>
      </w:r>
      <w:r>
        <w:rPr>
          <w:rFonts w:ascii="Arial" w:hAnsi="Arial"/>
          <w:sz w:val="12"/>
        </w:rPr>
      </w:r>
    </w:p>
    <w:p>
      <w:pPr>
        <w:spacing w:before="6"/>
        <w:ind w:left="120" w:right="-20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 w:hAnsi="Arial" w:cs="Arial" w:eastAsia="Arial" w:hint="default"/>
          <w:color w:val="010101"/>
          <w:sz w:val="12"/>
          <w:szCs w:val="12"/>
        </w:rPr>
        <w:t>фазы II–III)</w:t>
      </w:r>
      <w:r>
        <w:rPr>
          <w:rFonts w:ascii="Arial" w:hAnsi="Arial" w:cs="Arial" w:eastAsia="Arial" w:hint="default"/>
          <w:sz w:val="12"/>
          <w:szCs w:val="12"/>
        </w:rPr>
      </w:r>
    </w:p>
    <w:p>
      <w:pPr>
        <w:spacing w:before="6"/>
        <w:ind w:left="120" w:right="-20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/>
          <w:color w:val="010101"/>
          <w:sz w:val="12"/>
        </w:rPr>
        <w:t>(ТН + ТП,</w:t>
      </w:r>
      <w:r>
        <w:rPr>
          <w:rFonts w:ascii="Arial" w:hAnsi="Arial"/>
          <w:sz w:val="12"/>
        </w:rPr>
      </w:r>
    </w:p>
    <w:p>
      <w:pPr>
        <w:spacing w:before="6"/>
        <w:ind w:left="171" w:right="-2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 w:hAnsi="Arial"/>
          <w:color w:val="010101"/>
          <w:sz w:val="12"/>
        </w:rPr>
        <w:t>фаза III)</w:t>
      </w:r>
      <w:r>
        <w:rPr>
          <w:rFonts w:ascii="Arial" w:hAnsi="Arial"/>
          <w:sz w:val="12"/>
        </w:rPr>
      </w:r>
    </w:p>
    <w:p>
      <w:pPr>
        <w:spacing w:before="6"/>
        <w:ind w:left="120" w:right="-20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/>
          <w:color w:val="010101"/>
          <w:sz w:val="12"/>
        </w:rPr>
        <w:t>ГТ1a</w:t>
      </w:r>
      <w:r>
        <w:rPr>
          <w:rFonts w:ascii="Arial" w:hAnsi="Arial"/>
          <w:sz w:val="12"/>
        </w:rPr>
      </w:r>
    </w:p>
    <w:p>
      <w:pPr>
        <w:spacing w:before="6"/>
        <w:ind w:left="120" w:right="-20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/>
          <w:color w:val="010101"/>
          <w:sz w:val="12"/>
        </w:rPr>
        <w:t>ГТ1b</w:t>
      </w:r>
      <w:r>
        <w:rPr>
          <w:rFonts w:ascii="Arial" w:hAnsi="Arial"/>
          <w:sz w:val="12"/>
        </w:rPr>
      </w:r>
    </w:p>
    <w:p>
      <w:pPr>
        <w:spacing w:before="6"/>
        <w:ind w:left="120" w:right="0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/>
          <w:color w:val="010101"/>
          <w:sz w:val="12"/>
        </w:rPr>
        <w:t>(ТН, фаза II)</w:t>
      </w:r>
      <w:r>
        <w:rPr>
          <w:rFonts w:ascii="Arial" w:hAnsi="Arial"/>
          <w:sz w:val="12"/>
        </w:rPr>
      </w:r>
    </w:p>
    <w:p>
      <w:pPr>
        <w:spacing w:after="0"/>
        <w:jc w:val="left"/>
        <w:rPr>
          <w:rFonts w:ascii="Arial" w:hAnsi="Arial" w:cs="Arial" w:eastAsia="Arial" w:hint="default"/>
          <w:sz w:val="12"/>
          <w:szCs w:val="12"/>
        </w:rPr>
        <w:sectPr>
          <w:type w:val="continuous"/>
          <w:pgSz w:w="11910" w:h="15880"/>
          <w:pgMar w:top="0" w:bottom="920" w:left="600" w:right="0"/>
          <w:cols w:num="7" w:equalWidth="0">
            <w:col w:w="4863" w:space="433"/>
            <w:col w:w="681" w:space="110"/>
            <w:col w:w="734" w:space="116"/>
            <w:col w:w="650" w:space="349"/>
            <w:col w:w="392" w:space="401"/>
            <w:col w:w="392" w:space="203"/>
            <w:col w:w="1986"/>
          </w:cols>
        </w:sectPr>
      </w:pPr>
    </w:p>
    <w:p>
      <w:pPr>
        <w:pStyle w:val="BodyText"/>
        <w:spacing w:line="161" w:lineRule="exact"/>
        <w:ind w:left="119" w:right="-12"/>
        <w:jc w:val="left"/>
        <w:rPr>
          <w:rFonts w:ascii="Cambria" w:hAnsi="Cambria" w:cs="Cambria" w:eastAsia="Cambria" w:hint="default"/>
        </w:rPr>
      </w:pPr>
      <w:r>
        <w:rPr/>
        <w:t>действуют  с  активным  участком  </w:t>
      </w:r>
      <w:r>
        <w:rPr>
          <w:rFonts w:ascii="Cambria" w:hAnsi="Cambria"/>
        </w:rPr>
        <w:t>NS5B-</w:t>
      </w:r>
      <w:r>
        <w:rPr/>
        <w:t>полимеразы</w:t>
      </w:r>
      <w:r>
        <w:rPr>
          <w:rFonts w:ascii="Cambria" w:hAnsi="Cambria"/>
        </w:rPr>
        <w:t>,</w:t>
      </w:r>
      <w:r>
        <w:rPr>
          <w:rFonts w:ascii="Cambria" w:hAnsi="Cambria"/>
          <w:spacing w:val="30"/>
        </w:rPr>
        <w:t> </w:t>
      </w:r>
      <w:r>
        <w:rPr/>
        <w:t>ко</w:t>
      </w:r>
      <w:r>
        <w:rPr>
          <w:rFonts w:ascii="Cambria" w:hAnsi="Cambria"/>
        </w:rPr>
        <w:t>-</w:t>
      </w:r>
    </w:p>
    <w:p>
      <w:pPr>
        <w:pStyle w:val="BodyText"/>
        <w:spacing w:line="185" w:lineRule="exact" w:before="9"/>
        <w:ind w:left="119" w:right="-13"/>
        <w:jc w:val="left"/>
      </w:pPr>
      <w:r>
        <w:rPr/>
        <w:t>торый у всех генотипов и подтипов отличается  </w:t>
      </w:r>
      <w:r>
        <w:rPr>
          <w:spacing w:val="22"/>
        </w:rPr>
        <w:t> </w:t>
      </w:r>
      <w:r>
        <w:rPr/>
        <w:t>высокой</w:t>
      </w:r>
    </w:p>
    <w:p>
      <w:pPr>
        <w:tabs>
          <w:tab w:pos="1139" w:val="left" w:leader="none"/>
        </w:tabs>
        <w:spacing w:before="0"/>
        <w:ind w:left="119" w:right="-18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 w:hAnsi="Arial"/>
          <w:color w:val="010101"/>
          <w:sz w:val="14"/>
        </w:rPr>
        <w:t>с исх. ВСР</w:t>
        <w:tab/>
      </w:r>
      <w:r>
        <w:rPr>
          <w:rFonts w:ascii="Arial" w:hAnsi="Arial"/>
          <w:color w:val="010101"/>
          <w:spacing w:val="3"/>
          <w:sz w:val="14"/>
        </w:rPr>
        <w:t>8%</w:t>
      </w:r>
      <w:r>
        <w:rPr>
          <w:rFonts w:ascii="Arial" w:hAnsi="Arial"/>
          <w:spacing w:val="3"/>
          <w:sz w:val="14"/>
        </w:rPr>
      </w:r>
    </w:p>
    <w:p>
      <w:pPr>
        <w:tabs>
          <w:tab w:pos="829" w:val="left" w:leader="none"/>
        </w:tabs>
        <w:spacing w:before="0"/>
        <w:ind w:left="119" w:right="-2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color w:val="010101"/>
          <w:w w:val="95"/>
          <w:sz w:val="14"/>
        </w:rPr>
        <w:t>5%</w:t>
        <w:tab/>
      </w:r>
      <w:r>
        <w:rPr>
          <w:rFonts w:ascii="Arial"/>
          <w:color w:val="010101"/>
          <w:sz w:val="14"/>
        </w:rPr>
        <w:t>30%</w:t>
      </w:r>
      <w:r>
        <w:rPr>
          <w:rFonts w:ascii="Arial"/>
          <w:sz w:val="14"/>
        </w:rPr>
      </w:r>
    </w:p>
    <w:p>
      <w:pPr>
        <w:tabs>
          <w:tab w:pos="911" w:val="left" w:leader="none"/>
        </w:tabs>
        <w:spacing w:before="0"/>
        <w:ind w:left="119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w w:val="95"/>
        </w:rPr>
        <w:br w:type="column"/>
      </w:r>
      <w:r>
        <w:rPr>
          <w:rFonts w:ascii="Arial" w:hAnsi="Arial"/>
          <w:color w:val="010101"/>
          <w:w w:val="95"/>
          <w:sz w:val="14"/>
        </w:rPr>
        <w:t>НД</w:t>
        <w:tab/>
      </w:r>
      <w:r>
        <w:rPr>
          <w:rFonts w:ascii="Arial" w:hAnsi="Arial"/>
          <w:color w:val="010101"/>
          <w:sz w:val="14"/>
        </w:rPr>
        <w:t>8%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 w:hint="default"/>
          <w:sz w:val="14"/>
          <w:szCs w:val="14"/>
        </w:rPr>
        <w:sectPr>
          <w:type w:val="continuous"/>
          <w:pgSz w:w="11910" w:h="15880"/>
          <w:pgMar w:top="0" w:bottom="920" w:left="600" w:right="0"/>
          <w:cols w:num="4" w:equalWidth="0">
            <w:col w:w="4862" w:space="433"/>
            <w:col w:w="1350" w:space="529"/>
            <w:col w:w="1110" w:space="484"/>
            <w:col w:w="2542"/>
          </w:cols>
        </w:sectPr>
      </w:pPr>
    </w:p>
    <w:p>
      <w:pPr>
        <w:pStyle w:val="BodyText"/>
        <w:spacing w:line="249" w:lineRule="auto" w:before="34"/>
        <w:ind w:left="119" w:right="0" w:hanging="1"/>
        <w:jc w:val="both"/>
        <w:rPr>
          <w:rFonts w:ascii="Cambria" w:hAnsi="Cambria" w:cs="Cambria" w:eastAsia="Cambria" w:hint="default"/>
        </w:rPr>
      </w:pPr>
      <w:r>
        <w:rPr/>
        <w:t>стабильностью</w:t>
      </w:r>
      <w:r>
        <w:rPr>
          <w:rFonts w:ascii="Cambria" w:hAnsi="Cambria" w:cs="Cambria" w:eastAsia="Cambria" w:hint="default"/>
        </w:rPr>
        <w:t>. </w:t>
      </w:r>
      <w:r>
        <w:rPr/>
        <w:t>Следовательно</w:t>
      </w:r>
      <w:r>
        <w:rPr>
          <w:rFonts w:ascii="Cambria" w:hAnsi="Cambria" w:cs="Cambria" w:eastAsia="Cambria" w:hint="default"/>
        </w:rPr>
        <w:t>, </w:t>
      </w:r>
      <w:r>
        <w:rPr/>
        <w:t>эта группа ПППД</w:t>
      </w:r>
      <w:r>
        <w:rPr>
          <w:rFonts w:ascii="Cambria" w:hAnsi="Cambria" w:cs="Cambria" w:eastAsia="Cambria" w:hint="default"/>
        </w:rPr>
        <w:t>, </w:t>
      </w:r>
      <w:r>
        <w:rPr/>
        <w:t>скорее всего</w:t>
      </w:r>
      <w:r>
        <w:rPr>
          <w:rFonts w:ascii="Cambria" w:hAnsi="Cambria" w:cs="Cambria" w:eastAsia="Cambria" w:hint="default"/>
        </w:rPr>
        <w:t>, </w:t>
      </w:r>
      <w:r>
        <w:rPr/>
        <w:t>активна против всех генотипов и подтипов </w:t>
      </w:r>
      <w:r>
        <w:rPr>
          <w:rFonts w:ascii="Cambria" w:hAnsi="Cambria" w:cs="Cambria" w:eastAsia="Cambria" w:hint="default"/>
        </w:rPr>
        <w:t>HCV. </w:t>
      </w:r>
      <w:r>
        <w:rPr/>
        <w:t>Опубликованы клинические исследования </w:t>
      </w:r>
      <w:r>
        <w:rPr>
          <w:rFonts w:ascii="Cambria" w:hAnsi="Cambria" w:cs="Cambria" w:eastAsia="Cambria" w:hint="default"/>
        </w:rPr>
        <w:t>2–12-</w:t>
      </w:r>
      <w:r>
        <w:rPr/>
        <w:t>недель</w:t>
      </w:r>
      <w:r>
        <w:rPr>
          <w:rFonts w:ascii="Cambria" w:hAnsi="Cambria" w:cs="Cambria" w:eastAsia="Cambria" w:hint="default"/>
        </w:rPr>
        <w:t>- </w:t>
      </w:r>
      <w:r>
        <w:rPr/>
        <w:t>ной монотерапии нуклеотидным ингибитором полиме</w:t>
      </w:r>
      <w:r>
        <w:rPr>
          <w:rFonts w:ascii="Cambria" w:hAnsi="Cambria" w:cs="Cambria" w:eastAsia="Cambria" w:hint="default"/>
        </w:rPr>
        <w:t>- </w:t>
      </w:r>
      <w:r>
        <w:rPr/>
        <w:t>разы софосбувиром при ХГ</w:t>
      </w:r>
      <w:r>
        <w:rPr>
          <w:rFonts w:ascii="Cambria" w:hAnsi="Cambria" w:cs="Cambria" w:eastAsia="Cambria" w:hint="default"/>
        </w:rPr>
        <w:t>C, </w:t>
      </w:r>
      <w:r>
        <w:rPr/>
        <w:t>вызванном </w:t>
      </w:r>
      <w:r>
        <w:rPr>
          <w:rFonts w:ascii="Cambria" w:hAnsi="Cambria" w:cs="Cambria" w:eastAsia="Cambria" w:hint="default"/>
        </w:rPr>
        <w:t>HCV </w:t>
      </w:r>
      <w:r>
        <w:rPr/>
        <w:t>генотипов  </w:t>
      </w:r>
      <w:r>
        <w:rPr>
          <w:rFonts w:ascii="Cambria" w:hAnsi="Cambria" w:cs="Cambria" w:eastAsia="Cambria" w:hint="default"/>
        </w:rPr>
        <w:t>1, 2  </w:t>
      </w:r>
      <w:r>
        <w:rPr/>
        <w:t>и </w:t>
      </w:r>
      <w:r>
        <w:rPr>
          <w:rFonts w:ascii="Cambria" w:hAnsi="Cambria" w:cs="Cambria" w:eastAsia="Cambria" w:hint="default"/>
        </w:rPr>
        <w:t>3  (</w:t>
      </w:r>
      <w:r>
        <w:rPr/>
        <w:t>см</w:t>
      </w:r>
      <w:r>
        <w:rPr>
          <w:rFonts w:ascii="Cambria" w:hAnsi="Cambria" w:cs="Cambria" w:eastAsia="Cambria" w:hint="default"/>
        </w:rPr>
        <w:t>. </w:t>
      </w:r>
      <w:r>
        <w:rPr/>
        <w:t>табл</w:t>
      </w:r>
      <w:r>
        <w:rPr>
          <w:rFonts w:ascii="Cambria" w:hAnsi="Cambria" w:cs="Cambria" w:eastAsia="Cambria" w:hint="default"/>
        </w:rPr>
        <w:t>. 3) [79,  80]. </w:t>
      </w:r>
      <w:r>
        <w:rPr/>
        <w:t>Кроме того</w:t>
      </w:r>
      <w:r>
        <w:rPr>
          <w:rFonts w:ascii="Cambria" w:hAnsi="Cambria" w:cs="Cambria" w:eastAsia="Cambria" w:hint="default"/>
        </w:rPr>
        <w:t>, </w:t>
      </w:r>
      <w:r>
        <w:rPr/>
        <w:t>исследования  </w:t>
      </w:r>
      <w:r>
        <w:rPr>
          <w:rFonts w:ascii="Cambria" w:hAnsi="Cambria" w:cs="Cambria" w:eastAsia="Cambria" w:hint="default"/>
          <w:i/>
        </w:rPr>
        <w:t>in vitro </w:t>
      </w:r>
      <w:r>
        <w:rPr/>
        <w:t>продемонстрировали почти равную активность софосбувира против генотипов </w:t>
      </w:r>
      <w:r>
        <w:rPr>
          <w:rFonts w:ascii="Cambria" w:hAnsi="Cambria" w:cs="Cambria" w:eastAsia="Cambria" w:hint="default"/>
        </w:rPr>
        <w:t>1–6 [81], </w:t>
      </w:r>
      <w:r>
        <w:rPr/>
        <w:t>а клинические исследования </w:t>
      </w:r>
      <w:r>
        <w:rPr>
          <w:rFonts w:ascii="Cambria" w:hAnsi="Cambria" w:cs="Cambria" w:eastAsia="Cambria" w:hint="default"/>
        </w:rPr>
        <w:t>— </w:t>
      </w:r>
      <w:r>
        <w:rPr/>
        <w:t>высокий барьер устойчивости к нему </w:t>
      </w:r>
      <w:r>
        <w:rPr>
          <w:rFonts w:ascii="Cambria" w:hAnsi="Cambria" w:cs="Cambria" w:eastAsia="Cambria" w:hint="default"/>
        </w:rPr>
        <w:t>(</w:t>
      </w:r>
      <w:r>
        <w:rPr/>
        <w:t>отсутствие вирусологических прорывов на фоне</w:t>
      </w:r>
      <w:r>
        <w:rPr>
          <w:spacing w:val="-22"/>
        </w:rPr>
        <w:t> </w:t>
      </w:r>
      <w:r>
        <w:rPr/>
        <w:t>моноте</w:t>
      </w:r>
      <w:r>
        <w:rPr>
          <w:rFonts w:ascii="Cambria" w:hAnsi="Cambria" w:cs="Cambria" w:eastAsia="Cambria" w:hint="default"/>
        </w:rPr>
        <w:t>- </w:t>
      </w:r>
      <w:r>
        <w:rPr/>
        <w:t>рапии или применения с другими ПППД</w:t>
      </w:r>
      <w:r>
        <w:rPr>
          <w:rFonts w:ascii="Cambria" w:hAnsi="Cambria" w:cs="Cambria" w:eastAsia="Cambria" w:hint="default"/>
        </w:rPr>
        <w:t>) [79, 80, 82–84]. </w:t>
      </w:r>
      <w:r>
        <w:rPr/>
        <w:t>За исключением единичных случаев</w:t>
      </w:r>
      <w:r>
        <w:rPr>
          <w:rFonts w:ascii="Cambria" w:hAnsi="Cambria" w:cs="Cambria" w:eastAsia="Cambria" w:hint="default"/>
        </w:rPr>
        <w:t>, </w:t>
      </w:r>
      <w:r>
        <w:rPr/>
        <w:t>основные ВСР не</w:t>
      </w:r>
      <w:r>
        <w:rPr>
          <w:spacing w:val="-12"/>
        </w:rPr>
        <w:t> </w:t>
      </w:r>
      <w:r>
        <w:rPr/>
        <w:t>об</w:t>
      </w:r>
      <w:r>
        <w:rPr>
          <w:rFonts w:ascii="Cambria" w:hAnsi="Cambria" w:cs="Cambria" w:eastAsia="Cambria" w:hint="default"/>
        </w:rPr>
        <w:t>- </w:t>
      </w:r>
      <w:r>
        <w:rPr/>
        <w:t>наружены даже при вирусологической неэффективности терапии </w:t>
      </w:r>
      <w:r>
        <w:rPr>
          <w:rFonts w:ascii="Cambria" w:hAnsi="Cambria" w:cs="Cambria" w:eastAsia="Cambria" w:hint="default"/>
        </w:rPr>
        <w:t>[31].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pStyle w:val="Heading1"/>
        <w:spacing w:line="244" w:lineRule="auto"/>
        <w:ind w:right="671"/>
        <w:jc w:val="left"/>
        <w:rPr>
          <w:b w:val="0"/>
          <w:bCs w:val="0"/>
        </w:rPr>
      </w:pPr>
      <w:r>
        <w:rPr>
          <w:spacing w:val="-3"/>
        </w:rPr>
        <w:t>Устойчивость </w:t>
      </w:r>
      <w:r>
        <w:rPr/>
        <w:t>вируса и одобренные</w:t>
      </w:r>
      <w:r>
        <w:rPr>
          <w:spacing w:val="-20"/>
        </w:rPr>
        <w:t> </w:t>
      </w:r>
      <w:r>
        <w:rPr/>
        <w:t>схемы </w:t>
      </w:r>
      <w:r>
        <w:rPr/>
        <w:t>комбинированной</w:t>
      </w:r>
      <w:r>
        <w:rPr>
          <w:spacing w:val="-10"/>
        </w:rPr>
        <w:t> </w:t>
      </w:r>
      <w:r>
        <w:rPr/>
        <w:t>терапии</w:t>
      </w:r>
      <w:r>
        <w:rPr>
          <w:b w:val="0"/>
        </w:rPr>
      </w:r>
    </w:p>
    <w:p>
      <w:pPr>
        <w:pStyle w:val="Heading2"/>
        <w:spacing w:line="240" w:lineRule="auto" w:before="171"/>
        <w:ind w:right="0"/>
        <w:jc w:val="both"/>
        <w:rPr>
          <w:i w:val="0"/>
        </w:rPr>
      </w:pPr>
      <w:r>
        <w:rPr>
          <w:i/>
        </w:rPr>
        <w:t>Ингибитор протеазы </w:t>
      </w:r>
      <w:r>
        <w:rPr>
          <w:rFonts w:ascii="Cambria" w:hAnsi="Cambria"/>
          <w:i/>
        </w:rPr>
        <w:t>+ </w:t>
      </w:r>
      <w:r>
        <w:rPr>
          <w:i/>
        </w:rPr>
        <w:t>пэгинтерферон и</w:t>
      </w:r>
      <w:r>
        <w:rPr>
          <w:i/>
          <w:spacing w:val="-3"/>
        </w:rPr>
        <w:t> </w:t>
      </w:r>
      <w:r>
        <w:rPr>
          <w:i/>
        </w:rPr>
        <w:t>рибавирин</w:t>
      </w:r>
      <w:r>
        <w:rPr>
          <w:i w:val="0"/>
        </w:rPr>
      </w:r>
    </w:p>
    <w:p>
      <w:pPr>
        <w:spacing w:line="240" w:lineRule="auto" w:before="11"/>
        <w:ind w:right="0"/>
        <w:rPr>
          <w:rFonts w:ascii="Cambria" w:hAnsi="Cambria" w:cs="Cambria" w:eastAsia="Cambria" w:hint="default"/>
          <w:i/>
          <w:sz w:val="21"/>
          <w:szCs w:val="21"/>
        </w:rPr>
      </w:pPr>
    </w:p>
    <w:p>
      <w:pPr>
        <w:pStyle w:val="BodyText"/>
        <w:spacing w:line="249" w:lineRule="auto"/>
        <w:ind w:left="49" w:right="0"/>
        <w:jc w:val="right"/>
        <w:rPr>
          <w:rFonts w:ascii="Cambria" w:hAnsi="Cambria" w:cs="Cambria" w:eastAsia="Cambria" w:hint="default"/>
        </w:rPr>
      </w:pPr>
      <w:r>
        <w:rPr/>
        <w:t>Наличие первичной устойчивости к</w:t>
      </w:r>
      <w:r>
        <w:rPr>
          <w:spacing w:val="2"/>
        </w:rPr>
        <w:t> </w:t>
      </w:r>
      <w:r>
        <w:rPr/>
        <w:t>общепринятой</w:t>
      </w:r>
      <w:r>
        <w:rPr>
          <w:spacing w:val="10"/>
        </w:rPr>
        <w:t> </w:t>
      </w:r>
      <w:r>
        <w:rPr/>
        <w:t>трех</w:t>
      </w:r>
      <w:r>
        <w:rPr>
          <w:rFonts w:ascii="Cambria" w:hAnsi="Cambria" w:cs="Cambria" w:eastAsia="Cambria" w:hint="default"/>
        </w:rPr>
        <w:t>- </w:t>
      </w:r>
      <w:r>
        <w:rPr/>
        <w:t>компонентной терапии боцепревиром</w:t>
      </w:r>
      <w:r>
        <w:rPr>
          <w:spacing w:val="7"/>
        </w:rPr>
        <w:t> </w:t>
      </w:r>
      <w:r>
        <w:rPr/>
        <w:t>или</w:t>
      </w:r>
      <w:r>
        <w:rPr>
          <w:spacing w:val="2"/>
        </w:rPr>
        <w:t> </w:t>
      </w:r>
      <w:r>
        <w:rPr/>
        <w:t>телапревиром</w:t>
      </w:r>
      <w:r>
        <w:rPr/>
        <w:t> в сочетании с пэгинтерфероном и</w:t>
      </w:r>
      <w:r>
        <w:rPr>
          <w:spacing w:val="5"/>
        </w:rPr>
        <w:t> </w:t>
      </w:r>
      <w:r>
        <w:rPr/>
        <w:t>рибавирином</w:t>
      </w:r>
      <w:r>
        <w:rPr>
          <w:spacing w:val="9"/>
        </w:rPr>
        <w:t> </w:t>
      </w:r>
      <w:r>
        <w:rPr/>
        <w:t>мало</w:t>
      </w:r>
      <w:r>
        <w:rPr>
          <w:rFonts w:ascii="Cambria" w:hAnsi="Cambria" w:cs="Cambria" w:eastAsia="Cambria" w:hint="default"/>
        </w:rPr>
        <w:t>- </w:t>
      </w:r>
      <w:r>
        <w:rPr/>
        <w:t>вероятно и не влияет на ее эффективность у</w:t>
      </w:r>
      <w:r>
        <w:rPr>
          <w:spacing w:val="24"/>
        </w:rPr>
        <w:t> </w:t>
      </w:r>
      <w:r>
        <w:rPr/>
        <w:t>ранее</w:t>
      </w:r>
      <w:r>
        <w:rPr>
          <w:spacing w:val="37"/>
        </w:rPr>
        <w:t> </w:t>
      </w:r>
      <w:r>
        <w:rPr/>
        <w:t>не</w:t>
      </w:r>
      <w:r>
        <w:rPr>
          <w:w w:val="100"/>
        </w:rPr>
        <w:t> </w:t>
      </w:r>
      <w:r>
        <w:rPr/>
        <w:t>леченных больных </w:t>
      </w:r>
      <w:r>
        <w:rPr>
          <w:rFonts w:ascii="Cambria" w:hAnsi="Cambria" w:cs="Cambria" w:eastAsia="Cambria" w:hint="default"/>
        </w:rPr>
        <w:t>(</w:t>
      </w:r>
      <w:r>
        <w:rPr/>
        <w:t>рис</w:t>
      </w:r>
      <w:r>
        <w:rPr>
          <w:rFonts w:ascii="Cambria" w:hAnsi="Cambria" w:cs="Cambria" w:eastAsia="Cambria" w:hint="default"/>
        </w:rPr>
        <w:t>. 2) [35, 85–89],</w:t>
      </w:r>
      <w:r>
        <w:rPr>
          <w:rFonts w:ascii="Cambria" w:hAnsi="Cambria" w:cs="Cambria" w:eastAsia="Cambria" w:hint="default"/>
          <w:spacing w:val="32"/>
        </w:rPr>
        <w:t> </w:t>
      </w:r>
      <w:r>
        <w:rPr/>
        <w:t>поэтому</w:t>
      </w:r>
      <w:r>
        <w:rPr>
          <w:spacing w:val="25"/>
        </w:rPr>
        <w:t> </w:t>
      </w:r>
      <w:r>
        <w:rPr/>
        <w:t>предва</w:t>
      </w:r>
      <w:r>
        <w:rPr>
          <w:rFonts w:ascii="Cambria" w:hAnsi="Cambria" w:cs="Cambria" w:eastAsia="Cambria" w:hint="default"/>
        </w:rPr>
        <w:t>-</w:t>
      </w:r>
      <w:r>
        <w:rPr>
          <w:rFonts w:ascii="Cambria" w:hAnsi="Cambria" w:cs="Cambria" w:eastAsia="Cambria" w:hint="default"/>
          <w:w w:val="99"/>
        </w:rPr>
        <w:t> </w:t>
      </w:r>
      <w:r>
        <w:rPr/>
        <w:t>рительное тестирование не рекомендуется</w:t>
      </w:r>
      <w:r>
        <w:rPr>
          <w:rFonts w:ascii="Cambria" w:hAnsi="Cambria" w:cs="Cambria" w:eastAsia="Cambria" w:hint="default"/>
        </w:rPr>
        <w:t>. </w:t>
      </w:r>
      <w:r>
        <w:rPr/>
        <w:t>Однако</w:t>
      </w:r>
      <w:r>
        <w:rPr>
          <w:spacing w:val="31"/>
        </w:rPr>
        <w:t> </w:t>
      </w:r>
      <w:r>
        <w:rPr/>
        <w:t>в</w:t>
      </w:r>
      <w:r>
        <w:rPr>
          <w:spacing w:val="22"/>
        </w:rPr>
        <w:t> </w:t>
      </w:r>
      <w:r>
        <w:rPr/>
        <w:t>не</w:t>
      </w:r>
      <w:r>
        <w:rPr>
          <w:w w:val="100"/>
        </w:rPr>
        <w:t> </w:t>
      </w:r>
      <w:r>
        <w:rPr/>
        <w:t>поддающихся лечению интерфероном случаях</w:t>
      </w:r>
      <w:r>
        <w:rPr>
          <w:spacing w:val="14"/>
        </w:rPr>
        <w:t> </w:t>
      </w:r>
      <w:r>
        <w:rPr/>
        <w:t>ответ</w:t>
      </w:r>
      <w:r>
        <w:rPr>
          <w:spacing w:val="33"/>
        </w:rPr>
        <w:t> </w:t>
      </w:r>
      <w:r>
        <w:rPr/>
        <w:t>на</w:t>
      </w:r>
      <w:r>
        <w:rPr>
          <w:w w:val="99"/>
        </w:rPr>
        <w:t> </w:t>
      </w:r>
      <w:r>
        <w:rPr/>
        <w:t>терапию</w:t>
      </w:r>
      <w:r>
        <w:rPr>
          <w:spacing w:val="-7"/>
        </w:rPr>
        <w:t> </w:t>
      </w:r>
      <w:r>
        <w:rPr/>
        <w:t>коррелирует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наличием</w:t>
      </w:r>
      <w:r>
        <w:rPr>
          <w:spacing w:val="-8"/>
        </w:rPr>
        <w:t> </w:t>
      </w:r>
      <w:r>
        <w:rPr/>
        <w:t>первичных</w:t>
      </w:r>
      <w:r>
        <w:rPr>
          <w:spacing w:val="-7"/>
        </w:rPr>
        <w:t> </w:t>
      </w:r>
      <w:r>
        <w:rPr/>
        <w:t>ВСР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[88–92]. </w:t>
      </w:r>
      <w:r>
        <w:rPr/>
        <w:t>В то же время при трехкомпонентной</w:t>
      </w:r>
      <w:r>
        <w:rPr>
          <w:spacing w:val="16"/>
        </w:rPr>
        <w:t> </w:t>
      </w:r>
      <w:r>
        <w:rPr/>
        <w:t>терапии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9"/>
        </w:rPr>
        <w:t> </w:t>
      </w:r>
      <w:r>
        <w:rPr/>
        <w:t>вклю</w:t>
      </w:r>
      <w:r>
        <w:rPr>
          <w:rFonts w:ascii="Cambria" w:hAnsi="Cambria" w:cs="Cambria" w:eastAsia="Cambria" w:hint="default"/>
        </w:rPr>
        <w:t>- </w:t>
      </w:r>
      <w:r>
        <w:rPr/>
        <w:t>чающей симепревир</w:t>
      </w:r>
      <w:r>
        <w:rPr>
          <w:rFonts w:ascii="Cambria" w:hAnsi="Cambria" w:cs="Cambria" w:eastAsia="Cambria" w:hint="default"/>
        </w:rPr>
        <w:t>, </w:t>
      </w:r>
      <w:r>
        <w:rPr/>
        <w:t>предварительная</w:t>
      </w:r>
      <w:r>
        <w:rPr>
          <w:spacing w:val="-26"/>
        </w:rPr>
        <w:t> </w:t>
      </w:r>
      <w:r>
        <w:rPr/>
        <w:t>проверка</w:t>
      </w:r>
      <w:r>
        <w:rPr>
          <w:spacing w:val="-9"/>
        </w:rPr>
        <w:t> </w:t>
      </w:r>
      <w:r>
        <w:rPr/>
        <w:t>устойчи</w:t>
      </w:r>
      <w:r>
        <w:rPr>
          <w:rFonts w:ascii="Cambria" w:hAnsi="Cambria" w:cs="Cambria" w:eastAsia="Cambria" w:hint="default"/>
        </w:rPr>
        <w:t>- </w:t>
      </w:r>
      <w:r>
        <w:rPr/>
        <w:t>вости</w:t>
      </w:r>
      <w:r>
        <w:rPr>
          <w:rFonts w:ascii="Cambria" w:hAnsi="Cambria" w:cs="Cambria" w:eastAsia="Cambria" w:hint="default"/>
        </w:rPr>
        <w:t>, </w:t>
      </w:r>
      <w:r>
        <w:rPr/>
        <w:t>согласно международным</w:t>
      </w:r>
      <w:r>
        <w:rPr>
          <w:spacing w:val="7"/>
        </w:rPr>
        <w:t> </w:t>
      </w:r>
      <w:r>
        <w:rPr/>
        <w:t>рекомендациям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2"/>
        </w:rPr>
        <w:t> </w:t>
      </w:r>
      <w:r>
        <w:rPr/>
        <w:t>показа</w:t>
      </w:r>
      <w:r>
        <w:rPr>
          <w:rFonts w:ascii="Cambria" w:hAnsi="Cambria" w:cs="Cambria" w:eastAsia="Cambria" w:hint="default"/>
        </w:rPr>
        <w:t>- </w:t>
      </w:r>
      <w:r>
        <w:rPr/>
        <w:t>на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ВСР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мутациями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позициях</w:t>
      </w:r>
      <w:r>
        <w:rPr>
          <w:spacing w:val="-10"/>
        </w:rPr>
        <w:t> </w:t>
      </w:r>
      <w:r>
        <w:rPr>
          <w:rFonts w:ascii="Cambria" w:hAnsi="Cambria" w:cs="Cambria" w:eastAsia="Cambria" w:hint="default"/>
        </w:rPr>
        <w:t>43,</w:t>
      </w:r>
      <w:r>
        <w:rPr>
          <w:rFonts w:ascii="Cambria" w:hAnsi="Cambria" w:cs="Cambria" w:eastAsia="Cambria" w:hint="default"/>
          <w:spacing w:val="-10"/>
        </w:rPr>
        <w:t> </w:t>
      </w:r>
      <w:r>
        <w:rPr>
          <w:rFonts w:ascii="Cambria" w:hAnsi="Cambria" w:cs="Cambria" w:eastAsia="Cambria" w:hint="default"/>
        </w:rPr>
        <w:t>122,</w:t>
      </w:r>
      <w:r>
        <w:rPr>
          <w:rFonts w:ascii="Cambria" w:hAnsi="Cambria" w:cs="Cambria" w:eastAsia="Cambria" w:hint="default"/>
          <w:spacing w:val="-10"/>
        </w:rPr>
        <w:t> </w:t>
      </w:r>
      <w:r>
        <w:rPr>
          <w:rFonts w:ascii="Cambria" w:hAnsi="Cambria" w:cs="Cambria" w:eastAsia="Cambria" w:hint="default"/>
        </w:rPr>
        <w:t>155,</w:t>
      </w:r>
      <w:r>
        <w:rPr>
          <w:rFonts w:ascii="Cambria" w:hAnsi="Cambria" w:cs="Cambria" w:eastAsia="Cambria" w:hint="default"/>
          <w:spacing w:val="-10"/>
        </w:rPr>
        <w:t> </w:t>
      </w:r>
      <w:r>
        <w:rPr>
          <w:rFonts w:ascii="Cambria" w:hAnsi="Cambria" w:cs="Cambria" w:eastAsia="Cambria" w:hint="default"/>
        </w:rPr>
        <w:t>168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вариант</w:t>
      </w:r>
      <w:r>
        <w:rPr>
          <w:w w:val="99"/>
        </w:rPr>
        <w:t> </w:t>
      </w:r>
      <w:r>
        <w:rPr>
          <w:rFonts w:ascii="Cambria" w:hAnsi="Cambria" w:cs="Cambria" w:eastAsia="Cambria" w:hint="default"/>
        </w:rPr>
        <w:t>Q80R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встречаются</w:t>
      </w:r>
      <w:r>
        <w:rPr>
          <w:spacing w:val="-6"/>
        </w:rPr>
        <w:t> </w:t>
      </w:r>
      <w:r>
        <w:rPr/>
        <w:t>редко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(</w:t>
      </w:r>
      <w:r>
        <w:rPr/>
        <w:t>только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1,3</w:t>
      </w:r>
      <w:r>
        <w:rPr>
          <w:rFonts w:ascii="Cambria" w:hAnsi="Cambria" w:cs="Cambria" w:eastAsia="Cambria" w:hint="default"/>
          <w:spacing w:val="-7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больных</w:t>
      </w:r>
      <w:r>
        <w:rPr>
          <w:rFonts w:ascii="Cambria" w:hAnsi="Cambria" w:cs="Cambria" w:eastAsia="Cambria" w:hint="default"/>
        </w:rPr>
        <w:t>)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влия</w:t>
      </w:r>
      <w:r>
        <w:rPr>
          <w:rFonts w:ascii="Cambria" w:hAnsi="Cambria" w:cs="Cambria" w:eastAsia="Cambria" w:hint="default"/>
        </w:rPr>
        <w:t>- </w:t>
      </w:r>
      <w:r>
        <w:rPr/>
        <w:t>ния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вирусологический</w:t>
      </w:r>
      <w:r>
        <w:rPr>
          <w:spacing w:val="-7"/>
        </w:rPr>
        <w:t> </w:t>
      </w:r>
      <w:r>
        <w:rPr/>
        <w:t>исход</w:t>
      </w:r>
      <w:r>
        <w:rPr>
          <w:spacing w:val="-7"/>
        </w:rPr>
        <w:t> </w:t>
      </w:r>
      <w:r>
        <w:rPr/>
        <w:t>терапии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по</w:t>
      </w:r>
      <w:r>
        <w:rPr>
          <w:rFonts w:ascii="Cambria" w:hAnsi="Cambria" w:cs="Cambria" w:eastAsia="Cambria" w:hint="default"/>
        </w:rPr>
        <w:t>-</w:t>
      </w:r>
      <w:r>
        <w:rPr/>
        <w:t>видимому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не</w:t>
      </w:r>
      <w:r>
        <w:rPr>
          <w:w w:val="100"/>
        </w:rPr>
        <w:t> </w:t>
      </w:r>
      <w:r>
        <w:rPr/>
        <w:t>оказывают</w:t>
      </w:r>
      <w:r>
        <w:rPr>
          <w:rFonts w:ascii="Cambria" w:hAnsi="Cambria" w:cs="Cambria" w:eastAsia="Cambria" w:hint="default"/>
        </w:rPr>
        <w:t>; </w:t>
      </w:r>
      <w:r>
        <w:rPr/>
        <w:t>однако относительно</w:t>
      </w:r>
      <w:r>
        <w:rPr>
          <w:spacing w:val="19"/>
        </w:rPr>
        <w:t> </w:t>
      </w:r>
      <w:r>
        <w:rPr/>
        <w:t>широко</w:t>
      </w:r>
      <w:r>
        <w:rPr>
          <w:spacing w:val="6"/>
        </w:rPr>
        <w:t> </w:t>
      </w:r>
      <w:r>
        <w:rPr/>
        <w:t>распространен</w:t>
      </w:r>
      <w:r>
        <w:rPr/>
        <w:t> вариант </w:t>
      </w:r>
      <w:r>
        <w:rPr>
          <w:rFonts w:ascii="Cambria" w:hAnsi="Cambria" w:cs="Cambria" w:eastAsia="Cambria" w:hint="default"/>
        </w:rPr>
        <w:t>Q80K, </w:t>
      </w:r>
      <w:r>
        <w:rPr/>
        <w:t>придающий умеренную устойчивость к</w:t>
      </w:r>
      <w:r>
        <w:rPr>
          <w:spacing w:val="-25"/>
        </w:rPr>
        <w:t> </w:t>
      </w:r>
      <w:r>
        <w:rPr/>
        <w:t>си</w:t>
      </w:r>
      <w:r>
        <w:rPr>
          <w:rFonts w:ascii="Cambria" w:hAnsi="Cambria" w:cs="Cambria" w:eastAsia="Cambria" w:hint="default"/>
        </w:rPr>
        <w:t>-</w:t>
      </w:r>
    </w:p>
    <w:p>
      <w:pPr>
        <w:spacing w:line="160" w:lineRule="exact" w:before="0"/>
        <w:ind w:left="119" w:right="0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/>
        <w:br w:type="column"/>
      </w:r>
      <w:r>
        <w:rPr>
          <w:rFonts w:ascii="Cambria" w:hAnsi="Cambria"/>
          <w:b/>
          <w:sz w:val="16"/>
        </w:rPr>
        <w:t>Рис</w:t>
      </w:r>
      <w:r>
        <w:rPr>
          <w:rFonts w:ascii="Cambria" w:hAnsi="Cambria"/>
          <w:b/>
          <w:sz w:val="16"/>
        </w:rPr>
        <w:t>.  2.  </w:t>
      </w:r>
      <w:r>
        <w:rPr>
          <w:rFonts w:ascii="Cambria" w:hAnsi="Cambria"/>
          <w:b/>
          <w:sz w:val="16"/>
        </w:rPr>
        <w:t>Частота  УВО  на  общепринятую  </w:t>
      </w:r>
      <w:r>
        <w:rPr>
          <w:rFonts w:ascii="Cambria" w:hAnsi="Cambria"/>
          <w:b/>
          <w:spacing w:val="33"/>
          <w:sz w:val="16"/>
        </w:rPr>
        <w:t> </w:t>
      </w:r>
      <w:r>
        <w:rPr>
          <w:rFonts w:ascii="Cambria" w:hAnsi="Cambria"/>
          <w:b/>
          <w:sz w:val="16"/>
        </w:rPr>
        <w:t>трехкомпонентную</w:t>
      </w:r>
      <w:r>
        <w:rPr>
          <w:rFonts w:ascii="Cambria" w:hAnsi="Cambria"/>
          <w:sz w:val="16"/>
        </w:rPr>
      </w:r>
    </w:p>
    <w:p>
      <w:pPr>
        <w:spacing w:line="256" w:lineRule="auto" w:before="12"/>
        <w:ind w:left="119" w:right="1126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b/>
          <w:sz w:val="16"/>
        </w:rPr>
        <w:t>терапию у пациентов с </w:t>
      </w:r>
      <w:r>
        <w:rPr>
          <w:rFonts w:ascii="Cambria" w:hAnsi="Cambria"/>
          <w:b/>
          <w:sz w:val="16"/>
        </w:rPr>
        <w:t>HCV </w:t>
      </w:r>
      <w:r>
        <w:rPr>
          <w:rFonts w:ascii="Cambria" w:hAnsi="Cambria"/>
          <w:b/>
          <w:sz w:val="16"/>
        </w:rPr>
        <w:t>генотипа </w:t>
      </w:r>
      <w:r>
        <w:rPr>
          <w:rFonts w:ascii="Cambria" w:hAnsi="Cambria"/>
          <w:b/>
          <w:sz w:val="16"/>
        </w:rPr>
        <w:t>1 </w:t>
      </w:r>
      <w:r>
        <w:rPr>
          <w:rFonts w:ascii="Cambria" w:hAnsi="Cambria"/>
          <w:b/>
          <w:sz w:val="16"/>
        </w:rPr>
        <w:t>в зависимости от на</w:t>
      </w:r>
      <w:r>
        <w:rPr>
          <w:rFonts w:ascii="Cambria" w:hAnsi="Cambria"/>
          <w:b/>
          <w:sz w:val="16"/>
        </w:rPr>
        <w:t>- </w:t>
      </w:r>
      <w:r>
        <w:rPr>
          <w:rFonts w:ascii="Cambria" w:hAnsi="Cambria"/>
          <w:b/>
          <w:sz w:val="16"/>
        </w:rPr>
        <w:t>личия  ВСР  до  ее  начала</w:t>
      </w:r>
      <w:r>
        <w:rPr>
          <w:rFonts w:ascii="Cambria" w:hAnsi="Cambria"/>
          <w:b/>
          <w:sz w:val="16"/>
        </w:rPr>
        <w:t>.  </w:t>
      </w:r>
      <w:r>
        <w:rPr>
          <w:rFonts w:ascii="Cambria" w:hAnsi="Cambria"/>
          <w:sz w:val="16"/>
        </w:rPr>
        <w:t>Пэгинтерферон  </w:t>
      </w:r>
      <w:r>
        <w:rPr>
          <w:rFonts w:ascii="Cambria" w:hAnsi="Cambria"/>
          <w:sz w:val="16"/>
        </w:rPr>
        <w:t>(PEG)  + </w:t>
      </w:r>
      <w:r>
        <w:rPr>
          <w:rFonts w:ascii="Cambria" w:hAnsi="Cambria"/>
          <w:spacing w:val="13"/>
          <w:sz w:val="16"/>
        </w:rPr>
        <w:t> </w:t>
      </w:r>
      <w:r>
        <w:rPr>
          <w:rFonts w:ascii="Cambria" w:hAnsi="Cambria"/>
          <w:sz w:val="16"/>
        </w:rPr>
        <w:t>рибавирин</w:t>
      </w:r>
    </w:p>
    <w:p>
      <w:pPr>
        <w:spacing w:line="256" w:lineRule="auto" w:before="0"/>
        <w:ind w:left="119" w:right="1125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sz w:val="16"/>
          <w:szCs w:val="16"/>
        </w:rPr>
        <w:t>(R) </w:t>
      </w:r>
      <w:r>
        <w:rPr>
          <w:rFonts w:ascii="Cambria" w:hAnsi="Cambria" w:cs="Cambria" w:eastAsia="Cambria" w:hint="default"/>
          <w:sz w:val="16"/>
          <w:szCs w:val="16"/>
        </w:rPr>
        <w:t>в сочетании с разными ПППД </w:t>
      </w:r>
      <w:r>
        <w:rPr>
          <w:rFonts w:ascii="Cambria" w:hAnsi="Cambria" w:cs="Cambria" w:eastAsia="Cambria" w:hint="default"/>
          <w:sz w:val="16"/>
          <w:szCs w:val="16"/>
        </w:rPr>
        <w:t>24–48 </w:t>
      </w:r>
      <w:r>
        <w:rPr>
          <w:rFonts w:ascii="Cambria" w:hAnsi="Cambria" w:cs="Cambria" w:eastAsia="Cambria" w:hint="default"/>
          <w:sz w:val="16"/>
          <w:szCs w:val="16"/>
        </w:rPr>
        <w:t>нед</w:t>
      </w:r>
      <w:r>
        <w:rPr>
          <w:rFonts w:ascii="Cambria" w:hAnsi="Cambria" w:cs="Cambria" w:eastAsia="Cambria" w:hint="default"/>
          <w:sz w:val="16"/>
          <w:szCs w:val="16"/>
        </w:rPr>
        <w:t>. </w:t>
      </w:r>
      <w:r>
        <w:rPr>
          <w:rFonts w:ascii="Cambria" w:hAnsi="Cambria" w:cs="Cambria" w:eastAsia="Cambria" w:hint="default"/>
          <w:sz w:val="16"/>
          <w:szCs w:val="16"/>
        </w:rPr>
        <w:t>у ранее не получав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ших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sz w:val="16"/>
          <w:szCs w:val="16"/>
        </w:rPr>
        <w:t>ТН</w:t>
      </w:r>
      <w:r>
        <w:rPr>
          <w:rFonts w:ascii="Cambria" w:hAnsi="Cambria" w:cs="Cambria" w:eastAsia="Cambria" w:hint="default"/>
          <w:sz w:val="16"/>
          <w:szCs w:val="16"/>
        </w:rPr>
        <w:t>) </w:t>
      </w:r>
      <w:r>
        <w:rPr>
          <w:rFonts w:ascii="Cambria" w:hAnsi="Cambria" w:cs="Cambria" w:eastAsia="Cambria" w:hint="default"/>
          <w:sz w:val="16"/>
          <w:szCs w:val="16"/>
        </w:rPr>
        <w:t>и</w:t>
      </w:r>
      <w:r>
        <w:rPr>
          <w:rFonts w:ascii="Cambria" w:hAnsi="Cambria" w:cs="Cambria" w:eastAsia="Cambria" w:hint="default"/>
          <w:sz w:val="16"/>
          <w:szCs w:val="16"/>
        </w:rPr>
        <w:t>/</w:t>
      </w:r>
      <w:r>
        <w:rPr>
          <w:rFonts w:ascii="Cambria" w:hAnsi="Cambria" w:cs="Cambria" w:eastAsia="Cambria" w:hint="default"/>
          <w:sz w:val="16"/>
          <w:szCs w:val="16"/>
        </w:rPr>
        <w:t>или получавших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sz w:val="16"/>
          <w:szCs w:val="16"/>
        </w:rPr>
        <w:t>ТП</w:t>
      </w:r>
      <w:r>
        <w:rPr>
          <w:rFonts w:ascii="Cambria" w:hAnsi="Cambria" w:cs="Cambria" w:eastAsia="Cambria" w:hint="default"/>
          <w:sz w:val="16"/>
          <w:szCs w:val="16"/>
        </w:rPr>
        <w:t>) </w:t>
      </w:r>
      <w:r>
        <w:rPr>
          <w:rFonts w:ascii="Cambria" w:hAnsi="Cambria" w:cs="Cambria" w:eastAsia="Cambria" w:hint="default"/>
          <w:sz w:val="16"/>
          <w:szCs w:val="16"/>
        </w:rPr>
        <w:t>противовирусную терапию больных</w:t>
      </w:r>
      <w:r>
        <w:rPr>
          <w:rFonts w:ascii="Cambria" w:hAnsi="Cambria" w:cs="Cambria" w:eastAsia="Cambria" w:hint="default"/>
          <w:sz w:val="16"/>
          <w:szCs w:val="16"/>
        </w:rPr>
        <w:t>. </w:t>
      </w:r>
      <w:r>
        <w:rPr>
          <w:rFonts w:ascii="Cambria" w:hAnsi="Cambria" w:cs="Cambria" w:eastAsia="Cambria" w:hint="default"/>
          <w:sz w:val="16"/>
          <w:szCs w:val="16"/>
        </w:rPr>
        <w:t>Боцепревир </w:t>
      </w:r>
      <w:r>
        <w:rPr>
          <w:rFonts w:ascii="Cambria" w:hAnsi="Cambria" w:cs="Cambria" w:eastAsia="Cambria" w:hint="default"/>
          <w:sz w:val="16"/>
          <w:szCs w:val="16"/>
        </w:rPr>
        <w:t>(BOC) 800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3 </w:t>
      </w:r>
      <w:r>
        <w:rPr>
          <w:rFonts w:ascii="Cambria" w:hAnsi="Cambria" w:cs="Cambria" w:eastAsia="Cambria" w:hint="default"/>
          <w:sz w:val="16"/>
          <w:szCs w:val="16"/>
        </w:rPr>
        <w:t>раза в сутки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исследова</w:t>
      </w:r>
      <w:r>
        <w:rPr>
          <w:rFonts w:ascii="Cambria" w:hAnsi="Cambria" w:cs="Cambria" w:eastAsia="Cambria" w:hint="default"/>
          <w:sz w:val="16"/>
          <w:szCs w:val="16"/>
        </w:rPr>
        <w:t>-  </w:t>
      </w:r>
      <w:r>
        <w:rPr>
          <w:rFonts w:ascii="Cambria" w:hAnsi="Cambria" w:cs="Cambria" w:eastAsia="Cambria" w:hint="default"/>
          <w:sz w:val="16"/>
          <w:szCs w:val="16"/>
        </w:rPr>
        <w:t>ния </w:t>
      </w:r>
      <w:r>
        <w:rPr>
          <w:rFonts w:ascii="Cambria" w:hAnsi="Cambria" w:cs="Cambria" w:eastAsia="Cambria" w:hint="default"/>
          <w:sz w:val="16"/>
          <w:szCs w:val="16"/>
        </w:rPr>
        <w:t>II–III </w:t>
      </w:r>
      <w:r>
        <w:rPr>
          <w:rFonts w:ascii="Cambria" w:hAnsi="Cambria" w:cs="Cambria" w:eastAsia="Cambria" w:hint="default"/>
          <w:sz w:val="16"/>
          <w:szCs w:val="16"/>
        </w:rPr>
        <w:t>фазы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 </w:t>
      </w:r>
      <w:r>
        <w:rPr>
          <w:rFonts w:ascii="Cambria" w:hAnsi="Cambria" w:cs="Cambria" w:eastAsia="Cambria" w:hint="default"/>
          <w:sz w:val="16"/>
          <w:szCs w:val="16"/>
        </w:rPr>
        <w:t>= 2241). </w:t>
      </w:r>
      <w:r>
        <w:rPr>
          <w:rFonts w:ascii="Cambria" w:hAnsi="Cambria" w:cs="Cambria" w:eastAsia="Cambria" w:hint="default"/>
          <w:sz w:val="16"/>
          <w:szCs w:val="16"/>
        </w:rPr>
        <w:t>Учитывались имевшиеся до начала терапии ВСР с мутациями в позициях </w:t>
      </w:r>
      <w:r>
        <w:rPr>
          <w:rFonts w:ascii="Cambria" w:hAnsi="Cambria" w:cs="Cambria" w:eastAsia="Cambria" w:hint="default"/>
          <w:sz w:val="16"/>
          <w:szCs w:val="16"/>
        </w:rPr>
        <w:t>36, 54, 55, 107, 155, 158, 170, 175 NS3-</w:t>
      </w:r>
      <w:r>
        <w:rPr>
          <w:rFonts w:ascii="Cambria" w:hAnsi="Cambria" w:cs="Cambria" w:eastAsia="Cambria" w:hint="default"/>
          <w:sz w:val="16"/>
          <w:szCs w:val="16"/>
        </w:rPr>
        <w:t>протеазы </w:t>
      </w:r>
      <w:r>
        <w:rPr>
          <w:rFonts w:ascii="Cambria" w:hAnsi="Cambria" w:cs="Cambria" w:eastAsia="Cambria" w:hint="default"/>
          <w:sz w:val="16"/>
          <w:szCs w:val="16"/>
        </w:rPr>
        <w:t>[133]. </w:t>
      </w:r>
      <w:r>
        <w:rPr>
          <w:rFonts w:ascii="Cambria" w:hAnsi="Cambria" w:cs="Cambria" w:eastAsia="Cambria" w:hint="default"/>
          <w:sz w:val="16"/>
          <w:szCs w:val="16"/>
        </w:rPr>
        <w:t>Телапревир </w:t>
      </w:r>
      <w:r>
        <w:rPr>
          <w:rFonts w:ascii="Cambria" w:hAnsi="Cambria" w:cs="Cambria" w:eastAsia="Cambria" w:hint="default"/>
          <w:sz w:val="16"/>
          <w:szCs w:val="16"/>
        </w:rPr>
        <w:t>(TVR) 750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3 </w:t>
      </w:r>
      <w:r>
        <w:rPr>
          <w:rFonts w:ascii="Cambria" w:hAnsi="Cambria" w:cs="Cambria" w:eastAsia="Cambria" w:hint="default"/>
          <w:sz w:val="16"/>
          <w:szCs w:val="16"/>
        </w:rPr>
        <w:t>раза в сутки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исследования </w:t>
      </w:r>
      <w:r>
        <w:rPr>
          <w:rFonts w:ascii="Cambria" w:hAnsi="Cambria" w:cs="Cambria" w:eastAsia="Cambria" w:hint="default"/>
          <w:sz w:val="16"/>
          <w:szCs w:val="16"/>
        </w:rPr>
        <w:t>III </w:t>
      </w:r>
      <w:r>
        <w:rPr>
          <w:rFonts w:ascii="Cambria" w:hAnsi="Cambria" w:cs="Cambria" w:eastAsia="Cambria" w:hint="default"/>
          <w:sz w:val="16"/>
          <w:szCs w:val="16"/>
        </w:rPr>
        <w:t>фазы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 </w:t>
      </w:r>
      <w:r>
        <w:rPr>
          <w:rFonts w:ascii="Cambria" w:hAnsi="Cambria" w:cs="Cambria" w:eastAsia="Cambria" w:hint="default"/>
          <w:sz w:val="16"/>
          <w:szCs w:val="16"/>
        </w:rPr>
        <w:t>= 1414). </w:t>
      </w:r>
      <w:r>
        <w:rPr>
          <w:rFonts w:ascii="Cambria" w:hAnsi="Cambria" w:cs="Cambria" w:eastAsia="Cambria" w:hint="default"/>
          <w:sz w:val="16"/>
          <w:szCs w:val="16"/>
        </w:rPr>
        <w:t>Учитывались имевши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еся до начала терапии ВСР с мутациями в позициях </w:t>
      </w:r>
      <w:r>
        <w:rPr>
          <w:rFonts w:ascii="Cambria" w:hAnsi="Cambria" w:cs="Cambria" w:eastAsia="Cambria" w:hint="default"/>
          <w:sz w:val="16"/>
          <w:szCs w:val="16"/>
        </w:rPr>
        <w:t>36, 54, 155 NS3-</w:t>
      </w:r>
      <w:r>
        <w:rPr>
          <w:rFonts w:ascii="Cambria" w:hAnsi="Cambria" w:cs="Cambria" w:eastAsia="Cambria" w:hint="default"/>
          <w:sz w:val="16"/>
          <w:szCs w:val="16"/>
        </w:rPr>
        <w:t>протеазы </w:t>
      </w:r>
      <w:r>
        <w:rPr>
          <w:rFonts w:ascii="Cambria" w:hAnsi="Cambria" w:cs="Cambria" w:eastAsia="Cambria" w:hint="default"/>
          <w:sz w:val="16"/>
          <w:szCs w:val="16"/>
        </w:rPr>
        <w:t>[153]. </w:t>
      </w:r>
      <w:r>
        <w:rPr>
          <w:rFonts w:ascii="Cambria" w:hAnsi="Cambria" w:cs="Cambria" w:eastAsia="Cambria" w:hint="default"/>
          <w:sz w:val="16"/>
          <w:szCs w:val="16"/>
        </w:rPr>
        <w:t>Симепревир </w:t>
      </w:r>
      <w:r>
        <w:rPr>
          <w:rFonts w:ascii="Cambria" w:hAnsi="Cambria" w:cs="Cambria" w:eastAsia="Cambria" w:hint="default"/>
          <w:sz w:val="16"/>
          <w:szCs w:val="16"/>
        </w:rPr>
        <w:t>(SMV) 150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ис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следование </w:t>
      </w:r>
      <w:r>
        <w:rPr>
          <w:rFonts w:ascii="Cambria" w:hAnsi="Cambria" w:cs="Cambria" w:eastAsia="Cambria" w:hint="default"/>
          <w:sz w:val="16"/>
          <w:szCs w:val="16"/>
        </w:rPr>
        <w:t>III </w:t>
      </w:r>
      <w:r>
        <w:rPr>
          <w:rFonts w:ascii="Cambria" w:hAnsi="Cambria" w:cs="Cambria" w:eastAsia="Cambria" w:hint="default"/>
          <w:sz w:val="16"/>
          <w:szCs w:val="16"/>
        </w:rPr>
        <w:t>фазы у не получавших лечения больных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 </w:t>
      </w:r>
      <w:r>
        <w:rPr>
          <w:rFonts w:ascii="Cambria" w:hAnsi="Cambria" w:cs="Cambria" w:eastAsia="Cambria" w:hint="default"/>
          <w:sz w:val="16"/>
          <w:szCs w:val="16"/>
        </w:rPr>
        <w:t>= 521). </w:t>
      </w:r>
      <w:r>
        <w:rPr>
          <w:rFonts w:ascii="Cambria" w:hAnsi="Cambria" w:cs="Cambria" w:eastAsia="Cambria" w:hint="default"/>
          <w:sz w:val="16"/>
          <w:szCs w:val="16"/>
        </w:rPr>
        <w:t>Данных относительно ВСР при </w:t>
      </w:r>
      <w:r>
        <w:rPr>
          <w:rFonts w:ascii="Cambria" w:hAnsi="Cambria" w:cs="Cambria" w:eastAsia="Cambria" w:hint="default"/>
          <w:sz w:val="16"/>
          <w:szCs w:val="16"/>
        </w:rPr>
        <w:t>HCV </w:t>
      </w:r>
      <w:r>
        <w:rPr>
          <w:rFonts w:ascii="Cambria" w:hAnsi="Cambria" w:cs="Cambria" w:eastAsia="Cambria" w:hint="default"/>
          <w:sz w:val="16"/>
          <w:szCs w:val="16"/>
        </w:rPr>
        <w:t>генотипа </w:t>
      </w:r>
      <w:r>
        <w:rPr>
          <w:rFonts w:ascii="Cambria" w:hAnsi="Cambria" w:cs="Cambria" w:eastAsia="Cambria" w:hint="default"/>
          <w:sz w:val="16"/>
          <w:szCs w:val="16"/>
        </w:rPr>
        <w:t>1b </w:t>
      </w:r>
      <w:r>
        <w:rPr>
          <w:rFonts w:ascii="Cambria" w:hAnsi="Cambria" w:cs="Cambria" w:eastAsia="Cambria" w:hint="default"/>
          <w:sz w:val="16"/>
          <w:szCs w:val="16"/>
        </w:rPr>
        <w:t>не опубликова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но</w:t>
      </w:r>
      <w:r>
        <w:rPr>
          <w:rFonts w:ascii="Cambria" w:hAnsi="Cambria" w:cs="Cambria" w:eastAsia="Cambria" w:hint="default"/>
          <w:sz w:val="16"/>
          <w:szCs w:val="16"/>
        </w:rPr>
        <w:t>. </w:t>
      </w:r>
      <w:r>
        <w:rPr>
          <w:rFonts w:ascii="Cambria" w:hAnsi="Cambria" w:cs="Cambria" w:eastAsia="Cambria" w:hint="default"/>
          <w:sz w:val="16"/>
          <w:szCs w:val="16"/>
        </w:rPr>
        <w:t>При генотипе </w:t>
      </w:r>
      <w:r>
        <w:rPr>
          <w:rFonts w:ascii="Cambria" w:hAnsi="Cambria" w:cs="Cambria" w:eastAsia="Cambria" w:hint="default"/>
          <w:sz w:val="16"/>
          <w:szCs w:val="16"/>
        </w:rPr>
        <w:t>1a </w:t>
      </w:r>
      <w:r>
        <w:rPr>
          <w:rFonts w:ascii="Cambria" w:hAnsi="Cambria" w:cs="Cambria" w:eastAsia="Cambria" w:hint="default"/>
          <w:sz w:val="16"/>
          <w:szCs w:val="16"/>
        </w:rPr>
        <w:t>проанализирован только вариант </w:t>
      </w:r>
      <w:r>
        <w:rPr>
          <w:rFonts w:ascii="Cambria" w:hAnsi="Cambria" w:cs="Cambria" w:eastAsia="Cambria" w:hint="default"/>
          <w:sz w:val="16"/>
          <w:szCs w:val="16"/>
        </w:rPr>
        <w:t>NS3 Q80K [21]. </w:t>
      </w:r>
      <w:r>
        <w:rPr>
          <w:rFonts w:ascii="Cambria" w:hAnsi="Cambria" w:cs="Cambria" w:eastAsia="Cambria" w:hint="default"/>
          <w:sz w:val="16"/>
          <w:szCs w:val="16"/>
        </w:rPr>
        <w:t>Даклатасвир </w:t>
      </w:r>
      <w:r>
        <w:rPr>
          <w:rFonts w:ascii="Cambria" w:hAnsi="Cambria" w:cs="Cambria" w:eastAsia="Cambria" w:hint="default"/>
          <w:sz w:val="16"/>
          <w:szCs w:val="16"/>
        </w:rPr>
        <w:t>(DCV) 20 </w:t>
      </w:r>
      <w:r>
        <w:rPr>
          <w:rFonts w:ascii="Cambria" w:hAnsi="Cambria" w:cs="Cambria" w:eastAsia="Cambria" w:hint="default"/>
          <w:sz w:val="16"/>
          <w:szCs w:val="16"/>
        </w:rPr>
        <w:t>или </w:t>
      </w:r>
      <w:r>
        <w:rPr>
          <w:rFonts w:ascii="Cambria" w:hAnsi="Cambria" w:cs="Cambria" w:eastAsia="Cambria" w:hint="default"/>
          <w:sz w:val="16"/>
          <w:szCs w:val="16"/>
        </w:rPr>
        <w:t>60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исследование </w:t>
      </w:r>
      <w:r>
        <w:rPr>
          <w:rFonts w:ascii="Cambria" w:hAnsi="Cambria" w:cs="Cambria" w:eastAsia="Cambria" w:hint="default"/>
          <w:sz w:val="16"/>
          <w:szCs w:val="16"/>
        </w:rPr>
        <w:t>II</w:t>
      </w:r>
      <w:r>
        <w:rPr>
          <w:rFonts w:ascii="Cambria" w:hAnsi="Cambria" w:cs="Cambria" w:eastAsia="Cambria" w:hint="default"/>
          <w:spacing w:val="-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фазы</w:t>
      </w:r>
      <w:r>
        <w:rPr>
          <w:rFonts w:ascii="Cambria" w:hAnsi="Cambria" w:cs="Cambria" w:eastAsia="Cambria" w:hint="default"/>
          <w:spacing w:val="-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</w:t>
      </w:r>
      <w:r>
        <w:rPr>
          <w:rFonts w:ascii="Cambria" w:hAnsi="Cambria" w:cs="Cambria" w:eastAsia="Cambria" w:hint="default"/>
          <w:i/>
          <w:spacing w:val="-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=</w:t>
      </w:r>
      <w:r>
        <w:rPr>
          <w:rFonts w:ascii="Cambria" w:hAnsi="Cambria" w:cs="Cambria" w:eastAsia="Cambria" w:hint="default"/>
          <w:spacing w:val="-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293).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Учитывались</w:t>
      </w:r>
      <w:r>
        <w:rPr>
          <w:rFonts w:ascii="Cambria" w:hAnsi="Cambria" w:cs="Cambria" w:eastAsia="Cambria" w:hint="default"/>
          <w:spacing w:val="-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имевшиеся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до</w:t>
      </w:r>
      <w:r>
        <w:rPr>
          <w:rFonts w:ascii="Cambria" w:hAnsi="Cambria" w:cs="Cambria" w:eastAsia="Cambria" w:hint="default"/>
          <w:spacing w:val="-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начала</w:t>
      </w:r>
      <w:r>
        <w:rPr>
          <w:rFonts w:ascii="Cambria" w:hAnsi="Cambria" w:cs="Cambria" w:eastAsia="Cambria" w:hint="default"/>
          <w:spacing w:val="-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терапии</w:t>
      </w:r>
      <w:r>
        <w:rPr>
          <w:rFonts w:ascii="Cambria" w:hAnsi="Cambria" w:cs="Cambria" w:eastAsia="Cambria" w:hint="default"/>
          <w:spacing w:val="-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ВСР </w:t>
      </w:r>
      <w:r>
        <w:rPr>
          <w:rFonts w:ascii="Cambria" w:hAnsi="Cambria" w:cs="Cambria" w:eastAsia="Cambria" w:hint="default"/>
          <w:sz w:val="16"/>
          <w:szCs w:val="16"/>
        </w:rPr>
        <w:t>с мутациями в позициях </w:t>
      </w:r>
      <w:r>
        <w:rPr>
          <w:rFonts w:ascii="Cambria" w:hAnsi="Cambria" w:cs="Cambria" w:eastAsia="Cambria" w:hint="default"/>
          <w:sz w:val="16"/>
          <w:szCs w:val="16"/>
        </w:rPr>
        <w:t>31 </w:t>
      </w:r>
      <w:r>
        <w:rPr>
          <w:rFonts w:ascii="Cambria" w:hAnsi="Cambria" w:cs="Cambria" w:eastAsia="Cambria" w:hint="default"/>
          <w:sz w:val="16"/>
          <w:szCs w:val="16"/>
        </w:rPr>
        <w:t>и </w:t>
      </w:r>
      <w:r>
        <w:rPr>
          <w:rFonts w:ascii="Cambria" w:hAnsi="Cambria" w:cs="Cambria" w:eastAsia="Cambria" w:hint="default"/>
          <w:sz w:val="16"/>
          <w:szCs w:val="16"/>
        </w:rPr>
        <w:t>93 NS5A [94]. </w:t>
      </w:r>
      <w:r>
        <w:rPr>
          <w:rFonts w:ascii="Cambria" w:hAnsi="Cambria" w:cs="Cambria" w:eastAsia="Cambria" w:hint="default"/>
          <w:sz w:val="16"/>
          <w:szCs w:val="16"/>
        </w:rPr>
        <w:t>Прямых сравнитель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ных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исследований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нет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.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ГТ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генотип</w:t>
      </w:r>
      <w:r>
        <w:rPr>
          <w:rFonts w:ascii="Cambria" w:hAnsi="Cambria" w:cs="Cambria" w:eastAsia="Cambria" w:hint="default"/>
          <w:sz w:val="16"/>
          <w:szCs w:val="16"/>
        </w:rPr>
        <w:t>;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исх</w:t>
      </w:r>
      <w:r>
        <w:rPr>
          <w:rFonts w:ascii="Cambria" w:hAnsi="Cambria" w:cs="Cambria" w:eastAsia="Cambria" w:hint="default"/>
          <w:sz w:val="16"/>
          <w:szCs w:val="16"/>
        </w:rPr>
        <w:t>.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исходный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sz w:val="16"/>
          <w:szCs w:val="16"/>
        </w:rPr>
        <w:t>до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начала </w:t>
      </w:r>
      <w:r>
        <w:rPr>
          <w:rFonts w:ascii="Cambria" w:hAnsi="Cambria" w:cs="Cambria" w:eastAsia="Cambria" w:hint="default"/>
          <w:sz w:val="16"/>
          <w:szCs w:val="16"/>
        </w:rPr>
        <w:t>терапии</w:t>
      </w:r>
      <w:r>
        <w:rPr>
          <w:rFonts w:ascii="Cambria" w:hAnsi="Cambria" w:cs="Cambria" w:eastAsia="Cambria" w:hint="default"/>
          <w:sz w:val="16"/>
          <w:szCs w:val="16"/>
        </w:rPr>
        <w:t>); </w:t>
      </w:r>
      <w:r>
        <w:rPr>
          <w:rFonts w:ascii="Cambria" w:hAnsi="Cambria" w:cs="Cambria" w:eastAsia="Cambria" w:hint="default"/>
          <w:sz w:val="16"/>
          <w:szCs w:val="16"/>
        </w:rPr>
        <w:t>НД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нет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данных</w:t>
      </w:r>
      <w:r>
        <w:rPr>
          <w:rFonts w:ascii="Cambria" w:hAnsi="Cambria" w:cs="Cambria" w:eastAsia="Cambria" w:hint="default"/>
          <w:sz w:val="16"/>
          <w:szCs w:val="16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4"/>
        <w:ind w:right="0"/>
        <w:rPr>
          <w:rFonts w:ascii="Cambria" w:hAnsi="Cambria" w:cs="Cambria" w:eastAsia="Cambria" w:hint="default"/>
          <w:sz w:val="23"/>
          <w:szCs w:val="23"/>
        </w:rPr>
      </w:pPr>
    </w:p>
    <w:p>
      <w:pPr>
        <w:pStyle w:val="BodyText"/>
        <w:spacing w:line="249" w:lineRule="auto"/>
        <w:ind w:left="119" w:right="1131"/>
        <w:jc w:val="both"/>
        <w:rPr>
          <w:rFonts w:ascii="Cambria" w:hAnsi="Cambria" w:cs="Cambria" w:eastAsia="Cambria" w:hint="default"/>
        </w:rPr>
      </w:pPr>
      <w:r>
        <w:rPr/>
        <w:t>понентная терапия на основе симепревира не показана</w:t>
      </w:r>
      <w:r>
        <w:rPr>
          <w:rFonts w:ascii="Cambria" w:hAnsi="Cambria"/>
        </w:rPr>
        <w:t>, </w:t>
      </w:r>
      <w:r>
        <w:rPr/>
        <w:t>если при предварительном тестировании обнаруживает</w:t>
      </w:r>
      <w:r>
        <w:rPr>
          <w:rFonts w:ascii="Cambria" w:hAnsi="Cambria"/>
        </w:rPr>
        <w:t>- </w:t>
      </w:r>
      <w:r>
        <w:rPr/>
        <w:t>ся вариант</w:t>
      </w:r>
      <w:r>
        <w:rPr>
          <w:spacing w:val="-8"/>
        </w:rPr>
        <w:t> </w:t>
      </w:r>
      <w:r>
        <w:rPr>
          <w:rFonts w:ascii="Cambria" w:hAnsi="Cambria"/>
        </w:rPr>
        <w:t>Q80K.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2"/>
        <w:spacing w:line="240" w:lineRule="auto"/>
        <w:ind w:left="119" w:right="0"/>
        <w:jc w:val="both"/>
        <w:rPr>
          <w:i w:val="0"/>
        </w:rPr>
      </w:pPr>
      <w:r>
        <w:rPr>
          <w:i/>
        </w:rPr>
        <w:t>Ингибитор </w:t>
      </w:r>
      <w:r>
        <w:rPr>
          <w:rFonts w:ascii="Cambria" w:hAnsi="Cambria"/>
          <w:i/>
        </w:rPr>
        <w:t>NS5A + </w:t>
      </w:r>
      <w:r>
        <w:rPr>
          <w:i/>
        </w:rPr>
        <w:t>пэгинтерферон</w:t>
      </w:r>
      <w:r>
        <w:rPr>
          <w:rFonts w:ascii="Cambria" w:hAnsi="Cambria"/>
          <w:i/>
        </w:rPr>
        <w:t>-</w:t>
      </w:r>
      <w:r>
        <w:rPr>
          <w:i/>
        </w:rPr>
        <w:t>α и</w:t>
      </w:r>
      <w:r>
        <w:rPr>
          <w:i/>
          <w:spacing w:val="-5"/>
        </w:rPr>
        <w:t> </w:t>
      </w:r>
      <w:r>
        <w:rPr>
          <w:i/>
        </w:rPr>
        <w:t>рибавирин</w:t>
      </w:r>
      <w:r>
        <w:rPr>
          <w:i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i/>
          <w:sz w:val="21"/>
          <w:szCs w:val="21"/>
        </w:rPr>
      </w:pPr>
    </w:p>
    <w:p>
      <w:pPr>
        <w:pStyle w:val="BodyText"/>
        <w:spacing w:line="249" w:lineRule="auto"/>
        <w:ind w:left="119" w:right="1131"/>
        <w:jc w:val="both"/>
      </w:pPr>
      <w:r>
        <w:rPr/>
        <w:t>Трехкомпонентная терапия ингибитором </w:t>
      </w:r>
      <w:r>
        <w:rPr>
          <w:rFonts w:ascii="Cambria" w:hAnsi="Cambria" w:cs="Cambria" w:eastAsia="Cambria" w:hint="default"/>
        </w:rPr>
        <w:t>NS5A </w:t>
      </w:r>
      <w:r>
        <w:rPr/>
        <w:t>дакла</w:t>
      </w:r>
      <w:r>
        <w:rPr>
          <w:rFonts w:ascii="Cambria" w:hAnsi="Cambria" w:cs="Cambria" w:eastAsia="Cambria" w:hint="default"/>
        </w:rPr>
        <w:t>- </w:t>
      </w:r>
      <w:r>
        <w:rPr/>
        <w:t>тасвиром</w:t>
      </w:r>
      <w:r>
        <w:rPr>
          <w:rFonts w:ascii="Cambria" w:hAnsi="Cambria" w:cs="Cambria" w:eastAsia="Cambria" w:hint="default"/>
        </w:rPr>
        <w:t>, </w:t>
      </w:r>
      <w:r>
        <w:rPr/>
        <w:t>пэгинтерфероном</w:t>
      </w:r>
      <w:r>
        <w:rPr>
          <w:rFonts w:ascii="Cambria" w:hAnsi="Cambria" w:cs="Cambria" w:eastAsia="Cambria" w:hint="default"/>
        </w:rPr>
        <w:t>-</w:t>
      </w:r>
      <w:r>
        <w:rPr/>
        <w:t>α и рибавирином изуча</w:t>
      </w:r>
      <w:r>
        <w:rPr>
          <w:rFonts w:ascii="Cambria" w:hAnsi="Cambria" w:cs="Cambria" w:eastAsia="Cambria" w:hint="default"/>
        </w:rPr>
        <w:t>-  </w:t>
      </w:r>
      <w:r>
        <w:rPr/>
        <w:t>лась в клинических исследованиях с участием больных ХГ</w:t>
      </w:r>
      <w:r>
        <w:rPr>
          <w:rFonts w:ascii="Cambria" w:hAnsi="Cambria" w:cs="Cambria" w:eastAsia="Cambria" w:hint="default"/>
        </w:rPr>
        <w:t>C, </w:t>
      </w:r>
      <w:r>
        <w:rPr/>
        <w:t>вызванным </w:t>
      </w:r>
      <w:r>
        <w:rPr>
          <w:rFonts w:ascii="Cambria" w:hAnsi="Cambria" w:cs="Cambria" w:eastAsia="Cambria" w:hint="default"/>
        </w:rPr>
        <w:t>HCV </w:t>
      </w:r>
      <w:r>
        <w:rPr/>
        <w:t>генотипов </w:t>
      </w:r>
      <w:r>
        <w:rPr>
          <w:rFonts w:ascii="Cambria" w:hAnsi="Cambria" w:cs="Cambria" w:eastAsia="Cambria" w:hint="default"/>
        </w:rPr>
        <w:t>1–4. </w:t>
      </w:r>
      <w:r>
        <w:rPr/>
        <w:t>В целом она при</w:t>
      </w:r>
      <w:r>
        <w:rPr>
          <w:rFonts w:ascii="Cambria" w:hAnsi="Cambria" w:cs="Cambria" w:eastAsia="Cambria" w:hint="default"/>
        </w:rPr>
        <w:t>- </w:t>
      </w:r>
      <w:r>
        <w:rPr/>
        <w:t>водила к УВО чаще</w:t>
      </w:r>
      <w:r>
        <w:rPr>
          <w:rFonts w:ascii="Cambria" w:hAnsi="Cambria" w:cs="Cambria" w:eastAsia="Cambria" w:hint="default"/>
        </w:rPr>
        <w:t>, </w:t>
      </w:r>
      <w:r>
        <w:rPr/>
        <w:t>чем двухкомпонентная терапия </w:t>
      </w:r>
      <w:r>
        <w:rPr>
          <w:rFonts w:ascii="Cambria" w:hAnsi="Cambria" w:cs="Cambria" w:eastAsia="Cambria" w:hint="default"/>
        </w:rPr>
        <w:t>(</w:t>
      </w:r>
      <w:r>
        <w:rPr/>
        <w:t>пэгинтерферон</w:t>
      </w:r>
      <w:r>
        <w:rPr>
          <w:rFonts w:ascii="Cambria" w:hAnsi="Cambria" w:cs="Cambria" w:eastAsia="Cambria" w:hint="default"/>
        </w:rPr>
        <w:t>-</w:t>
      </w:r>
      <w:r>
        <w:rPr/>
        <w:t>α </w:t>
      </w:r>
      <w:r>
        <w:rPr>
          <w:rFonts w:ascii="Cambria" w:hAnsi="Cambria" w:cs="Cambria" w:eastAsia="Cambria" w:hint="default"/>
        </w:rPr>
        <w:t>+ </w:t>
      </w:r>
      <w:r>
        <w:rPr/>
        <w:t>рибавирин </w:t>
      </w:r>
      <w:r>
        <w:rPr>
          <w:rFonts w:ascii="Cambria" w:hAnsi="Cambria" w:cs="Cambria" w:eastAsia="Cambria" w:hint="default"/>
        </w:rPr>
        <w:t>+ </w:t>
      </w:r>
      <w:r>
        <w:rPr/>
        <w:t>плацебо</w:t>
      </w:r>
      <w:r>
        <w:rPr>
          <w:rFonts w:ascii="Cambria" w:hAnsi="Cambria" w:cs="Cambria" w:eastAsia="Cambria" w:hint="default"/>
        </w:rPr>
        <w:t>). </w:t>
      </w:r>
      <w:r>
        <w:rPr/>
        <w:t>При ХГ</w:t>
      </w:r>
      <w:r>
        <w:rPr>
          <w:rFonts w:ascii="Cambria" w:hAnsi="Cambria" w:cs="Cambria" w:eastAsia="Cambria" w:hint="default"/>
        </w:rPr>
        <w:t>C </w:t>
      </w:r>
      <w:r>
        <w:rPr/>
        <w:t>с</w:t>
      </w:r>
      <w:r>
        <w:rPr>
          <w:spacing w:val="-10"/>
        </w:rPr>
        <w:t>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 </w:t>
      </w:r>
      <w:r>
        <w:rPr/>
        <w:t>частота УВО при трехкомпонентной терапии</w:t>
      </w:r>
      <w:r>
        <w:rPr>
          <w:rFonts w:ascii="Cambria" w:hAnsi="Cambria" w:cs="Cambria" w:eastAsia="Cambria" w:hint="default"/>
        </w:rPr>
        <w:t>, </w:t>
      </w:r>
      <w:r>
        <w:rPr/>
        <w:t>как правило</w:t>
      </w:r>
      <w:r>
        <w:rPr>
          <w:rFonts w:ascii="Cambria" w:hAnsi="Cambria" w:cs="Cambria" w:eastAsia="Cambria" w:hint="default"/>
        </w:rPr>
        <w:t>, </w:t>
      </w:r>
      <w:r>
        <w:rPr/>
        <w:t>достигала </w:t>
      </w:r>
      <w:r>
        <w:rPr>
          <w:rFonts w:ascii="Cambria" w:hAnsi="Cambria" w:cs="Cambria" w:eastAsia="Cambria" w:hint="default"/>
        </w:rPr>
        <w:t>59–60 %, </w:t>
      </w:r>
      <w:r>
        <w:rPr/>
        <w:t>но со значительными колебаниями в зависимости от подтипа </w:t>
      </w:r>
      <w:r>
        <w:rPr>
          <w:rFonts w:ascii="Cambria" w:hAnsi="Cambria" w:cs="Cambria" w:eastAsia="Cambria" w:hint="default"/>
        </w:rPr>
        <w:t>HCV (55–57 % </w:t>
      </w:r>
      <w:r>
        <w:rPr/>
        <w:t>при подтипе </w:t>
      </w:r>
      <w:r>
        <w:rPr>
          <w:rFonts w:ascii="Cambria" w:hAnsi="Cambria" w:cs="Cambria" w:eastAsia="Cambria" w:hint="default"/>
        </w:rPr>
        <w:t>1a </w:t>
      </w:r>
      <w:r>
        <w:rPr/>
        <w:t>и </w:t>
      </w:r>
      <w:r>
        <w:rPr>
          <w:rFonts w:ascii="Cambria" w:hAnsi="Cambria" w:cs="Cambria" w:eastAsia="Cambria" w:hint="default"/>
        </w:rPr>
        <w:t>76–77 % </w:t>
      </w:r>
      <w:r>
        <w:rPr/>
        <w:t>при подтипе </w:t>
      </w:r>
      <w:r>
        <w:rPr>
          <w:rFonts w:ascii="Cambria" w:hAnsi="Cambria" w:cs="Cambria" w:eastAsia="Cambria" w:hint="default"/>
        </w:rPr>
        <w:t>1b). </w:t>
      </w:r>
      <w:r>
        <w:rPr/>
        <w:t>У </w:t>
      </w:r>
      <w:r>
        <w:rPr>
          <w:rFonts w:ascii="Cambria" w:hAnsi="Cambria" w:cs="Cambria" w:eastAsia="Cambria" w:hint="default"/>
        </w:rPr>
        <w:t>22 (6 %)  </w:t>
      </w:r>
      <w:r>
        <w:rPr>
          <w:rFonts w:ascii="Cambria" w:hAnsi="Cambria" w:cs="Cambria" w:eastAsia="Cambria" w:hint="default"/>
          <w:spacing w:val="13"/>
        </w:rPr>
        <w:t> </w:t>
      </w:r>
      <w:r>
        <w:rPr/>
        <w:t>из</w:t>
      </w:r>
    </w:p>
    <w:p>
      <w:pPr>
        <w:spacing w:after="0" w:line="249" w:lineRule="auto"/>
        <w:jc w:val="both"/>
        <w:sectPr>
          <w:type w:val="continuous"/>
          <w:pgSz w:w="11910" w:h="15880"/>
          <w:pgMar w:top="0" w:bottom="920" w:left="600" w:right="0"/>
          <w:cols w:num="2" w:equalWidth="0">
            <w:col w:w="4864" w:space="446"/>
            <w:col w:w="6000"/>
          </w:cols>
        </w:sectPr>
      </w:pPr>
    </w:p>
    <w:p>
      <w:pPr>
        <w:pStyle w:val="BodyText"/>
        <w:spacing w:line="240" w:lineRule="auto"/>
        <w:ind w:left="120" w:right="-17"/>
        <w:jc w:val="left"/>
        <w:rPr>
          <w:rFonts w:ascii="Cambria" w:hAnsi="Cambria" w:cs="Cambria" w:eastAsia="Cambria" w:hint="default"/>
        </w:rPr>
      </w:pPr>
      <w:r>
        <w:rPr/>
        <w:t>мепревиру </w:t>
      </w:r>
      <w:r>
        <w:rPr>
          <w:rFonts w:ascii="Cambria" w:hAnsi="Cambria"/>
        </w:rPr>
        <w:t>(8-</w:t>
      </w:r>
      <w:r>
        <w:rPr/>
        <w:t>кратное повышение</w:t>
      </w:r>
      <w:r>
        <w:rPr>
          <w:spacing w:val="37"/>
        </w:rPr>
        <w:t> </w:t>
      </w:r>
      <w:r>
        <w:rPr>
          <w:rFonts w:ascii="Cambria" w:hAnsi="Cambria"/>
        </w:rPr>
        <w:t>EC</w:t>
      </w:r>
    </w:p>
    <w:p>
      <w:pPr>
        <w:pStyle w:val="BodyText"/>
        <w:spacing w:line="240" w:lineRule="auto"/>
        <w:ind w:left="76" w:right="-15"/>
        <w:jc w:val="left"/>
      </w:pPr>
      <w:r>
        <w:rPr/>
        <w:br w:type="column"/>
      </w:r>
      <w:r>
        <w:rPr>
          <w:rFonts w:ascii="Cambria" w:hAnsi="Cambria"/>
        </w:rPr>
        <w:t>) [15, 21].</w:t>
      </w:r>
      <w:r>
        <w:rPr>
          <w:rFonts w:ascii="Cambria" w:hAnsi="Cambria"/>
          <w:spacing w:val="38"/>
        </w:rPr>
        <w:t> </w:t>
      </w:r>
      <w:r>
        <w:rPr/>
        <w:t>Вариант</w:t>
      </w:r>
    </w:p>
    <w:p>
      <w:pPr>
        <w:pStyle w:val="BodyText"/>
        <w:spacing w:line="240" w:lineRule="auto"/>
        <w:ind w:left="120" w:right="0"/>
        <w:jc w:val="left"/>
        <w:rPr>
          <w:rFonts w:ascii="Cambria" w:hAnsi="Cambria" w:cs="Cambria" w:eastAsia="Cambria" w:hint="default"/>
        </w:rPr>
      </w:pPr>
      <w:r>
        <w:rPr/>
        <w:br w:type="column"/>
      </w:r>
      <w:r>
        <w:rPr>
          <w:rFonts w:ascii="Cambria" w:hAnsi="Cambria"/>
        </w:rPr>
        <w:t>365 </w:t>
      </w:r>
      <w:r>
        <w:rPr/>
        <w:t>больных до начала терапии обнаружены ВСР к </w:t>
      </w:r>
      <w:r>
        <w:rPr>
          <w:spacing w:val="16"/>
        </w:rPr>
        <w:t> </w:t>
      </w:r>
      <w:r>
        <w:rPr/>
        <w:t>инги</w:t>
      </w:r>
      <w:r>
        <w:rPr>
          <w:rFonts w:ascii="Cambria" w:hAnsi="Cambria"/>
        </w:rPr>
        <w:t>-</w:t>
      </w:r>
    </w:p>
    <w:p>
      <w:pPr>
        <w:spacing w:after="0" w:line="240" w:lineRule="auto"/>
        <w:jc w:val="left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600" w:right="0"/>
          <w:cols w:num="3" w:equalWidth="0">
            <w:col w:w="3227" w:space="40"/>
            <w:col w:w="1596" w:space="447"/>
            <w:col w:w="6000"/>
          </w:cols>
        </w:sectPr>
      </w:pPr>
    </w:p>
    <w:p>
      <w:pPr>
        <w:pStyle w:val="BodyText"/>
        <w:spacing w:line="249" w:lineRule="auto" w:before="9"/>
        <w:ind w:left="119" w:right="0"/>
        <w:jc w:val="both"/>
        <w:rPr>
          <w:rFonts w:ascii="Cambria" w:hAnsi="Cambria" w:cs="Cambria" w:eastAsia="Cambria" w:hint="default"/>
        </w:rPr>
      </w:pPr>
      <w:r>
        <w:rPr/>
        <w:pict>
          <v:shape style="position:absolute;margin-left:561.26001pt;margin-top:0pt;width:34.016pt;height:156.999989pt;mso-position-horizontal-relative:page;mso-position-vertical-relative:page;z-index:1576" type="#_x0000_t75" stroked="false">
            <v:imagedata r:id="rId7" o:title=""/>
          </v:shape>
        </w:pict>
      </w:r>
      <w:r>
        <w:rPr/>
        <w:pict>
          <v:shape style="position:absolute;margin-left:191.350006pt;margin-top:-3.25191pt;width:5.85pt;height:5.25pt;mso-position-horizontal-relative:page;mso-position-vertical-relative:paragraph;z-index:-169744" type="#_x0000_t202" filled="false" stroked="false">
            <v:textbox inset="0,0,0,0">
              <w:txbxContent>
                <w:p>
                  <w:pPr>
                    <w:spacing w:line="105" w:lineRule="exact" w:before="0"/>
                    <w:ind w:left="0" w:right="0" w:firstLine="0"/>
                    <w:jc w:val="left"/>
                    <w:rPr>
                      <w:rFonts w:ascii="Cambria" w:hAnsi="Cambria" w:cs="Cambria" w:eastAsia="Cambria" w:hint="default"/>
                      <w:sz w:val="10"/>
                      <w:szCs w:val="10"/>
                    </w:rPr>
                  </w:pPr>
                  <w:r>
                    <w:rPr>
                      <w:rFonts w:ascii="Cambria"/>
                      <w:sz w:val="10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 w:hint="default"/>
        </w:rPr>
        <w:t>Q80K </w:t>
      </w:r>
      <w:r>
        <w:rPr/>
        <w:t>обнаруживается почти исключительно в штаммах </w:t>
      </w:r>
      <w:r>
        <w:rPr>
          <w:rFonts w:ascii="Cambria" w:hAnsi="Cambria" w:cs="Cambria" w:eastAsia="Cambria" w:hint="default"/>
        </w:rPr>
        <w:t>HCV </w:t>
      </w:r>
      <w:r>
        <w:rPr/>
        <w:t>подтипа </w:t>
      </w:r>
      <w:r>
        <w:rPr>
          <w:rFonts w:ascii="Cambria" w:hAnsi="Cambria" w:cs="Cambria" w:eastAsia="Cambria" w:hint="default"/>
        </w:rPr>
        <w:t>1a </w:t>
      </w:r>
      <w:r>
        <w:rPr/>
        <w:t>во всем мире с частотой около </w:t>
      </w:r>
      <w:r>
        <w:rPr>
          <w:rFonts w:ascii="Cambria" w:hAnsi="Cambria" w:cs="Cambria" w:eastAsia="Cambria" w:hint="default"/>
        </w:rPr>
        <w:t>30 %, </w:t>
      </w:r>
      <w:r>
        <w:rPr/>
        <w:t>по данным клинических исследований </w:t>
      </w:r>
      <w:r>
        <w:rPr>
          <w:rFonts w:ascii="Cambria" w:hAnsi="Cambria" w:cs="Cambria" w:eastAsia="Cambria" w:hint="default"/>
        </w:rPr>
        <w:t>II–III </w:t>
      </w:r>
      <w:r>
        <w:rPr/>
        <w:t>фазы </w:t>
      </w:r>
      <w:r>
        <w:rPr>
          <w:rFonts w:ascii="Cambria" w:hAnsi="Cambria" w:cs="Cambria" w:eastAsia="Cambria" w:hint="default"/>
        </w:rPr>
        <w:t>(</w:t>
      </w:r>
      <w:r>
        <w:rPr/>
        <w:t>см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26"/>
        </w:rPr>
        <w:t> </w:t>
      </w:r>
      <w:r>
        <w:rPr/>
        <w:t>выше</w:t>
      </w:r>
      <w:r>
        <w:rPr>
          <w:rFonts w:ascii="Cambria" w:hAnsi="Cambria" w:cs="Cambria" w:eastAsia="Cambria" w:hint="default"/>
        </w:rPr>
        <w:t>) [21]. </w:t>
      </w:r>
      <w:r>
        <w:rPr/>
        <w:t>Частота УВО у не получавших терапии больных с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1a </w:t>
      </w:r>
      <w:r>
        <w:rPr/>
        <w:t>при наличии </w:t>
      </w:r>
      <w:r>
        <w:rPr>
          <w:rFonts w:ascii="Cambria" w:hAnsi="Cambria" w:cs="Cambria" w:eastAsia="Cambria" w:hint="default"/>
        </w:rPr>
        <w:t>Q80K </w:t>
      </w:r>
      <w:r>
        <w:rPr/>
        <w:t>составляет </w:t>
      </w:r>
      <w:r>
        <w:rPr>
          <w:rFonts w:ascii="Cambria" w:hAnsi="Cambria" w:cs="Cambria" w:eastAsia="Cambria" w:hint="default"/>
        </w:rPr>
        <w:t>58 %, </w:t>
      </w:r>
      <w:r>
        <w:rPr/>
        <w:t>без него</w:t>
      </w:r>
      <w:r>
        <w:rPr>
          <w:spacing w:val="-3"/>
        </w:rPr>
        <w:t> </w:t>
      </w:r>
      <w:r>
        <w:rPr>
          <w:rFonts w:ascii="Cambria" w:hAnsi="Cambria" w:cs="Cambria" w:eastAsia="Cambria" w:hint="default"/>
        </w:rPr>
        <w:t>—</w:t>
      </w:r>
      <w:r>
        <w:rPr>
          <w:rFonts w:ascii="Cambria" w:hAnsi="Cambria" w:cs="Cambria" w:eastAsia="Cambria" w:hint="default"/>
          <w:spacing w:val="-3"/>
        </w:rPr>
        <w:t> </w:t>
      </w:r>
      <w:r>
        <w:rPr>
          <w:rFonts w:ascii="Cambria" w:hAnsi="Cambria" w:cs="Cambria" w:eastAsia="Cambria" w:hint="default"/>
        </w:rPr>
        <w:t>84</w:t>
      </w:r>
      <w:r>
        <w:rPr>
          <w:rFonts w:ascii="Cambria" w:hAnsi="Cambria" w:cs="Cambria" w:eastAsia="Cambria" w:hint="default"/>
          <w:spacing w:val="-3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3"/>
        </w:rPr>
        <w:t> </w:t>
      </w:r>
      <w:r>
        <w:rPr>
          <w:rFonts w:ascii="Cambria" w:hAnsi="Cambria" w:cs="Cambria" w:eastAsia="Cambria" w:hint="default"/>
        </w:rPr>
        <w:t>(</w:t>
      </w:r>
      <w:r>
        <w:rPr/>
        <w:t>см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3"/>
        </w:rPr>
        <w:t> </w:t>
      </w:r>
      <w:r>
        <w:rPr/>
        <w:t>рис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3"/>
        </w:rPr>
        <w:t> </w:t>
      </w:r>
      <w:r>
        <w:rPr>
          <w:rFonts w:ascii="Cambria" w:hAnsi="Cambria" w:cs="Cambria" w:eastAsia="Cambria" w:hint="default"/>
        </w:rPr>
        <w:t>2).</w:t>
      </w:r>
      <w:r>
        <w:rPr>
          <w:rFonts w:ascii="Cambria" w:hAnsi="Cambria" w:cs="Cambria" w:eastAsia="Cambria" w:hint="default"/>
          <w:spacing w:val="-3"/>
        </w:rPr>
        <w:t> </w:t>
      </w:r>
      <w:r>
        <w:rPr/>
        <w:t>Частота</w:t>
      </w:r>
      <w:r>
        <w:rPr>
          <w:spacing w:val="-3"/>
        </w:rPr>
        <w:t> </w:t>
      </w:r>
      <w:r>
        <w:rPr/>
        <w:t>УВО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трехкомпонент</w:t>
      </w:r>
      <w:r>
        <w:rPr>
          <w:rFonts w:ascii="Cambria" w:hAnsi="Cambria" w:cs="Cambria" w:eastAsia="Cambria" w:hint="default"/>
        </w:rPr>
        <w:t>- </w:t>
      </w:r>
      <w:r>
        <w:rPr/>
        <w:t>ной терапии на основе симепревира </w:t>
      </w:r>
      <w:r>
        <w:rPr>
          <w:rFonts w:ascii="Cambria" w:hAnsi="Cambria" w:cs="Cambria" w:eastAsia="Cambria" w:hint="default"/>
        </w:rPr>
        <w:t>(58 %) </w:t>
      </w:r>
      <w:r>
        <w:rPr/>
        <w:t>у больных с </w:t>
      </w:r>
      <w:r>
        <w:rPr>
          <w:rFonts w:ascii="Cambria" w:hAnsi="Cambria" w:cs="Cambria" w:eastAsia="Cambria" w:hint="default"/>
        </w:rPr>
        <w:t>Q80K </w:t>
      </w:r>
      <w:r>
        <w:rPr/>
        <w:t>статистически значимо не отличается от таковой при лечении пэгинтерфероном</w:t>
      </w:r>
      <w:r>
        <w:rPr>
          <w:rFonts w:ascii="Cambria" w:hAnsi="Cambria" w:cs="Cambria" w:eastAsia="Cambria" w:hint="default"/>
        </w:rPr>
        <w:t>-</w:t>
      </w:r>
      <w:r>
        <w:rPr/>
        <w:t>α и рибавирином в от</w:t>
      </w:r>
      <w:r>
        <w:rPr>
          <w:rFonts w:ascii="Cambria" w:hAnsi="Cambria" w:cs="Cambria" w:eastAsia="Cambria" w:hint="default"/>
        </w:rPr>
        <w:t>- </w:t>
      </w:r>
      <w:r>
        <w:rPr/>
        <w:t>дельности </w:t>
      </w:r>
      <w:r>
        <w:rPr>
          <w:rFonts w:ascii="Cambria" w:hAnsi="Cambria" w:cs="Cambria" w:eastAsia="Cambria" w:hint="default"/>
        </w:rPr>
        <w:t>(52 %) [45, 46]. </w:t>
      </w:r>
      <w:r>
        <w:rPr>
          <w:spacing w:val="-3"/>
        </w:rPr>
        <w:t>Такие </w:t>
      </w:r>
      <w:r>
        <w:rPr/>
        <w:t>же результаты отмечены </w:t>
      </w:r>
      <w:r>
        <w:rPr/>
        <w:t>при трехкомпонентной терапии на основе симепревира  у больных</w:t>
      </w:r>
      <w:r>
        <w:rPr>
          <w:rFonts w:ascii="Cambria" w:hAnsi="Cambria" w:cs="Cambria" w:eastAsia="Cambria" w:hint="default"/>
        </w:rPr>
        <w:t>, </w:t>
      </w:r>
      <w:r>
        <w:rPr/>
        <w:t>ранее не ответивших или не давших полно</w:t>
      </w:r>
      <w:r>
        <w:rPr>
          <w:rFonts w:ascii="Cambria" w:hAnsi="Cambria" w:cs="Cambria" w:eastAsia="Cambria" w:hint="default"/>
        </w:rPr>
        <w:t>- </w:t>
      </w:r>
      <w:r>
        <w:rPr/>
        <w:t>ценного ответа на лечение </w:t>
      </w:r>
      <w:r>
        <w:rPr>
          <w:rFonts w:ascii="Cambria" w:hAnsi="Cambria" w:cs="Cambria" w:eastAsia="Cambria" w:hint="default"/>
        </w:rPr>
        <w:t>[93]. </w:t>
      </w:r>
      <w:r>
        <w:rPr/>
        <w:t>Следовательно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23"/>
        </w:rPr>
        <w:t> </w:t>
      </w:r>
      <w:r>
        <w:rPr/>
        <w:t>трехком</w:t>
      </w:r>
      <w:r>
        <w:rPr>
          <w:rFonts w:ascii="Cambria" w:hAnsi="Cambria" w:cs="Cambria" w:eastAsia="Cambria" w:hint="default"/>
        </w:rPr>
        <w:t>-</w:t>
      </w:r>
    </w:p>
    <w:p>
      <w:pPr>
        <w:pStyle w:val="BodyText"/>
        <w:spacing w:line="249" w:lineRule="auto" w:before="9"/>
        <w:ind w:left="119" w:right="1130"/>
        <w:jc w:val="both"/>
      </w:pPr>
      <w:r>
        <w:rPr/>
        <w:br w:type="column"/>
      </w:r>
      <w:r>
        <w:rPr/>
        <w:t>биторам </w:t>
      </w:r>
      <w:r>
        <w:rPr>
          <w:rFonts w:ascii="Cambria" w:hAnsi="Cambria" w:cs="Cambria" w:eastAsia="Cambria" w:hint="default"/>
        </w:rPr>
        <w:t>NS5A (L31M/V </w:t>
      </w:r>
      <w:r>
        <w:rPr/>
        <w:t>и</w:t>
      </w:r>
      <w:r>
        <w:rPr>
          <w:rFonts w:ascii="Cambria" w:hAnsi="Cambria" w:cs="Cambria" w:eastAsia="Cambria" w:hint="default"/>
        </w:rPr>
        <w:t>/</w:t>
      </w:r>
      <w:r>
        <w:rPr/>
        <w:t>или </w:t>
      </w:r>
      <w:r>
        <w:rPr>
          <w:rFonts w:ascii="Cambria" w:hAnsi="Cambria" w:cs="Cambria" w:eastAsia="Cambria" w:hint="default"/>
        </w:rPr>
        <w:t>Y93H/N/S). </w:t>
      </w:r>
      <w:r>
        <w:rPr/>
        <w:t>Частота УВО у больных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исходными</w:t>
      </w:r>
      <w:r>
        <w:rPr>
          <w:spacing w:val="-8"/>
        </w:rPr>
        <w:t> </w:t>
      </w:r>
      <w:r>
        <w:rPr/>
        <w:t>ВСР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подтипе</w:t>
      </w:r>
      <w:r>
        <w:rPr>
          <w:spacing w:val="-8"/>
        </w:rPr>
        <w:t> </w:t>
      </w:r>
      <w:r>
        <w:rPr>
          <w:rFonts w:ascii="Cambria" w:hAnsi="Cambria" w:cs="Cambria" w:eastAsia="Cambria" w:hint="default"/>
        </w:rPr>
        <w:t>1a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составила</w:t>
      </w:r>
      <w:r>
        <w:rPr>
          <w:spacing w:val="-8"/>
        </w:rPr>
        <w:t> </w:t>
      </w:r>
      <w:r>
        <w:rPr>
          <w:rFonts w:ascii="Cambria" w:hAnsi="Cambria" w:cs="Cambria" w:eastAsia="Cambria" w:hint="default"/>
        </w:rPr>
        <w:t>33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rFonts w:ascii="Cambria" w:hAnsi="Cambria" w:cs="Cambria" w:eastAsia="Cambria" w:hint="default"/>
        </w:rPr>
        <w:t>%, </w:t>
      </w:r>
      <w:r>
        <w:rPr>
          <w:rFonts w:ascii="Cambria" w:hAnsi="Cambria" w:cs="Cambria" w:eastAsia="Cambria" w:hint="default"/>
        </w:rPr>
      </w:r>
      <w:r>
        <w:rPr/>
        <w:t>тогда как при подтипе </w:t>
      </w:r>
      <w:r>
        <w:rPr>
          <w:rFonts w:ascii="Cambria" w:hAnsi="Cambria" w:cs="Cambria" w:eastAsia="Cambria" w:hint="default"/>
        </w:rPr>
        <w:t>1b — 80 % [94]. </w:t>
      </w:r>
      <w:r>
        <w:rPr/>
        <w:t>Из</w:t>
      </w:r>
      <w:r>
        <w:rPr>
          <w:rFonts w:ascii="Cambria" w:hAnsi="Cambria" w:cs="Cambria" w:eastAsia="Cambria" w:hint="default"/>
        </w:rPr>
        <w:t>-</w:t>
      </w:r>
      <w:r>
        <w:rPr/>
        <w:t>за небольшого числа случаев обнаружения ВСР и одинаковой частоты УВО у лиц с исходными ВСР и без них</w:t>
      </w:r>
      <w:r>
        <w:rPr>
          <w:rFonts w:ascii="Cambria" w:hAnsi="Cambria" w:cs="Cambria" w:eastAsia="Cambria" w:hint="default"/>
        </w:rPr>
        <w:t>, </w:t>
      </w:r>
      <w:r>
        <w:rPr/>
        <w:t>исследование не продемонстрировало явного влияния ВСР на вирусоло</w:t>
      </w:r>
      <w:r>
        <w:rPr>
          <w:rFonts w:ascii="Cambria" w:hAnsi="Cambria" w:cs="Cambria" w:eastAsia="Cambria" w:hint="default"/>
        </w:rPr>
        <w:t>- </w:t>
      </w:r>
      <w:r>
        <w:rPr/>
        <w:t>гический исход терапии </w:t>
      </w:r>
      <w:r>
        <w:rPr>
          <w:rFonts w:ascii="Cambria" w:hAnsi="Cambria" w:cs="Cambria" w:eastAsia="Cambria" w:hint="default"/>
        </w:rPr>
        <w:t>(</w:t>
      </w:r>
      <w:r>
        <w:rPr/>
        <w:t>см</w:t>
      </w:r>
      <w:r>
        <w:rPr>
          <w:rFonts w:ascii="Cambria" w:hAnsi="Cambria" w:cs="Cambria" w:eastAsia="Cambria" w:hint="default"/>
        </w:rPr>
        <w:t>. </w:t>
      </w:r>
      <w:r>
        <w:rPr/>
        <w:t>рис</w:t>
      </w:r>
      <w:r>
        <w:rPr>
          <w:rFonts w:ascii="Cambria" w:hAnsi="Cambria" w:cs="Cambria" w:eastAsia="Cambria" w:hint="default"/>
        </w:rPr>
        <w:t>. 2). </w:t>
      </w:r>
      <w:r>
        <w:rPr/>
        <w:t>Дать однозначное за</w:t>
      </w:r>
      <w:r>
        <w:rPr>
          <w:rFonts w:ascii="Cambria" w:hAnsi="Cambria" w:cs="Cambria" w:eastAsia="Cambria" w:hint="default"/>
        </w:rPr>
        <w:t>- </w:t>
      </w:r>
      <w:r>
        <w:rPr/>
        <w:t>ключение относительно влияния исходных ВСР на успех терапии при генотипах </w:t>
      </w:r>
      <w:r>
        <w:rPr>
          <w:rFonts w:ascii="Cambria" w:hAnsi="Cambria" w:cs="Cambria" w:eastAsia="Cambria" w:hint="default"/>
        </w:rPr>
        <w:t>2, 3 </w:t>
      </w:r>
      <w:r>
        <w:rPr/>
        <w:t>и </w:t>
      </w:r>
      <w:r>
        <w:rPr>
          <w:rFonts w:ascii="Cambria" w:hAnsi="Cambria" w:cs="Cambria" w:eastAsia="Cambria" w:hint="default"/>
        </w:rPr>
        <w:t>4 </w:t>
      </w:r>
      <w:r>
        <w:rPr/>
        <w:t>по результатам клиниче</w:t>
      </w:r>
      <w:r>
        <w:rPr>
          <w:rFonts w:ascii="Cambria" w:hAnsi="Cambria" w:cs="Cambria" w:eastAsia="Cambria" w:hint="default"/>
        </w:rPr>
        <w:t>- </w:t>
      </w:r>
      <w:r>
        <w:rPr/>
        <w:t>ских исследований невозможно из</w:t>
      </w:r>
      <w:r>
        <w:rPr>
          <w:rFonts w:ascii="Cambria" w:hAnsi="Cambria" w:cs="Cambria" w:eastAsia="Cambria" w:hint="default"/>
        </w:rPr>
        <w:t>-</w:t>
      </w:r>
      <w:r>
        <w:rPr/>
        <w:t>за малочисленности групп с этими генотипами </w:t>
      </w:r>
      <w:r>
        <w:rPr>
          <w:rFonts w:ascii="Cambria" w:hAnsi="Cambria" w:cs="Cambria" w:eastAsia="Cambria" w:hint="default"/>
        </w:rPr>
        <w:t>(</w:t>
      </w:r>
      <w:r>
        <w:rPr/>
        <w:t>по </w:t>
      </w:r>
      <w:r>
        <w:rPr>
          <w:rFonts w:ascii="Cambria" w:hAnsi="Cambria" w:cs="Cambria" w:eastAsia="Cambria" w:hint="default"/>
        </w:rPr>
        <w:t>6–12 </w:t>
      </w:r>
      <w:r>
        <w:rPr/>
        <w:t>больных</w:t>
      </w:r>
      <w:r>
        <w:rPr>
          <w:rFonts w:ascii="Cambria" w:hAnsi="Cambria" w:cs="Cambria" w:eastAsia="Cambria" w:hint="default"/>
        </w:rPr>
        <w:t>) [94, 95]. </w:t>
      </w:r>
      <w:r>
        <w:rPr/>
        <w:t>Как правило</w:t>
      </w:r>
      <w:r>
        <w:rPr>
          <w:rFonts w:ascii="Cambria" w:hAnsi="Cambria" w:cs="Cambria" w:eastAsia="Cambria" w:hint="default"/>
        </w:rPr>
        <w:t>, </w:t>
      </w:r>
      <w:r>
        <w:rPr/>
        <w:t>у них обнаруживались те же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, </w:t>
      </w:r>
      <w:r>
        <w:rPr/>
        <w:t>что и при гено</w:t>
      </w:r>
      <w:r>
        <w:rPr>
          <w:rFonts w:ascii="Cambria" w:hAnsi="Cambria" w:cs="Cambria" w:eastAsia="Cambria" w:hint="default"/>
        </w:rPr>
        <w:t>- </w:t>
      </w:r>
      <w:r>
        <w:rPr/>
        <w:t>типе </w:t>
      </w:r>
      <w:r>
        <w:rPr>
          <w:rFonts w:ascii="Cambria" w:hAnsi="Cambria" w:cs="Cambria" w:eastAsia="Cambria" w:hint="default"/>
        </w:rPr>
        <w:t>1. </w:t>
      </w:r>
      <w:r>
        <w:rPr/>
        <w:t>Кроме того</w:t>
      </w:r>
      <w:r>
        <w:rPr>
          <w:rFonts w:ascii="Cambria" w:hAnsi="Cambria" w:cs="Cambria" w:eastAsia="Cambria" w:hint="default"/>
        </w:rPr>
        <w:t>, </w:t>
      </w:r>
      <w:r>
        <w:rPr/>
        <w:t>наличие до начала терапии </w:t>
      </w:r>
      <w:r>
        <w:rPr>
          <w:rFonts w:ascii="Cambria" w:hAnsi="Cambria" w:cs="Cambria" w:eastAsia="Cambria" w:hint="default"/>
        </w:rPr>
        <w:t>Y93H </w:t>
      </w:r>
      <w:r>
        <w:rPr>
          <w:rFonts w:ascii="Cambria" w:hAnsi="Cambria" w:cs="Cambria" w:eastAsia="Cambria" w:hint="default"/>
          <w:spacing w:val="16"/>
        </w:rPr>
        <w:t> </w:t>
      </w:r>
      <w:r>
        <w:rPr/>
        <w:t>или</w:t>
      </w:r>
    </w:p>
    <w:p>
      <w:pPr>
        <w:spacing w:after="0" w:line="249" w:lineRule="auto"/>
        <w:jc w:val="both"/>
        <w:sectPr>
          <w:type w:val="continuous"/>
          <w:pgSz w:w="11910" w:h="15880"/>
          <w:pgMar w:top="0" w:bottom="920" w:left="600" w:right="0"/>
          <w:cols w:num="2" w:equalWidth="0">
            <w:col w:w="4863" w:space="446"/>
            <w:col w:w="6001"/>
          </w:cols>
        </w:sectPr>
      </w:pPr>
    </w:p>
    <w:p>
      <w:pPr>
        <w:pStyle w:val="BodyText"/>
        <w:spacing w:line="186" w:lineRule="exact"/>
        <w:ind w:right="0"/>
        <w:jc w:val="both"/>
        <w:rPr>
          <w:rFonts w:ascii="Cambria" w:hAnsi="Cambria" w:cs="Cambria" w:eastAsia="Cambria" w:hint="default"/>
        </w:rPr>
      </w:pPr>
      <w:r>
        <w:rPr>
          <w:rFonts w:ascii="Cambria" w:hAnsi="Cambria"/>
        </w:rPr>
        <w:t>A30K </w:t>
      </w:r>
      <w:r>
        <w:rPr/>
        <w:t>повышает риск последующего рецидива при   </w:t>
      </w:r>
      <w:r>
        <w:rPr>
          <w:spacing w:val="10"/>
        </w:rPr>
        <w:t> </w:t>
      </w:r>
      <w:r>
        <w:rPr/>
        <w:t>гено</w:t>
      </w:r>
      <w:r>
        <w:rPr>
          <w:rFonts w:ascii="Cambria" w:hAnsi="Cambria"/>
        </w:rPr>
        <w:t>-</w:t>
      </w:r>
    </w:p>
    <w:p>
      <w:pPr>
        <w:pStyle w:val="BodyText"/>
        <w:spacing w:line="249" w:lineRule="auto" w:before="9"/>
        <w:ind w:right="0"/>
        <w:jc w:val="both"/>
        <w:rPr>
          <w:rFonts w:ascii="Cambria" w:hAnsi="Cambria" w:cs="Cambria" w:eastAsia="Cambria" w:hint="default"/>
        </w:rPr>
      </w:pPr>
      <w:r>
        <w:rPr/>
        <w:t>типе </w:t>
      </w:r>
      <w:r>
        <w:rPr>
          <w:rFonts w:ascii="Cambria" w:hAnsi="Cambria"/>
        </w:rPr>
        <w:t>3. </w:t>
      </w:r>
      <w:r>
        <w:rPr/>
        <w:t>Вирусологически неэффективной терапия оказа</w:t>
      </w:r>
      <w:r>
        <w:rPr>
          <w:rFonts w:ascii="Cambria" w:hAnsi="Cambria"/>
        </w:rPr>
        <w:t>- </w:t>
      </w:r>
      <w:r>
        <w:rPr/>
        <w:t>лась у </w:t>
      </w:r>
      <w:r>
        <w:rPr>
          <w:rFonts w:ascii="Cambria" w:hAnsi="Cambria"/>
        </w:rPr>
        <w:t>50 % (4 </w:t>
      </w:r>
      <w:r>
        <w:rPr/>
        <w:t>из </w:t>
      </w:r>
      <w:r>
        <w:rPr>
          <w:rFonts w:ascii="Cambria" w:hAnsi="Cambria"/>
        </w:rPr>
        <w:t>8) </w:t>
      </w:r>
      <w:r>
        <w:rPr/>
        <w:t>больных</w:t>
      </w:r>
      <w:r>
        <w:rPr>
          <w:rFonts w:ascii="Cambria" w:hAnsi="Cambria"/>
        </w:rPr>
        <w:t>, </w:t>
      </w:r>
      <w:r>
        <w:rPr/>
        <w:t>исходно имевших </w:t>
      </w:r>
      <w:r>
        <w:rPr>
          <w:rFonts w:ascii="Cambria" w:hAnsi="Cambria"/>
        </w:rPr>
        <w:t>Y93H </w:t>
      </w:r>
      <w:r>
        <w:rPr/>
        <w:t>или </w:t>
      </w:r>
      <w:r>
        <w:rPr>
          <w:rFonts w:ascii="Cambria" w:hAnsi="Cambria"/>
        </w:rPr>
        <w:t>A30K, </w:t>
      </w:r>
      <w:r>
        <w:rPr/>
        <w:t>и только у </w:t>
      </w:r>
      <w:r>
        <w:rPr>
          <w:rFonts w:ascii="Cambria" w:hAnsi="Cambria"/>
        </w:rPr>
        <w:t>16 % (8 </w:t>
      </w:r>
      <w:r>
        <w:rPr/>
        <w:t>из </w:t>
      </w:r>
      <w:r>
        <w:rPr>
          <w:rFonts w:ascii="Cambria" w:hAnsi="Cambria"/>
        </w:rPr>
        <w:t>43) </w:t>
      </w:r>
      <w:r>
        <w:rPr/>
        <w:t>не имевших их</w:t>
      </w:r>
      <w:r>
        <w:rPr>
          <w:spacing w:val="-10"/>
        </w:rPr>
        <w:t> </w:t>
      </w:r>
      <w:r>
        <w:rPr>
          <w:rFonts w:ascii="Cambria" w:hAnsi="Cambria"/>
        </w:rPr>
        <w:t>[95].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2"/>
        <w:spacing w:line="240" w:lineRule="auto"/>
        <w:ind w:left="1133" w:right="0"/>
        <w:jc w:val="both"/>
        <w:rPr>
          <w:i w:val="0"/>
        </w:rPr>
      </w:pPr>
      <w:r>
        <w:rPr>
          <w:i/>
        </w:rPr>
        <w:t>Софосбувир </w:t>
      </w:r>
      <w:r>
        <w:rPr>
          <w:rFonts w:ascii="Cambria" w:hAnsi="Cambria"/>
          <w:i/>
        </w:rPr>
        <w:t>+ </w:t>
      </w:r>
      <w:r>
        <w:rPr>
          <w:i/>
        </w:rPr>
        <w:t>пэгинтерферон</w:t>
      </w:r>
      <w:r>
        <w:rPr>
          <w:rFonts w:ascii="Cambria" w:hAnsi="Cambria"/>
          <w:i/>
        </w:rPr>
        <w:t>-</w:t>
      </w:r>
      <w:r>
        <w:rPr>
          <w:i/>
        </w:rPr>
        <w:t>α </w:t>
      </w:r>
      <w:r>
        <w:rPr>
          <w:rFonts w:ascii="Cambria" w:hAnsi="Cambria"/>
          <w:i/>
        </w:rPr>
        <w:t>+</w:t>
      </w:r>
      <w:r>
        <w:rPr>
          <w:rFonts w:ascii="Cambria" w:hAnsi="Cambria"/>
          <w:i/>
          <w:spacing w:val="-15"/>
        </w:rPr>
        <w:t> </w:t>
      </w:r>
      <w:r>
        <w:rPr>
          <w:i/>
        </w:rPr>
        <w:t>рибавирин</w:t>
      </w:r>
      <w:r>
        <w:rPr>
          <w:i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i/>
          <w:sz w:val="21"/>
          <w:szCs w:val="21"/>
        </w:rPr>
      </w:pPr>
    </w:p>
    <w:p>
      <w:pPr>
        <w:pStyle w:val="BodyText"/>
        <w:spacing w:line="249" w:lineRule="auto"/>
        <w:ind w:right="0"/>
        <w:jc w:val="both"/>
        <w:rPr>
          <w:rFonts w:ascii="Cambria" w:hAnsi="Cambria" w:cs="Cambria" w:eastAsia="Cambria" w:hint="default"/>
        </w:rPr>
      </w:pPr>
      <w:r>
        <w:rPr/>
        <w:t>По   данным   большого   клинического   исследования    </w:t>
      </w:r>
      <w:r>
        <w:rPr>
          <w:rFonts w:ascii="Cambria" w:hAnsi="Cambria" w:cs="Cambria" w:eastAsia="Cambria" w:hint="default"/>
        </w:rPr>
        <w:t>III </w:t>
      </w:r>
      <w:r>
        <w:rPr/>
        <w:t>фазы</w:t>
      </w:r>
      <w:r>
        <w:rPr>
          <w:rFonts w:ascii="Cambria" w:hAnsi="Cambria" w:cs="Cambria" w:eastAsia="Cambria" w:hint="default"/>
        </w:rPr>
        <w:t>, </w:t>
      </w:r>
      <w:r>
        <w:rPr/>
        <w:t>у ранее не получавших терапии больных с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 </w:t>
      </w:r>
      <w:r>
        <w:rPr/>
        <w:t>частота УВО составила </w:t>
      </w:r>
      <w:r>
        <w:rPr>
          <w:rFonts w:ascii="Cambria" w:hAnsi="Cambria" w:cs="Cambria" w:eastAsia="Cambria" w:hint="default"/>
        </w:rPr>
        <w:t>89 %, </w:t>
      </w:r>
      <w:r>
        <w:rPr/>
        <w:t>но со значитель</w:t>
      </w:r>
      <w:r>
        <w:rPr>
          <w:rFonts w:ascii="Cambria" w:hAnsi="Cambria" w:cs="Cambria" w:eastAsia="Cambria" w:hint="default"/>
        </w:rPr>
        <w:t>- </w:t>
      </w:r>
      <w:r>
        <w:rPr/>
        <w:t>ным разбросом между подтипами </w:t>
      </w:r>
      <w:r>
        <w:rPr>
          <w:rFonts w:ascii="Cambria" w:hAnsi="Cambria" w:cs="Cambria" w:eastAsia="Cambria" w:hint="default"/>
        </w:rPr>
        <w:t>(92 % </w:t>
      </w:r>
      <w:r>
        <w:rPr/>
        <w:t>при </w:t>
      </w:r>
      <w:r>
        <w:rPr>
          <w:rFonts w:ascii="Cambria" w:hAnsi="Cambria" w:cs="Cambria" w:eastAsia="Cambria" w:hint="default"/>
        </w:rPr>
        <w:t>1a </w:t>
      </w:r>
      <w:r>
        <w:rPr>
          <w:rFonts w:ascii="Cambria" w:hAnsi="Cambria" w:cs="Cambria" w:eastAsia="Cambria" w:hint="default"/>
          <w:i/>
        </w:rPr>
        <w:t>vs </w:t>
      </w:r>
      <w:r>
        <w:rPr>
          <w:rFonts w:ascii="Cambria" w:hAnsi="Cambria" w:cs="Cambria" w:eastAsia="Cambria" w:hint="default"/>
        </w:rPr>
        <w:t>82 % </w:t>
      </w:r>
      <w:r>
        <w:rPr/>
        <w:t>при </w:t>
      </w:r>
      <w:r>
        <w:rPr>
          <w:rFonts w:ascii="Cambria" w:hAnsi="Cambria" w:cs="Cambria" w:eastAsia="Cambria" w:hint="default"/>
        </w:rPr>
        <w:t>1b) [96]. </w:t>
      </w:r>
      <w:r>
        <w:rPr/>
        <w:t>Это стало неожиданностью</w:t>
      </w:r>
      <w:r>
        <w:rPr>
          <w:rFonts w:ascii="Cambria" w:hAnsi="Cambria" w:cs="Cambria" w:eastAsia="Cambria" w:hint="default"/>
        </w:rPr>
        <w:t>, </w:t>
      </w:r>
      <w:r>
        <w:rPr>
          <w:spacing w:val="-8"/>
        </w:rPr>
        <w:t>т</w:t>
      </w:r>
      <w:r>
        <w:rPr>
          <w:rFonts w:ascii="Cambria" w:hAnsi="Cambria" w:cs="Cambria" w:eastAsia="Cambria" w:hint="default"/>
          <w:spacing w:val="-8"/>
        </w:rPr>
        <w:t>. </w:t>
      </w:r>
      <w:r>
        <w:rPr/>
        <w:t>к</w:t>
      </w:r>
      <w:r>
        <w:rPr>
          <w:rFonts w:ascii="Cambria" w:hAnsi="Cambria" w:cs="Cambria" w:eastAsia="Cambria" w:hint="default"/>
        </w:rPr>
        <w:t>. </w:t>
      </w:r>
      <w:r>
        <w:rPr/>
        <w:t>частота УВО при обычной трехкомпонентной терапии на основе ин</w:t>
      </w:r>
      <w:r>
        <w:rPr>
          <w:rFonts w:ascii="Cambria" w:hAnsi="Cambria" w:cs="Cambria" w:eastAsia="Cambria" w:hint="default"/>
        </w:rPr>
        <w:t>- </w:t>
      </w:r>
      <w:r>
        <w:rPr/>
        <w:t>гибитора </w:t>
      </w:r>
      <w:r>
        <w:rPr>
          <w:rFonts w:ascii="Cambria" w:hAnsi="Cambria" w:cs="Cambria" w:eastAsia="Cambria" w:hint="default"/>
        </w:rPr>
        <w:t>NS3-</w:t>
      </w:r>
      <w:r>
        <w:rPr/>
        <w:t>протеазы или ингибитора </w:t>
      </w:r>
      <w:r>
        <w:rPr>
          <w:rFonts w:ascii="Cambria" w:hAnsi="Cambria" w:cs="Cambria" w:eastAsia="Cambria" w:hint="default"/>
        </w:rPr>
        <w:t>NS5A </w:t>
      </w:r>
      <w:r>
        <w:rPr/>
        <w:t>при под</w:t>
      </w:r>
      <w:r>
        <w:rPr>
          <w:rFonts w:ascii="Cambria" w:hAnsi="Cambria" w:cs="Cambria" w:eastAsia="Cambria" w:hint="default"/>
        </w:rPr>
        <w:t>- </w:t>
      </w:r>
      <w:r>
        <w:rPr/>
        <w:t>типе </w:t>
      </w:r>
      <w:r>
        <w:rPr>
          <w:rFonts w:ascii="Cambria" w:hAnsi="Cambria" w:cs="Cambria" w:eastAsia="Cambria" w:hint="default"/>
        </w:rPr>
        <w:t>1a </w:t>
      </w:r>
      <w:r>
        <w:rPr/>
        <w:t>ниже</w:t>
      </w:r>
      <w:r>
        <w:rPr>
          <w:rFonts w:ascii="Cambria" w:hAnsi="Cambria" w:cs="Cambria" w:eastAsia="Cambria" w:hint="default"/>
        </w:rPr>
        <w:t>, </w:t>
      </w:r>
      <w:r>
        <w:rPr/>
        <w:t>что объясняют меньшей противовирусной активностью препаратов этих групп против </w:t>
      </w:r>
      <w:r>
        <w:rPr>
          <w:rFonts w:ascii="Cambria" w:hAnsi="Cambria" w:cs="Cambria" w:eastAsia="Cambria" w:hint="default"/>
        </w:rPr>
        <w:t>HCV </w:t>
      </w:r>
      <w:r>
        <w:rPr/>
        <w:t>подтипа </w:t>
      </w:r>
      <w:r>
        <w:rPr>
          <w:rFonts w:ascii="Cambria" w:hAnsi="Cambria" w:cs="Cambria" w:eastAsia="Cambria" w:hint="default"/>
        </w:rPr>
        <w:t>1a.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Вариант</w:t>
      </w:r>
      <w:r>
        <w:rPr>
          <w:spacing w:val="-10"/>
        </w:rPr>
        <w:t> </w:t>
      </w:r>
      <w:r>
        <w:rPr>
          <w:rFonts w:ascii="Cambria" w:hAnsi="Cambria" w:cs="Cambria" w:eastAsia="Cambria" w:hint="default"/>
        </w:rPr>
        <w:t>S282T,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имеющий</w:t>
      </w:r>
      <w:r>
        <w:rPr>
          <w:spacing w:val="-10"/>
        </w:rPr>
        <w:t> </w:t>
      </w:r>
      <w:r>
        <w:rPr/>
        <w:t>мутацию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которая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наблю</w:t>
      </w:r>
      <w:r>
        <w:rPr>
          <w:rFonts w:ascii="Cambria" w:hAnsi="Cambria" w:cs="Cambria" w:eastAsia="Cambria" w:hint="default"/>
        </w:rPr>
        <w:t>- </w:t>
      </w:r>
      <w:r>
        <w:rPr/>
        <w:t>дениям </w:t>
      </w:r>
      <w:r>
        <w:rPr>
          <w:rFonts w:ascii="Cambria" w:hAnsi="Cambria" w:cs="Cambria" w:eastAsia="Cambria" w:hint="default"/>
          <w:i/>
        </w:rPr>
        <w:t>in vitro</w:t>
      </w:r>
      <w:r>
        <w:rPr>
          <w:rFonts w:ascii="Cambria" w:hAnsi="Cambria" w:cs="Cambria" w:eastAsia="Cambria" w:hint="default"/>
        </w:rPr>
        <w:t>, </w:t>
      </w:r>
      <w:r>
        <w:rPr/>
        <w:t>делает его устойчивым к софосбувиру</w:t>
      </w:r>
      <w:r>
        <w:rPr>
          <w:rFonts w:ascii="Cambria" w:hAnsi="Cambria" w:cs="Cambria" w:eastAsia="Cambria" w:hint="default"/>
        </w:rPr>
        <w:t>, </w:t>
      </w:r>
      <w:r>
        <w:rPr/>
        <w:t>не выявлен до начала терапии или при ее неэффективности ни</w:t>
      </w:r>
      <w:r>
        <w:rPr>
          <w:spacing w:val="-6"/>
        </w:rPr>
        <w:t> </w:t>
      </w:r>
      <w:r>
        <w:rPr/>
        <w:t>разу</w:t>
      </w:r>
      <w:r>
        <w:rPr>
          <w:spacing w:val="-5"/>
        </w:rPr>
        <w:t> </w:t>
      </w:r>
      <w:r>
        <w:rPr>
          <w:rFonts w:ascii="Cambria" w:hAnsi="Cambria" w:cs="Cambria" w:eastAsia="Cambria" w:hint="default"/>
        </w:rPr>
        <w:t>[96].</w:t>
      </w:r>
      <w:r>
        <w:rPr>
          <w:rFonts w:ascii="Cambria" w:hAnsi="Cambria" w:cs="Cambria" w:eastAsia="Cambria" w:hint="default"/>
          <w:spacing w:val="-5"/>
        </w:rPr>
        <w:t> </w:t>
      </w:r>
      <w:r>
        <w:rPr/>
        <w:t>Это</w:t>
      </w:r>
      <w:r>
        <w:rPr>
          <w:spacing w:val="-5"/>
        </w:rPr>
        <w:t> </w:t>
      </w:r>
      <w:r>
        <w:rPr/>
        <w:t>связано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низкой</w:t>
      </w:r>
      <w:r>
        <w:rPr>
          <w:spacing w:val="-6"/>
        </w:rPr>
        <w:t> </w:t>
      </w:r>
      <w:r>
        <w:rPr/>
        <w:t>репликативной</w:t>
      </w:r>
      <w:r>
        <w:rPr>
          <w:spacing w:val="-6"/>
        </w:rPr>
        <w:t> </w:t>
      </w:r>
      <w:r>
        <w:rPr/>
        <w:t>спо</w:t>
      </w:r>
      <w:r>
        <w:rPr>
          <w:rFonts w:ascii="Cambria" w:hAnsi="Cambria" w:cs="Cambria" w:eastAsia="Cambria" w:hint="default"/>
        </w:rPr>
        <w:t>- </w:t>
      </w:r>
      <w:r>
        <w:rPr/>
        <w:t>собностью</w:t>
      </w:r>
      <w:r>
        <w:rPr>
          <w:rFonts w:ascii="Cambria" w:hAnsi="Cambria" w:cs="Cambria" w:eastAsia="Cambria" w:hint="default"/>
        </w:rPr>
        <w:t>. </w:t>
      </w:r>
      <w:r>
        <w:rPr/>
        <w:t>Другие варианты</w:t>
      </w:r>
      <w:r>
        <w:rPr>
          <w:rFonts w:ascii="Cambria" w:hAnsi="Cambria" w:cs="Cambria" w:eastAsia="Cambria" w:hint="default"/>
        </w:rPr>
        <w:t>, </w:t>
      </w:r>
      <w:r>
        <w:rPr/>
        <w:t>явно снижающие чувстви</w:t>
      </w:r>
      <w:r>
        <w:rPr>
          <w:rFonts w:ascii="Cambria" w:hAnsi="Cambria" w:cs="Cambria" w:eastAsia="Cambria" w:hint="default"/>
        </w:rPr>
        <w:t>- </w:t>
      </w:r>
      <w:r>
        <w:rPr/>
        <w:t>тельность вируса к софосбувиру в клеточной культуре</w:t>
      </w:r>
      <w:r>
        <w:rPr>
          <w:rFonts w:ascii="Cambria" w:hAnsi="Cambria" w:cs="Cambria" w:eastAsia="Cambria" w:hint="default"/>
        </w:rPr>
        <w:t>, </w:t>
      </w:r>
      <w:r>
        <w:rPr/>
        <w:t>неизвестны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5"/>
        </w:rPr>
        <w:t> </w:t>
      </w:r>
      <w:r>
        <w:rPr/>
        <w:t>Возможно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5"/>
        </w:rPr>
        <w:t> </w:t>
      </w:r>
      <w:r>
        <w:rPr/>
        <w:t>разница</w:t>
      </w:r>
      <w:r>
        <w:rPr>
          <w:spacing w:val="-5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подтипами</w:t>
      </w:r>
      <w:r>
        <w:rPr>
          <w:spacing w:val="-5"/>
        </w:rPr>
        <w:t> </w:t>
      </w:r>
      <w:r>
        <w:rPr>
          <w:rFonts w:ascii="Cambria" w:hAnsi="Cambria" w:cs="Cambria" w:eastAsia="Cambria" w:hint="default"/>
        </w:rPr>
        <w:t>1a</w:t>
      </w:r>
      <w:r>
        <w:rPr>
          <w:rFonts w:ascii="Cambria" w:hAnsi="Cambria" w:cs="Cambria" w:eastAsia="Cambria" w:hint="default"/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>
          <w:rFonts w:ascii="Cambria" w:hAnsi="Cambria" w:cs="Cambria" w:eastAsia="Cambria" w:hint="default"/>
        </w:rPr>
        <w:t>1b </w:t>
      </w:r>
      <w:r>
        <w:rPr/>
        <w:t>объясняется вариантом в позиции </w:t>
      </w:r>
      <w:r>
        <w:rPr>
          <w:rFonts w:ascii="Cambria" w:hAnsi="Cambria" w:cs="Cambria" w:eastAsia="Cambria" w:hint="default"/>
        </w:rPr>
        <w:t>316</w:t>
      </w:r>
      <w:r>
        <w:rPr>
          <w:rFonts w:ascii="Cambria" w:hAnsi="Cambria" w:cs="Cambria" w:eastAsia="Cambria" w:hint="default"/>
          <w:spacing w:val="-19"/>
        </w:rPr>
        <w:t> </w:t>
      </w:r>
      <w:r>
        <w:rPr>
          <w:rFonts w:ascii="Cambria" w:hAnsi="Cambria" w:cs="Cambria" w:eastAsia="Cambria" w:hint="default"/>
        </w:rPr>
        <w:t>NS5B-</w:t>
      </w:r>
      <w:r>
        <w:rPr/>
        <w:t>полимеразы</w:t>
      </w:r>
      <w:r>
        <w:rPr>
          <w:rFonts w:ascii="Cambria" w:hAnsi="Cambria" w:cs="Cambria" w:eastAsia="Cambria" w:hint="default"/>
        </w:rPr>
        <w:t>, </w:t>
      </w:r>
      <w:r>
        <w:rPr/>
        <w:t>по</w:t>
      </w:r>
      <w:r>
        <w:rPr>
          <w:spacing w:val="-13"/>
        </w:rPr>
        <w:t> </w:t>
      </w:r>
      <w:r>
        <w:rPr/>
        <w:t>которой</w:t>
      </w:r>
      <w:r>
        <w:rPr>
          <w:spacing w:val="-13"/>
        </w:rPr>
        <w:t> </w:t>
      </w:r>
      <w:r>
        <w:rPr/>
        <w:t>штаммы</w:t>
      </w:r>
      <w:r>
        <w:rPr>
          <w:spacing w:val="-13"/>
        </w:rPr>
        <w:t> </w:t>
      </w:r>
      <w:r>
        <w:rPr/>
        <w:t>подтипа</w:t>
      </w:r>
      <w:r>
        <w:rPr>
          <w:spacing w:val="-13"/>
        </w:rPr>
        <w:t> </w:t>
      </w:r>
      <w:r>
        <w:rPr>
          <w:rFonts w:ascii="Cambria" w:hAnsi="Cambria" w:cs="Cambria" w:eastAsia="Cambria" w:hint="default"/>
        </w:rPr>
        <w:t>1a</w:t>
      </w:r>
      <w:r>
        <w:rPr>
          <w:rFonts w:ascii="Cambria" w:hAnsi="Cambria" w:cs="Cambria" w:eastAsia="Cambria" w:hint="default"/>
          <w:spacing w:val="-13"/>
        </w:rPr>
        <w:t> </w:t>
      </w:r>
      <w:r>
        <w:rPr/>
        <w:t>стабильны</w:t>
      </w:r>
      <w:r>
        <w:rPr>
          <w:spacing w:val="-13"/>
        </w:rPr>
        <w:t> </w:t>
      </w:r>
      <w:r>
        <w:rPr>
          <w:rFonts w:ascii="Cambria" w:hAnsi="Cambria" w:cs="Cambria" w:eastAsia="Cambria" w:hint="default"/>
        </w:rPr>
        <w:t>(C316),</w:t>
      </w:r>
      <w:r>
        <w:rPr>
          <w:rFonts w:ascii="Cambria" w:hAnsi="Cambria" w:cs="Cambria" w:eastAsia="Cambria" w:hint="default"/>
          <w:spacing w:val="-13"/>
        </w:rPr>
        <w:t> </w:t>
      </w:r>
      <w:r>
        <w:rPr/>
        <w:t>а</w:t>
      </w:r>
      <w:r>
        <w:rPr>
          <w:spacing w:val="-13"/>
        </w:rPr>
        <w:t> </w:t>
      </w:r>
      <w:r>
        <w:rPr/>
        <w:t>штам</w:t>
      </w:r>
      <w:r>
        <w:rPr>
          <w:rFonts w:ascii="Cambria" w:hAnsi="Cambria" w:cs="Cambria" w:eastAsia="Cambria" w:hint="default"/>
        </w:rPr>
        <w:t>- </w:t>
      </w:r>
      <w:r>
        <w:rPr/>
        <w:t>мы подтипа </w:t>
      </w:r>
      <w:r>
        <w:rPr>
          <w:rFonts w:ascii="Cambria" w:hAnsi="Cambria" w:cs="Cambria" w:eastAsia="Cambria" w:hint="default"/>
        </w:rPr>
        <w:t>1b </w:t>
      </w:r>
      <w:r>
        <w:rPr/>
        <w:t>полиморфны </w:t>
      </w:r>
      <w:r>
        <w:rPr>
          <w:rFonts w:ascii="Cambria" w:hAnsi="Cambria" w:cs="Cambria" w:eastAsia="Cambria" w:hint="default"/>
        </w:rPr>
        <w:t>(C316N/H). </w:t>
      </w:r>
      <w:r>
        <w:rPr/>
        <w:t>Структурный анализ показывает</w:t>
      </w:r>
      <w:r>
        <w:rPr>
          <w:rFonts w:ascii="Cambria" w:hAnsi="Cambria" w:cs="Cambria" w:eastAsia="Cambria" w:hint="default"/>
        </w:rPr>
        <w:t>, </w:t>
      </w:r>
      <w:r>
        <w:rPr/>
        <w:t>что </w:t>
      </w:r>
      <w:r>
        <w:rPr>
          <w:rFonts w:ascii="Cambria" w:hAnsi="Cambria" w:cs="Cambria" w:eastAsia="Cambria" w:hint="default"/>
        </w:rPr>
        <w:t>C316N/H </w:t>
      </w:r>
      <w:r>
        <w:rPr/>
        <w:t>нарушает способность софосбувира взаимодействовать с активным участком </w:t>
      </w:r>
      <w:r>
        <w:rPr>
          <w:rFonts w:ascii="Cambria" w:hAnsi="Cambria" w:cs="Cambria" w:eastAsia="Cambria" w:hint="default"/>
        </w:rPr>
        <w:t>NS5B-</w:t>
      </w:r>
      <w:r>
        <w:rPr/>
        <w:t>полимеразы </w:t>
      </w:r>
      <w:r>
        <w:rPr>
          <w:rFonts w:ascii="Cambria" w:hAnsi="Cambria" w:cs="Cambria" w:eastAsia="Cambria" w:hint="default"/>
        </w:rPr>
        <w:t>[33]. </w:t>
      </w:r>
      <w:r>
        <w:rPr/>
        <w:t>По</w:t>
      </w:r>
      <w:r>
        <w:rPr>
          <w:rFonts w:ascii="Cambria" w:hAnsi="Cambria" w:cs="Cambria" w:eastAsia="Cambria" w:hint="default"/>
        </w:rPr>
        <w:t>-</w:t>
      </w:r>
      <w:r>
        <w:rPr/>
        <w:t>видимому</w:t>
      </w:r>
      <w:r>
        <w:rPr>
          <w:rFonts w:ascii="Cambria" w:hAnsi="Cambria" w:cs="Cambria" w:eastAsia="Cambria" w:hint="default"/>
        </w:rPr>
        <w:t>, </w:t>
      </w:r>
      <w:r>
        <w:rPr/>
        <w:t>разница в частоте УВО на общепринятую трехкомпонентную терапию при подтипах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1a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1b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объясняется</w:t>
      </w:r>
      <w:r>
        <w:rPr>
          <w:spacing w:val="-7"/>
        </w:rPr>
        <w:t> </w:t>
      </w:r>
      <w:r>
        <w:rPr/>
        <w:t>распространенностью</w:t>
      </w:r>
      <w:r>
        <w:rPr>
          <w:spacing w:val="-7"/>
        </w:rPr>
        <w:t> </w:t>
      </w:r>
      <w:r>
        <w:rPr/>
        <w:t>есте</w:t>
      </w:r>
      <w:r>
        <w:rPr>
          <w:rFonts w:ascii="Cambria" w:hAnsi="Cambria" w:cs="Cambria" w:eastAsia="Cambria" w:hint="default"/>
        </w:rPr>
        <w:t>- </w:t>
      </w:r>
      <w:r>
        <w:rPr/>
        <w:t>ственного варианта </w:t>
      </w:r>
      <w:r>
        <w:rPr>
          <w:rFonts w:ascii="Cambria" w:hAnsi="Cambria" w:cs="Cambria" w:eastAsia="Cambria" w:hint="default"/>
        </w:rPr>
        <w:t>C316N (10–30 % </w:t>
      </w:r>
      <w:r>
        <w:rPr/>
        <w:t>в зависимости </w:t>
      </w:r>
      <w:r>
        <w:rPr>
          <w:spacing w:val="-3"/>
        </w:rPr>
        <w:t>от </w:t>
      </w:r>
      <w:r>
        <w:rPr>
          <w:spacing w:val="-3"/>
        </w:rPr>
      </w:r>
      <w:r>
        <w:rPr/>
        <w:t>географического региона</w:t>
      </w:r>
      <w:r>
        <w:rPr>
          <w:rFonts w:ascii="Cambria" w:hAnsi="Cambria" w:cs="Cambria" w:eastAsia="Cambria" w:hint="default"/>
        </w:rPr>
        <w:t>) </w:t>
      </w:r>
      <w:r>
        <w:rPr/>
        <w:t>при подтипе </w:t>
      </w:r>
      <w:r>
        <w:rPr>
          <w:rFonts w:ascii="Cambria" w:hAnsi="Cambria" w:cs="Cambria" w:eastAsia="Cambria" w:hint="default"/>
        </w:rPr>
        <w:t>1b HCV [33, 97]. </w:t>
      </w:r>
      <w:r>
        <w:rPr/>
        <w:t>Однако среди участников предшествующих</w:t>
      </w:r>
      <w:r>
        <w:rPr>
          <w:spacing w:val="-25"/>
        </w:rPr>
        <w:t> </w:t>
      </w:r>
      <w:r>
        <w:rPr/>
        <w:t>лицензирова</w:t>
      </w:r>
      <w:r>
        <w:rPr>
          <w:rFonts w:ascii="Cambria" w:hAnsi="Cambria" w:cs="Cambria" w:eastAsia="Cambria" w:hint="default"/>
        </w:rPr>
        <w:t>- </w:t>
      </w:r>
      <w:r>
        <w:rPr/>
        <w:t>нию клинических исследований больных с </w:t>
      </w:r>
      <w:r>
        <w:rPr>
          <w:rFonts w:ascii="Cambria" w:hAnsi="Cambria" w:cs="Cambria" w:eastAsia="Cambria" w:hint="default"/>
        </w:rPr>
        <w:t>HCV </w:t>
      </w:r>
      <w:r>
        <w:rPr/>
        <w:t>подтипа </w:t>
      </w:r>
      <w:r>
        <w:rPr>
          <w:rFonts w:ascii="Cambria" w:hAnsi="Cambria" w:cs="Cambria" w:eastAsia="Cambria" w:hint="default"/>
        </w:rPr>
        <w:t>1b </w:t>
      </w:r>
      <w:r>
        <w:rPr/>
        <w:t>было мало</w:t>
      </w:r>
      <w:r>
        <w:rPr>
          <w:rFonts w:ascii="Cambria" w:hAnsi="Cambria" w:cs="Cambria" w:eastAsia="Cambria" w:hint="default"/>
        </w:rPr>
        <w:t>, </w:t>
      </w:r>
      <w:r>
        <w:rPr/>
        <w:t>поэтому для окончательного заключения необходимы дальнейшие</w:t>
      </w:r>
      <w:r>
        <w:rPr>
          <w:spacing w:val="-12"/>
        </w:rPr>
        <w:t> </w:t>
      </w:r>
      <w:r>
        <w:rPr/>
        <w:t>исследования</w:t>
      </w:r>
      <w:r>
        <w:rPr>
          <w:rFonts w:ascii="Cambria" w:hAnsi="Cambria" w:cs="Cambria" w:eastAsia="Cambria" w:hint="default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Cambria" w:hAnsi="Cambria" w:cs="Cambria" w:eastAsia="Cambria" w:hint="default"/>
          <w:sz w:val="17"/>
          <w:szCs w:val="17"/>
        </w:rPr>
      </w:pPr>
    </w:p>
    <w:p>
      <w:pPr>
        <w:pStyle w:val="Heading2"/>
        <w:spacing w:line="240" w:lineRule="auto"/>
        <w:ind w:left="1133" w:right="0"/>
        <w:jc w:val="both"/>
        <w:rPr>
          <w:i w:val="0"/>
        </w:rPr>
      </w:pPr>
      <w:r>
        <w:rPr>
          <w:i/>
        </w:rPr>
        <w:t>Софосбувир </w:t>
      </w:r>
      <w:r>
        <w:rPr>
          <w:rFonts w:ascii="Cambria" w:hAnsi="Cambria"/>
          <w:i/>
        </w:rPr>
        <w:t>+</w:t>
      </w:r>
      <w:r>
        <w:rPr>
          <w:rFonts w:ascii="Cambria" w:hAnsi="Cambria"/>
          <w:i/>
          <w:spacing w:val="-13"/>
        </w:rPr>
        <w:t> </w:t>
      </w:r>
      <w:r>
        <w:rPr>
          <w:i/>
        </w:rPr>
        <w:t>рибавирин</w:t>
      </w:r>
      <w:r>
        <w:rPr>
          <w:i w:val="0"/>
        </w:rPr>
      </w:r>
    </w:p>
    <w:p>
      <w:pPr>
        <w:pStyle w:val="BodyText"/>
        <w:spacing w:line="249" w:lineRule="auto" w:before="4"/>
        <w:ind w:right="0"/>
        <w:jc w:val="both"/>
        <w:rPr>
          <w:rFonts w:ascii="Cambria" w:hAnsi="Cambria" w:cs="Cambria" w:eastAsia="Cambria" w:hint="default"/>
        </w:rPr>
      </w:pPr>
      <w:r>
        <w:rPr/>
        <w:t>В связи с ограниченной противовирусной активностью сочетания нуклеотидного ингибитора полимеразы со</w:t>
      </w:r>
      <w:r>
        <w:rPr>
          <w:rFonts w:ascii="Cambria" w:hAnsi="Cambria" w:cs="Cambria" w:eastAsia="Cambria" w:hint="default"/>
        </w:rPr>
        <w:t>- </w:t>
      </w:r>
      <w:r>
        <w:rPr/>
        <w:t>фосбувира с рибавирином среди участников его кли</w:t>
      </w:r>
      <w:r>
        <w:rPr>
          <w:rFonts w:ascii="Cambria" w:hAnsi="Cambria" w:cs="Cambria" w:eastAsia="Cambria" w:hint="default"/>
        </w:rPr>
        <w:t>- </w:t>
      </w:r>
      <w:r>
        <w:rPr/>
        <w:t>нических исследований мало больных с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 [79, 98]. </w:t>
      </w:r>
      <w:r>
        <w:rPr/>
        <w:t>При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2, </w:t>
      </w:r>
      <w:r>
        <w:rPr/>
        <w:t>напротив</w:t>
      </w:r>
      <w:r>
        <w:rPr>
          <w:rFonts w:ascii="Cambria" w:hAnsi="Cambria" w:cs="Cambria" w:eastAsia="Cambria" w:hint="default"/>
        </w:rPr>
        <w:t>, </w:t>
      </w:r>
      <w:r>
        <w:rPr/>
        <w:t>частота УВО при этой терапевтической схеме очень высока</w:t>
      </w:r>
      <w:r>
        <w:rPr>
          <w:rFonts w:ascii="Cambria" w:hAnsi="Cambria" w:cs="Cambria" w:eastAsia="Cambria" w:hint="default"/>
        </w:rPr>
        <w:t>, </w:t>
      </w:r>
      <w:r>
        <w:rPr/>
        <w:t>вследствие чего мало больных</w:t>
      </w:r>
      <w:r>
        <w:rPr>
          <w:rFonts w:ascii="Cambria" w:hAnsi="Cambria" w:cs="Cambria" w:eastAsia="Cambria" w:hint="default"/>
        </w:rPr>
        <w:t>, </w:t>
      </w:r>
      <w:r>
        <w:rPr/>
        <w:t>которым в связи с вирусологической неэффективностью показано выявление ВСР </w:t>
      </w:r>
      <w:r>
        <w:rPr>
          <w:rFonts w:ascii="Cambria" w:hAnsi="Cambria" w:cs="Cambria" w:eastAsia="Cambria" w:hint="default"/>
        </w:rPr>
        <w:t>[79, 99]. </w:t>
      </w:r>
      <w:r>
        <w:rPr/>
        <w:t>Интересно</w:t>
      </w:r>
      <w:r>
        <w:rPr>
          <w:rFonts w:ascii="Cambria" w:hAnsi="Cambria" w:cs="Cambria" w:eastAsia="Cambria" w:hint="default"/>
        </w:rPr>
        <w:t>, </w:t>
      </w:r>
      <w:r>
        <w:rPr/>
        <w:t>что некоторые случаи неэффективности те</w:t>
      </w:r>
      <w:r>
        <w:rPr>
          <w:rFonts w:ascii="Cambria" w:hAnsi="Cambria" w:cs="Cambria" w:eastAsia="Cambria" w:hint="default"/>
        </w:rPr>
        <w:t>- </w:t>
      </w:r>
      <w:r>
        <w:rPr/>
        <w:t>рапии софосбувиром и рибавирином при генотипе </w:t>
      </w:r>
      <w:r>
        <w:rPr>
          <w:rFonts w:ascii="Cambria" w:hAnsi="Cambria" w:cs="Cambria" w:eastAsia="Cambria" w:hint="default"/>
        </w:rPr>
        <w:t>2, </w:t>
      </w:r>
      <w:r>
        <w:rPr/>
        <w:t>по</w:t>
      </w:r>
      <w:r>
        <w:rPr>
          <w:rFonts w:ascii="Cambria" w:hAnsi="Cambria" w:cs="Cambria" w:eastAsia="Cambria" w:hint="default"/>
        </w:rPr>
        <w:t>- </w:t>
      </w:r>
      <w:r>
        <w:rPr/>
        <w:t>видимому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объясняются</w:t>
      </w:r>
      <w:r>
        <w:rPr>
          <w:spacing w:val="-10"/>
        </w:rPr>
        <w:t> </w:t>
      </w:r>
      <w:r>
        <w:rPr/>
        <w:t>генетическим</w:t>
      </w:r>
      <w:r>
        <w:rPr>
          <w:spacing w:val="-10"/>
        </w:rPr>
        <w:t> </w:t>
      </w:r>
      <w:r>
        <w:rPr/>
        <w:t>химеризмом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10"/>
        </w:rPr>
        <w:t> </w:t>
      </w:r>
      <w:r>
        <w:rPr>
          <w:spacing w:val="-3"/>
        </w:rPr>
        <w:t>Гены</w:t>
      </w:r>
      <w:r>
        <w:rPr>
          <w:rFonts w:ascii="Cambria" w:hAnsi="Cambria" w:cs="Cambria" w:eastAsia="Cambria" w:hint="default"/>
          <w:spacing w:val="-3"/>
        </w:rPr>
        <w:t>, </w:t>
      </w:r>
      <w:r>
        <w:rPr/>
        <w:t>кодирующие структурные белки </w:t>
      </w:r>
      <w:r>
        <w:rPr>
          <w:rFonts w:ascii="Cambria" w:hAnsi="Cambria" w:cs="Cambria" w:eastAsia="Cambria" w:hint="default"/>
        </w:rPr>
        <w:t>HCV, </w:t>
      </w:r>
      <w:r>
        <w:rPr/>
        <w:t>принадлежали ге</w:t>
      </w:r>
      <w:r>
        <w:rPr>
          <w:rFonts w:ascii="Cambria" w:hAnsi="Cambria" w:cs="Cambria" w:eastAsia="Cambria" w:hint="default"/>
        </w:rPr>
        <w:t>- </w:t>
      </w:r>
      <w:r>
        <w:rPr/>
        <w:t>нотипу </w:t>
      </w:r>
      <w:r>
        <w:rPr>
          <w:rFonts w:ascii="Cambria" w:hAnsi="Cambria" w:cs="Cambria" w:eastAsia="Cambria" w:hint="default"/>
        </w:rPr>
        <w:t>2, </w:t>
      </w:r>
      <w:r>
        <w:rPr/>
        <w:t>а кодирующие неструктурные белки </w:t>
      </w:r>
      <w:r>
        <w:rPr>
          <w:rFonts w:ascii="Cambria" w:hAnsi="Cambria" w:cs="Cambria" w:eastAsia="Cambria" w:hint="default"/>
        </w:rPr>
        <w:t>— </w:t>
      </w:r>
      <w:r>
        <w:rPr/>
        <w:t>исходи</w:t>
      </w:r>
      <w:r>
        <w:rPr>
          <w:rFonts w:ascii="Cambria" w:hAnsi="Cambria" w:cs="Cambria" w:eastAsia="Cambria" w:hint="default"/>
        </w:rPr>
        <w:t>- </w:t>
      </w:r>
      <w:r>
        <w:rPr/>
        <w:t>ли из генотипа </w:t>
      </w:r>
      <w:r>
        <w:rPr>
          <w:rFonts w:ascii="Cambria" w:hAnsi="Cambria" w:cs="Cambria" w:eastAsia="Cambria" w:hint="default"/>
        </w:rPr>
        <w:t>1, </w:t>
      </w:r>
      <w:r>
        <w:rPr/>
        <w:t>что могло снизить чувствительность к сочетанию софосбувира с рибавирином</w:t>
      </w:r>
      <w:r>
        <w:rPr>
          <w:spacing w:val="-4"/>
        </w:rPr>
        <w:t> </w:t>
      </w:r>
      <w:r>
        <w:rPr>
          <w:rFonts w:ascii="Cambria" w:hAnsi="Cambria" w:cs="Cambria" w:eastAsia="Cambria" w:hint="default"/>
        </w:rPr>
        <w:t>[100].</w:t>
      </w:r>
    </w:p>
    <w:p>
      <w:pPr>
        <w:pStyle w:val="BodyText"/>
        <w:spacing w:line="249" w:lineRule="auto"/>
        <w:ind w:right="0" w:firstLine="283"/>
        <w:jc w:val="both"/>
      </w:pPr>
      <w:r>
        <w:rPr/>
        <w:t>Однако при </w:t>
      </w:r>
      <w:r>
        <w:rPr>
          <w:rFonts w:ascii="Cambria" w:hAnsi="Cambria"/>
        </w:rPr>
        <w:t>HCV </w:t>
      </w:r>
      <w:r>
        <w:rPr/>
        <w:t>генотипа </w:t>
      </w:r>
      <w:r>
        <w:rPr>
          <w:rFonts w:ascii="Cambria" w:hAnsi="Cambria"/>
        </w:rPr>
        <w:t>3 </w:t>
      </w:r>
      <w:r>
        <w:rPr>
          <w:spacing w:val="-3"/>
        </w:rPr>
        <w:t>неудачи </w:t>
      </w:r>
      <w:r>
        <w:rPr/>
        <w:t>терапии имеют </w:t>
      </w:r>
      <w:r>
        <w:rPr/>
        <w:t>место чаще</w:t>
      </w:r>
      <w:r>
        <w:rPr>
          <w:rFonts w:ascii="Cambria" w:hAnsi="Cambria"/>
        </w:rPr>
        <w:t>, </w:t>
      </w:r>
      <w:r>
        <w:rPr/>
        <w:t>что дало возможность оценить</w:t>
      </w:r>
      <w:r>
        <w:rPr>
          <w:rFonts w:ascii="Cambria" w:hAnsi="Cambria"/>
        </w:rPr>
        <w:t>, </w:t>
      </w:r>
      <w:r>
        <w:rPr/>
        <w:t>какую роль   в них играет устойчивость вируса</w:t>
      </w:r>
      <w:r>
        <w:rPr>
          <w:rFonts w:ascii="Cambria" w:hAnsi="Cambria"/>
        </w:rPr>
        <w:t>. </w:t>
      </w:r>
      <w:r>
        <w:rPr/>
        <w:t>Исходя из уточненных критериев отбора вариантов</w:t>
      </w:r>
      <w:r>
        <w:rPr>
          <w:rFonts w:ascii="Cambria" w:hAnsi="Cambria"/>
        </w:rPr>
        <w:t>, </w:t>
      </w:r>
      <w:r>
        <w:rPr/>
        <w:t>потенциально связанных с устойчивостью</w:t>
      </w:r>
      <w:r>
        <w:rPr>
          <w:rFonts w:ascii="Cambria" w:hAnsi="Cambria"/>
        </w:rPr>
        <w:t>, </w:t>
      </w:r>
      <w:r>
        <w:rPr/>
        <w:t>для вирусологической</w:t>
      </w:r>
      <w:r>
        <w:rPr>
          <w:spacing w:val="36"/>
        </w:rPr>
        <w:t> </w:t>
      </w:r>
      <w:r>
        <w:rPr/>
        <w:t>неэффективности</w:t>
      </w:r>
    </w:p>
    <w:p>
      <w:pPr>
        <w:pStyle w:val="BodyText"/>
        <w:spacing w:line="186" w:lineRule="exact"/>
        <w:ind w:left="526" w:right="0" w:hanging="1"/>
        <w:jc w:val="both"/>
        <w:rPr>
          <w:rFonts w:ascii="Cambria" w:hAnsi="Cambria" w:cs="Cambria" w:eastAsia="Cambria" w:hint="default"/>
        </w:rPr>
      </w:pPr>
      <w:r>
        <w:rPr/>
        <w:br w:type="column"/>
      </w:r>
      <w:r>
        <w:rPr/>
        <w:t>терапии  могут  иметь  значение  варианты  </w:t>
      </w:r>
      <w:r>
        <w:rPr>
          <w:rFonts w:ascii="Cambria" w:hAnsi="Cambria"/>
        </w:rPr>
        <w:t>L159F,</w:t>
      </w:r>
      <w:r>
        <w:rPr>
          <w:rFonts w:ascii="Cambria" w:hAnsi="Cambria"/>
          <w:spacing w:val="23"/>
        </w:rPr>
        <w:t> </w:t>
      </w:r>
      <w:r>
        <w:rPr>
          <w:rFonts w:ascii="Cambria" w:hAnsi="Cambria"/>
        </w:rPr>
        <w:t>V321A</w:t>
      </w:r>
    </w:p>
    <w:p>
      <w:pPr>
        <w:pStyle w:val="BodyText"/>
        <w:spacing w:line="249" w:lineRule="auto" w:before="9"/>
        <w:ind w:left="526" w:right="117"/>
        <w:jc w:val="both"/>
        <w:rPr>
          <w:rFonts w:ascii="Cambria" w:hAnsi="Cambria" w:cs="Cambria" w:eastAsia="Cambria" w:hint="default"/>
        </w:rPr>
      </w:pPr>
      <w:r>
        <w:rPr>
          <w:rFonts w:ascii="Cambria" w:hAnsi="Cambria"/>
        </w:rPr>
        <w:t>S282R. </w:t>
      </w:r>
      <w:r>
        <w:rPr/>
        <w:t>Они не сопровождаются снижением чувствитель</w:t>
      </w:r>
      <w:r>
        <w:rPr>
          <w:rFonts w:ascii="Cambria" w:hAnsi="Cambria"/>
        </w:rPr>
        <w:t>- </w:t>
      </w:r>
      <w:r>
        <w:rPr/>
        <w:t>ности к софосбувиру в клеточной культуре</w:t>
      </w:r>
      <w:r>
        <w:rPr>
          <w:rFonts w:ascii="Cambria" w:hAnsi="Cambria"/>
        </w:rPr>
        <w:t>, </w:t>
      </w:r>
      <w:r>
        <w:rPr/>
        <w:t>но</w:t>
      </w:r>
      <w:r>
        <w:rPr>
          <w:spacing w:val="-22"/>
        </w:rPr>
        <w:t> </w:t>
      </w:r>
      <w:r>
        <w:rPr/>
        <w:t>исследова</w:t>
      </w:r>
      <w:r>
        <w:rPr>
          <w:rFonts w:ascii="Cambria" w:hAnsi="Cambria"/>
        </w:rPr>
        <w:t>- </w:t>
      </w:r>
      <w:r>
        <w:rPr/>
        <w:t>ния методами структурной биоинформатики указывают на</w:t>
      </w:r>
      <w:r>
        <w:rPr>
          <w:spacing w:val="-7"/>
        </w:rPr>
        <w:t> </w:t>
      </w:r>
      <w:r>
        <w:rPr/>
        <w:t>нарушение</w:t>
      </w:r>
      <w:r>
        <w:rPr>
          <w:spacing w:val="-7"/>
        </w:rPr>
        <w:t> </w:t>
      </w:r>
      <w:r>
        <w:rPr/>
        <w:t>взаимодействия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ними</w:t>
      </w:r>
      <w:r>
        <w:rPr>
          <w:spacing w:val="-7"/>
        </w:rPr>
        <w:t> </w:t>
      </w:r>
      <w:r>
        <w:rPr/>
        <w:t>ингибиторов</w:t>
      </w:r>
      <w:r>
        <w:rPr>
          <w:spacing w:val="-7"/>
        </w:rPr>
        <w:t> </w:t>
      </w:r>
      <w:r>
        <w:rPr>
          <w:rFonts w:ascii="Cambria" w:hAnsi="Cambria"/>
        </w:rPr>
        <w:t>NS5B- </w:t>
      </w:r>
      <w:r>
        <w:rPr/>
        <w:t>полимеразы </w:t>
      </w:r>
      <w:r>
        <w:rPr>
          <w:rFonts w:ascii="Cambria" w:hAnsi="Cambria"/>
        </w:rPr>
        <w:t>[33]. </w:t>
      </w:r>
      <w:r>
        <w:rPr/>
        <w:t>Весьма вероятно</w:t>
      </w:r>
      <w:r>
        <w:rPr>
          <w:rFonts w:ascii="Cambria" w:hAnsi="Cambria"/>
        </w:rPr>
        <w:t>, </w:t>
      </w:r>
      <w:r>
        <w:rPr/>
        <w:t>что помимо исходных ВСР для вирусологического ответа на терапию важны такие индивидуальные факторы</w:t>
      </w:r>
      <w:r>
        <w:rPr>
          <w:rFonts w:ascii="Cambria" w:hAnsi="Cambria"/>
        </w:rPr>
        <w:t>, </w:t>
      </w:r>
      <w:r>
        <w:rPr/>
        <w:t>как стадия фиброза пе</w:t>
      </w:r>
      <w:r>
        <w:rPr>
          <w:rFonts w:ascii="Cambria" w:hAnsi="Cambria"/>
        </w:rPr>
        <w:t>- </w:t>
      </w:r>
      <w:r>
        <w:rPr/>
        <w:t>чени</w:t>
      </w:r>
      <w:r>
        <w:rPr>
          <w:rFonts w:ascii="Cambria" w:hAnsi="Cambria"/>
        </w:rPr>
        <w:t>,</w:t>
      </w:r>
      <w:r>
        <w:rPr>
          <w:rFonts w:ascii="Cambria" w:hAnsi="Cambria"/>
          <w:spacing w:val="-7"/>
        </w:rPr>
        <w:t> </w:t>
      </w:r>
      <w:r>
        <w:rPr/>
        <w:t>генотип</w:t>
      </w:r>
      <w:r>
        <w:rPr>
          <w:spacing w:val="-8"/>
        </w:rPr>
        <w:t> </w:t>
      </w:r>
      <w:r>
        <w:rPr>
          <w:rFonts w:ascii="Cambria" w:hAnsi="Cambria"/>
        </w:rPr>
        <w:t>IFNL4</w:t>
      </w:r>
      <w:r>
        <w:rPr>
          <w:rFonts w:ascii="Cambria" w:hAnsi="Cambria"/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ответ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предшествующие</w:t>
      </w:r>
      <w:r>
        <w:rPr>
          <w:spacing w:val="-8"/>
        </w:rPr>
        <w:t> </w:t>
      </w:r>
      <w:r>
        <w:rPr/>
        <w:t>терапев</w:t>
      </w:r>
      <w:r>
        <w:rPr>
          <w:rFonts w:ascii="Cambria" w:hAnsi="Cambria"/>
        </w:rPr>
        <w:t>- </w:t>
      </w:r>
      <w:r>
        <w:rPr/>
        <w:t>тические схемы на основе интерферона</w:t>
      </w:r>
      <w:r>
        <w:rPr>
          <w:rFonts w:ascii="Cambria" w:hAnsi="Cambria"/>
        </w:rPr>
        <w:t>-</w:t>
      </w:r>
      <w:r>
        <w:rPr/>
        <w:t>α</w:t>
      </w:r>
      <w:r>
        <w:rPr>
          <w:rFonts w:ascii="Cambria" w:hAnsi="Cambria"/>
        </w:rPr>
        <w:t>. </w:t>
      </w:r>
      <w:r>
        <w:rPr/>
        <w:t>Для</w:t>
      </w:r>
      <w:r>
        <w:rPr>
          <w:spacing w:val="-26"/>
        </w:rPr>
        <w:t> </w:t>
      </w:r>
      <w:r>
        <w:rPr/>
        <w:t>выяснения </w:t>
      </w:r>
      <w:r>
        <w:rPr/>
        <w:t>роли генетической устойчивости вируса в неудачах стан</w:t>
      </w:r>
      <w:r>
        <w:rPr>
          <w:rFonts w:ascii="Cambria" w:hAnsi="Cambria"/>
        </w:rPr>
        <w:t>- </w:t>
      </w:r>
      <w:r>
        <w:rPr/>
        <w:t>дартной для вызванного генотипами </w:t>
      </w:r>
      <w:r>
        <w:rPr>
          <w:rFonts w:ascii="Cambria" w:hAnsi="Cambria"/>
        </w:rPr>
        <w:t>2 </w:t>
      </w:r>
      <w:r>
        <w:rPr/>
        <w:t>и </w:t>
      </w:r>
      <w:r>
        <w:rPr>
          <w:rFonts w:ascii="Cambria" w:hAnsi="Cambria"/>
        </w:rPr>
        <w:t>3 </w:t>
      </w:r>
      <w:r>
        <w:rPr/>
        <w:t>ХГ</w:t>
      </w:r>
      <w:r>
        <w:rPr>
          <w:rFonts w:ascii="Cambria" w:hAnsi="Cambria"/>
        </w:rPr>
        <w:t>C </w:t>
      </w:r>
      <w:r>
        <w:rPr/>
        <w:t>терапии софосбувиром и рибавирином необходимы крупные ис</w:t>
      </w:r>
      <w:r>
        <w:rPr>
          <w:rFonts w:ascii="Cambria" w:hAnsi="Cambria"/>
        </w:rPr>
        <w:t>- </w:t>
      </w:r>
      <w:r>
        <w:rPr/>
        <w:t>следования</w:t>
      </w:r>
      <w:r>
        <w:rPr>
          <w:rFonts w:ascii="Cambria" w:hAnsi="Cambria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2"/>
        <w:spacing w:line="240" w:lineRule="auto"/>
        <w:ind w:left="526" w:right="0"/>
        <w:jc w:val="both"/>
        <w:rPr>
          <w:rFonts w:ascii="Cambria" w:hAnsi="Cambria" w:cs="Cambria" w:eastAsia="Cambria" w:hint="default"/>
          <w:i w:val="0"/>
        </w:rPr>
      </w:pPr>
      <w:r>
        <w:rPr>
          <w:i/>
        </w:rPr>
        <w:t>Ингибитор </w:t>
      </w:r>
      <w:r>
        <w:rPr>
          <w:rFonts w:ascii="Cambria" w:hAnsi="Cambria"/>
          <w:i/>
        </w:rPr>
        <w:t>NS3-</w:t>
      </w:r>
      <w:r>
        <w:rPr>
          <w:i/>
        </w:rPr>
        <w:t>протеазы </w:t>
      </w:r>
      <w:r>
        <w:rPr>
          <w:rFonts w:ascii="Cambria" w:hAnsi="Cambria"/>
          <w:i/>
        </w:rPr>
        <w:t>+ </w:t>
      </w:r>
      <w:r>
        <w:rPr>
          <w:i/>
        </w:rPr>
        <w:t>ингибитор</w:t>
      </w:r>
      <w:r>
        <w:rPr>
          <w:i/>
          <w:spacing w:val="-4"/>
        </w:rPr>
        <w:t> </w:t>
      </w:r>
      <w:r>
        <w:rPr>
          <w:rFonts w:ascii="Cambria" w:hAnsi="Cambria"/>
          <w:i/>
        </w:rPr>
        <w:t>NS5A</w:t>
      </w:r>
      <w:r>
        <w:rPr>
          <w:rFonts w:ascii="Cambria" w:hAnsi="Cambria"/>
          <w:i w:val="0"/>
        </w:rPr>
      </w:r>
    </w:p>
    <w:p>
      <w:pPr>
        <w:spacing w:line="240" w:lineRule="auto" w:before="6"/>
        <w:ind w:right="0"/>
        <w:rPr>
          <w:rFonts w:ascii="Cambria" w:hAnsi="Cambria" w:cs="Cambria" w:eastAsia="Cambria" w:hint="default"/>
          <w:i/>
          <w:sz w:val="19"/>
          <w:szCs w:val="19"/>
        </w:rPr>
      </w:pPr>
    </w:p>
    <w:p>
      <w:pPr>
        <w:spacing w:before="0"/>
        <w:ind w:left="526" w:right="0" w:firstLine="0"/>
        <w:jc w:val="both"/>
        <w:rPr>
          <w:rFonts w:ascii="Cambria" w:hAnsi="Cambria" w:cs="Cambria" w:eastAsia="Cambria" w:hint="default"/>
          <w:sz w:val="20"/>
          <w:szCs w:val="20"/>
        </w:rPr>
      </w:pPr>
      <w:r>
        <w:rPr>
          <w:rFonts w:ascii="Cambria" w:hAnsi="Cambria"/>
          <w:i/>
          <w:sz w:val="20"/>
        </w:rPr>
        <w:t>Асунапревир </w:t>
      </w:r>
      <w:r>
        <w:rPr>
          <w:rFonts w:ascii="Cambria" w:hAnsi="Cambria"/>
          <w:i/>
          <w:sz w:val="20"/>
        </w:rPr>
        <w:t>+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даклатасвир</w:t>
      </w:r>
      <w:r>
        <w:rPr>
          <w:rFonts w:ascii="Cambria" w:hAnsi="Cambria"/>
          <w:sz w:val="20"/>
        </w:rPr>
      </w:r>
    </w:p>
    <w:p>
      <w:pPr>
        <w:pStyle w:val="BodyText"/>
        <w:spacing w:line="249" w:lineRule="auto" w:before="4"/>
        <w:ind w:left="526" w:right="118"/>
        <w:jc w:val="both"/>
        <w:rPr>
          <w:rFonts w:ascii="Cambria" w:hAnsi="Cambria" w:cs="Cambria" w:eastAsia="Cambria" w:hint="default"/>
        </w:rPr>
      </w:pPr>
      <w:r>
        <w:rPr/>
        <w:t>Сочетание ингибитора </w:t>
      </w:r>
      <w:r>
        <w:rPr>
          <w:rFonts w:ascii="Cambria" w:hAnsi="Cambria" w:cs="Cambria" w:eastAsia="Cambria" w:hint="default"/>
          <w:spacing w:val="-3"/>
        </w:rPr>
        <w:t>NS3-</w:t>
      </w:r>
      <w:r>
        <w:rPr>
          <w:spacing w:val="-3"/>
        </w:rPr>
        <w:t>протеазы </w:t>
      </w:r>
      <w:r>
        <w:rPr/>
        <w:t>асунапревира с ин</w:t>
      </w:r>
      <w:r>
        <w:rPr>
          <w:rFonts w:ascii="Cambria" w:hAnsi="Cambria" w:cs="Cambria" w:eastAsia="Cambria" w:hint="default"/>
        </w:rPr>
        <w:t>- </w:t>
      </w:r>
      <w:r>
        <w:rPr/>
        <w:t>гибитором</w:t>
      </w:r>
      <w:r>
        <w:rPr>
          <w:spacing w:val="-18"/>
        </w:rPr>
        <w:t> </w:t>
      </w:r>
      <w:r>
        <w:rPr>
          <w:rFonts w:ascii="Cambria" w:hAnsi="Cambria" w:cs="Cambria" w:eastAsia="Cambria" w:hint="default"/>
        </w:rPr>
        <w:t>NS5A</w:t>
      </w:r>
      <w:r>
        <w:rPr>
          <w:rFonts w:ascii="Cambria" w:hAnsi="Cambria" w:cs="Cambria" w:eastAsia="Cambria" w:hint="default"/>
          <w:spacing w:val="-18"/>
        </w:rPr>
        <w:t> </w:t>
      </w:r>
      <w:r>
        <w:rPr/>
        <w:t>даклатасвиром</w:t>
      </w:r>
      <w:r>
        <w:rPr>
          <w:spacing w:val="-17"/>
        </w:rPr>
        <w:t> </w:t>
      </w:r>
      <w:r>
        <w:rPr/>
        <w:t>показало</w:t>
      </w:r>
      <w:r>
        <w:rPr>
          <w:spacing w:val="-17"/>
        </w:rPr>
        <w:t> </w:t>
      </w:r>
      <w:r>
        <w:rPr/>
        <w:t>высокую</w:t>
      </w:r>
      <w:r>
        <w:rPr>
          <w:spacing w:val="-17"/>
        </w:rPr>
        <w:t> </w:t>
      </w:r>
      <w:r>
        <w:rPr/>
        <w:t>эффек</w:t>
      </w:r>
      <w:r>
        <w:rPr>
          <w:rFonts w:ascii="Cambria" w:hAnsi="Cambria" w:cs="Cambria" w:eastAsia="Cambria" w:hint="default"/>
        </w:rPr>
        <w:t>- </w:t>
      </w:r>
      <w:r>
        <w:rPr/>
        <w:t>тивность </w:t>
      </w:r>
      <w:r>
        <w:rPr>
          <w:spacing w:val="-3"/>
        </w:rPr>
        <w:t>против </w:t>
      </w:r>
      <w:r>
        <w:rPr>
          <w:rFonts w:ascii="Cambria" w:hAnsi="Cambria" w:cs="Cambria" w:eastAsia="Cambria" w:hint="default"/>
        </w:rPr>
        <w:t>HCV </w:t>
      </w:r>
      <w:r>
        <w:rPr>
          <w:spacing w:val="-3"/>
        </w:rPr>
        <w:t>генотипа </w:t>
      </w:r>
      <w:r>
        <w:rPr>
          <w:rFonts w:ascii="Cambria" w:hAnsi="Cambria" w:cs="Cambria" w:eastAsia="Cambria" w:hint="default"/>
        </w:rPr>
        <w:t>1b, </w:t>
      </w:r>
      <w:r>
        <w:rPr>
          <w:spacing w:val="-4"/>
        </w:rPr>
        <w:t>тогда </w:t>
      </w:r>
      <w:r>
        <w:rPr/>
        <w:t>как при </w:t>
      </w:r>
      <w:r>
        <w:rPr>
          <w:spacing w:val="-3"/>
        </w:rPr>
        <w:t>генотипе </w:t>
      </w:r>
      <w:r>
        <w:rPr>
          <w:spacing w:val="-3"/>
        </w:rPr>
      </w:r>
      <w:r>
        <w:rPr>
          <w:rFonts w:ascii="Cambria" w:hAnsi="Cambria" w:cs="Cambria" w:eastAsia="Cambria" w:hint="default"/>
        </w:rPr>
        <w:t>1a, </w:t>
      </w:r>
      <w:r>
        <w:rPr/>
        <w:t>по данным </w:t>
      </w:r>
      <w:r>
        <w:rPr>
          <w:spacing w:val="-3"/>
        </w:rPr>
        <w:t>первоначального </w:t>
      </w:r>
      <w:r>
        <w:rPr/>
        <w:t>исследования</w:t>
      </w:r>
      <w:r>
        <w:rPr>
          <w:rFonts w:ascii="Cambria" w:hAnsi="Cambria" w:cs="Cambria" w:eastAsia="Cambria" w:hint="default"/>
        </w:rPr>
        <w:t>, </w:t>
      </w:r>
      <w:r>
        <w:rPr/>
        <w:t>часто </w:t>
      </w:r>
      <w:r>
        <w:rPr>
          <w:spacing w:val="-3"/>
        </w:rPr>
        <w:t>от</w:t>
      </w:r>
      <w:r>
        <w:rPr>
          <w:rFonts w:ascii="Cambria" w:hAnsi="Cambria" w:cs="Cambria" w:eastAsia="Cambria" w:hint="default"/>
          <w:spacing w:val="-3"/>
        </w:rPr>
        <w:t>- </w:t>
      </w:r>
      <w:r>
        <w:rPr/>
        <w:t>мечались </w:t>
      </w:r>
      <w:r>
        <w:rPr>
          <w:spacing w:val="-3"/>
        </w:rPr>
        <w:t>вирусологические </w:t>
      </w:r>
      <w:r>
        <w:rPr/>
        <w:t>прорывы </w:t>
      </w:r>
      <w:r>
        <w:rPr>
          <w:rFonts w:ascii="Cambria" w:hAnsi="Cambria" w:cs="Cambria" w:eastAsia="Cambria" w:hint="default"/>
        </w:rPr>
        <w:t>[101]. </w:t>
      </w:r>
      <w:r>
        <w:rPr/>
        <w:t>В силу </w:t>
      </w:r>
      <w:r>
        <w:rPr>
          <w:spacing w:val="-3"/>
        </w:rPr>
        <w:t>этого </w:t>
      </w:r>
      <w:r>
        <w:rPr>
          <w:spacing w:val="-3"/>
        </w:rPr>
      </w:r>
      <w:r>
        <w:rPr/>
        <w:t>эффективности </w:t>
      </w:r>
      <w:r>
        <w:rPr>
          <w:spacing w:val="-3"/>
        </w:rPr>
        <w:t>схемы </w:t>
      </w:r>
      <w:r>
        <w:rPr/>
        <w:t>асунапревир </w:t>
      </w:r>
      <w:r>
        <w:rPr>
          <w:rFonts w:ascii="Cambria" w:hAnsi="Cambria" w:cs="Cambria" w:eastAsia="Cambria" w:hint="default"/>
        </w:rPr>
        <w:t>+ </w:t>
      </w:r>
      <w:r>
        <w:rPr/>
        <w:t>даклатасвир посвя</w:t>
      </w:r>
      <w:r>
        <w:rPr>
          <w:rFonts w:ascii="Cambria" w:hAnsi="Cambria" w:cs="Cambria" w:eastAsia="Cambria" w:hint="default"/>
        </w:rPr>
        <w:t>- </w:t>
      </w:r>
      <w:r>
        <w:rPr/>
        <w:t>щены </w:t>
      </w:r>
      <w:r>
        <w:rPr>
          <w:spacing w:val="-3"/>
        </w:rPr>
        <w:t>крупные </w:t>
      </w:r>
      <w:r>
        <w:rPr/>
        <w:t>исследования</w:t>
      </w:r>
      <w:r>
        <w:rPr>
          <w:rFonts w:ascii="Cambria" w:hAnsi="Cambria" w:cs="Cambria" w:eastAsia="Cambria" w:hint="default"/>
        </w:rPr>
        <w:t>, </w:t>
      </w:r>
      <w:r>
        <w:rPr/>
        <w:t>а в Японии она сейчас при</w:t>
      </w:r>
      <w:r>
        <w:rPr>
          <w:rFonts w:ascii="Cambria" w:hAnsi="Cambria" w:cs="Cambria" w:eastAsia="Cambria" w:hint="default"/>
        </w:rPr>
        <w:t>- </w:t>
      </w:r>
      <w:r>
        <w:rPr/>
        <w:t>нята как </w:t>
      </w:r>
      <w:r>
        <w:rPr>
          <w:spacing w:val="-3"/>
        </w:rPr>
        <w:t>стандартная </w:t>
      </w:r>
      <w:r>
        <w:rPr/>
        <w:t>при ХГ</w:t>
      </w:r>
      <w:r>
        <w:rPr>
          <w:rFonts w:ascii="Cambria" w:hAnsi="Cambria" w:cs="Cambria" w:eastAsia="Cambria" w:hint="default"/>
        </w:rPr>
        <w:t>C, </w:t>
      </w:r>
      <w:r>
        <w:rPr/>
        <w:t>вызванном </w:t>
      </w:r>
      <w:r>
        <w:rPr>
          <w:rFonts w:ascii="Cambria" w:hAnsi="Cambria" w:cs="Cambria" w:eastAsia="Cambria" w:hint="default"/>
        </w:rPr>
        <w:t>HCV </w:t>
      </w:r>
      <w:r>
        <w:rPr>
          <w:spacing w:val="-3"/>
        </w:rPr>
        <w:t>генотипа </w:t>
      </w:r>
      <w:r>
        <w:rPr>
          <w:rFonts w:ascii="Cambria" w:hAnsi="Cambria" w:cs="Cambria" w:eastAsia="Cambria" w:hint="default"/>
        </w:rPr>
        <w:t>1b. </w:t>
      </w:r>
      <w:r>
        <w:rPr>
          <w:spacing w:val="-3"/>
        </w:rPr>
        <w:t>Решающую </w:t>
      </w:r>
      <w:r>
        <w:rPr/>
        <w:t>роль в </w:t>
      </w:r>
      <w:r>
        <w:rPr>
          <w:spacing w:val="-2"/>
        </w:rPr>
        <w:t>оценке </w:t>
      </w:r>
      <w:r>
        <w:rPr>
          <w:spacing w:val="-3"/>
        </w:rPr>
        <w:t>этой схемы </w:t>
      </w:r>
      <w:r>
        <w:rPr/>
        <w:t>сыграло</w:t>
      </w:r>
      <w:r>
        <w:rPr>
          <w:spacing w:val="-20"/>
        </w:rPr>
        <w:t> </w:t>
      </w:r>
      <w:r>
        <w:rPr/>
        <w:t>исследо</w:t>
      </w:r>
      <w:r>
        <w:rPr>
          <w:rFonts w:ascii="Cambria" w:hAnsi="Cambria" w:cs="Cambria" w:eastAsia="Cambria" w:hint="default"/>
        </w:rPr>
        <w:t>- </w:t>
      </w:r>
      <w:r>
        <w:rPr/>
        <w:t>вание</w:t>
      </w:r>
      <w:r>
        <w:rPr>
          <w:rFonts w:ascii="Cambria" w:hAnsi="Cambria" w:cs="Cambria" w:eastAsia="Cambria" w:hint="default"/>
        </w:rPr>
        <w:t>, </w:t>
      </w:r>
      <w:r>
        <w:rPr/>
        <w:t>в </w:t>
      </w:r>
      <w:r>
        <w:rPr>
          <w:spacing w:val="-3"/>
        </w:rPr>
        <w:t>котором частота </w:t>
      </w:r>
      <w:r>
        <w:rPr/>
        <w:t>УВО в </w:t>
      </w:r>
      <w:r>
        <w:rPr>
          <w:spacing w:val="-4"/>
        </w:rPr>
        <w:t>результате </w:t>
      </w:r>
      <w:r>
        <w:rPr>
          <w:rFonts w:ascii="Cambria" w:hAnsi="Cambria" w:cs="Cambria" w:eastAsia="Cambria" w:hint="default"/>
          <w:spacing w:val="-2"/>
        </w:rPr>
        <w:t>24-</w:t>
      </w:r>
      <w:r>
        <w:rPr>
          <w:spacing w:val="-2"/>
        </w:rPr>
        <w:t>недельной </w:t>
      </w:r>
      <w:r>
        <w:rPr/>
        <w:t>терапии у </w:t>
      </w:r>
      <w:r>
        <w:rPr>
          <w:rFonts w:ascii="Cambria" w:hAnsi="Cambria" w:cs="Cambria" w:eastAsia="Cambria" w:hint="default"/>
        </w:rPr>
        <w:t>643 </w:t>
      </w:r>
      <w:r>
        <w:rPr/>
        <w:t>больных с </w:t>
      </w:r>
      <w:r>
        <w:rPr>
          <w:rFonts w:ascii="Cambria" w:hAnsi="Cambria" w:cs="Cambria" w:eastAsia="Cambria" w:hint="default"/>
        </w:rPr>
        <w:t>HCV </w:t>
      </w:r>
      <w:r>
        <w:rPr>
          <w:spacing w:val="-3"/>
        </w:rPr>
        <w:t>генотипа </w:t>
      </w:r>
      <w:r>
        <w:rPr>
          <w:rFonts w:ascii="Cambria" w:hAnsi="Cambria" w:cs="Cambria" w:eastAsia="Cambria" w:hint="default"/>
        </w:rPr>
        <w:t>1b </w:t>
      </w:r>
      <w:r>
        <w:rPr/>
        <w:t>составила </w:t>
      </w:r>
      <w:r>
        <w:rPr>
          <w:rFonts w:ascii="Cambria" w:hAnsi="Cambria" w:cs="Cambria" w:eastAsia="Cambria" w:hint="default"/>
          <w:spacing w:val="-2"/>
        </w:rPr>
        <w:t>82– </w:t>
      </w:r>
      <w:r>
        <w:rPr>
          <w:rFonts w:ascii="Cambria" w:hAnsi="Cambria" w:cs="Cambria" w:eastAsia="Cambria" w:hint="default"/>
        </w:rPr>
        <w:t>91 % [102]. </w:t>
      </w:r>
      <w:r>
        <w:rPr>
          <w:spacing w:val="-2"/>
        </w:rPr>
        <w:t>Однако </w:t>
      </w:r>
      <w:r>
        <w:rPr/>
        <w:t>у больных </w:t>
      </w:r>
      <w:r>
        <w:rPr>
          <w:rFonts w:ascii="Cambria" w:hAnsi="Cambria" w:cs="Cambria" w:eastAsia="Cambria" w:hint="default"/>
        </w:rPr>
        <w:t>(13 %), </w:t>
      </w:r>
      <w:r>
        <w:rPr/>
        <w:t>имевших </w:t>
      </w:r>
      <w:r>
        <w:rPr>
          <w:spacing w:val="-4"/>
        </w:rPr>
        <w:t>исходные </w:t>
      </w:r>
      <w:r>
        <w:rPr>
          <w:spacing w:val="-4"/>
        </w:rPr>
      </w:r>
      <w:r>
        <w:rPr/>
        <w:t>ВСР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>
          <w:spacing w:val="-3"/>
        </w:rPr>
        <w:t>асунапревиру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даклатасвиру</w:t>
      </w:r>
      <w:r>
        <w:rPr>
          <w:spacing w:val="-9"/>
        </w:rPr>
        <w:t> </w:t>
      </w:r>
      <w:r>
        <w:rPr>
          <w:rFonts w:ascii="Cambria" w:hAnsi="Cambria" w:cs="Cambria" w:eastAsia="Cambria" w:hint="default"/>
        </w:rPr>
        <w:t>(</w:t>
      </w:r>
      <w:r>
        <w:rPr/>
        <w:t>мутации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позиции </w:t>
      </w:r>
      <w:r>
        <w:rPr/>
      </w:r>
      <w:r>
        <w:rPr>
          <w:rFonts w:ascii="Cambria" w:hAnsi="Cambria" w:cs="Cambria" w:eastAsia="Cambria" w:hint="default"/>
        </w:rPr>
        <w:t>D168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гена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NS3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L31,</w:t>
      </w:r>
      <w:r>
        <w:rPr>
          <w:rFonts w:ascii="Cambria" w:hAnsi="Cambria" w:cs="Cambria" w:eastAsia="Cambria" w:hint="default"/>
          <w:spacing w:val="-6"/>
        </w:rPr>
        <w:t> </w:t>
      </w:r>
      <w:r>
        <w:rPr>
          <w:rFonts w:ascii="Cambria" w:hAnsi="Cambria" w:cs="Cambria" w:eastAsia="Cambria" w:hint="default"/>
        </w:rPr>
        <w:t>Y93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гена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NS5A),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УВО</w:t>
      </w:r>
      <w:r>
        <w:rPr>
          <w:spacing w:val="-6"/>
        </w:rPr>
        <w:t> </w:t>
      </w:r>
      <w:r>
        <w:rPr/>
        <w:t>наступил</w:t>
      </w:r>
      <w:r>
        <w:rPr>
          <w:spacing w:val="-6"/>
        </w:rPr>
        <w:t> </w:t>
      </w:r>
      <w:r>
        <w:rPr/>
        <w:t>толь</w:t>
      </w:r>
      <w:r>
        <w:rPr>
          <w:rFonts w:ascii="Cambria" w:hAnsi="Cambria" w:cs="Cambria" w:eastAsia="Cambria" w:hint="default"/>
        </w:rPr>
        <w:t>- </w:t>
      </w:r>
      <w:r>
        <w:rPr/>
        <w:t>ко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rFonts w:ascii="Cambria" w:hAnsi="Cambria" w:cs="Cambria" w:eastAsia="Cambria" w:hint="default"/>
        </w:rPr>
        <w:t>39</w:t>
      </w:r>
      <w:r>
        <w:rPr>
          <w:rFonts w:ascii="Cambria" w:hAnsi="Cambria" w:cs="Cambria" w:eastAsia="Cambria" w:hint="default"/>
          <w:spacing w:val="-11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11"/>
        </w:rPr>
        <w:t> </w:t>
      </w:r>
      <w:r>
        <w:rPr/>
        <w:t>случаев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11"/>
        </w:rPr>
        <w:t> </w:t>
      </w:r>
      <w:r>
        <w:rPr>
          <w:spacing w:val="-4"/>
        </w:rPr>
        <w:t>тогда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у</w:t>
      </w:r>
      <w:r>
        <w:rPr>
          <w:spacing w:val="-11"/>
        </w:rPr>
        <w:t> </w:t>
      </w:r>
      <w:r>
        <w:rPr/>
        <w:t>остальных</w:t>
      </w:r>
      <w:r>
        <w:rPr>
          <w:spacing w:val="-11"/>
        </w:rPr>
        <w:t> </w:t>
      </w:r>
      <w:r>
        <w:rPr/>
        <w:t>больных</w:t>
      </w:r>
      <w:r>
        <w:rPr>
          <w:spacing w:val="-11"/>
        </w:rPr>
        <w:t> </w:t>
      </w:r>
      <w:r>
        <w:rPr/>
        <w:t>эрадика</w:t>
      </w:r>
      <w:r>
        <w:rPr>
          <w:rFonts w:ascii="Cambria" w:hAnsi="Cambria" w:cs="Cambria" w:eastAsia="Cambria" w:hint="default"/>
        </w:rPr>
        <w:t>- </w:t>
      </w:r>
      <w:r>
        <w:rPr/>
        <w:t>ции</w:t>
      </w:r>
      <w:r>
        <w:rPr>
          <w:spacing w:val="-8"/>
        </w:rPr>
        <w:t> </w:t>
      </w:r>
      <w:r>
        <w:rPr>
          <w:spacing w:val="-3"/>
        </w:rPr>
        <w:t>вируса</w:t>
      </w:r>
      <w:r>
        <w:rPr>
          <w:spacing w:val="-8"/>
        </w:rPr>
        <w:t> </w:t>
      </w:r>
      <w:r>
        <w:rPr>
          <w:spacing w:val="-4"/>
        </w:rPr>
        <w:t>удалось</w:t>
      </w:r>
      <w:r>
        <w:rPr>
          <w:spacing w:val="-8"/>
        </w:rPr>
        <w:t> </w:t>
      </w:r>
      <w:r>
        <w:rPr/>
        <w:t>достичь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rFonts w:ascii="Cambria" w:hAnsi="Cambria" w:cs="Cambria" w:eastAsia="Cambria" w:hint="default"/>
        </w:rPr>
        <w:t>92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случаев</w:t>
      </w:r>
      <w:r>
        <w:rPr>
          <w:spacing w:val="-8"/>
        </w:rPr>
        <w:t> </w:t>
      </w:r>
      <w:r>
        <w:rPr>
          <w:rFonts w:ascii="Cambria" w:hAnsi="Cambria" w:cs="Cambria" w:eastAsia="Cambria" w:hint="default"/>
        </w:rPr>
        <w:t>(</w:t>
      </w:r>
      <w:r>
        <w:rPr/>
        <w:t>рис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rFonts w:ascii="Cambria" w:hAnsi="Cambria" w:cs="Cambria" w:eastAsia="Cambria" w:hint="default"/>
          <w:spacing w:val="-2"/>
        </w:rPr>
        <w:t>3).</w:t>
      </w:r>
      <w:r>
        <w:rPr>
          <w:rFonts w:ascii="Cambria" w:hAnsi="Cambria" w:cs="Cambria" w:eastAsia="Cambria" w:hint="default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Cambria" w:hAnsi="Cambria" w:cs="Cambria" w:eastAsia="Cambria" w:hint="default"/>
          <w:sz w:val="17"/>
          <w:szCs w:val="17"/>
        </w:rPr>
      </w:pPr>
    </w:p>
    <w:p>
      <w:pPr>
        <w:pStyle w:val="Heading2"/>
        <w:spacing w:line="240" w:lineRule="auto"/>
        <w:ind w:left="526" w:right="0"/>
        <w:jc w:val="both"/>
        <w:rPr>
          <w:i w:val="0"/>
        </w:rPr>
      </w:pPr>
      <w:r>
        <w:rPr>
          <w:i/>
        </w:rPr>
        <w:t>Симепревир </w:t>
      </w:r>
      <w:r>
        <w:rPr>
          <w:rFonts w:ascii="Cambria" w:hAnsi="Cambria"/>
          <w:i/>
        </w:rPr>
        <w:t>+</w:t>
      </w:r>
      <w:r>
        <w:rPr>
          <w:rFonts w:ascii="Cambria" w:hAnsi="Cambria"/>
          <w:i/>
          <w:spacing w:val="-3"/>
        </w:rPr>
        <w:t> </w:t>
      </w:r>
      <w:r>
        <w:rPr>
          <w:i/>
        </w:rPr>
        <w:t>даклатасвир</w:t>
      </w:r>
      <w:r>
        <w:rPr>
          <w:i w:val="0"/>
        </w:rPr>
      </w:r>
    </w:p>
    <w:p>
      <w:pPr>
        <w:pStyle w:val="BodyText"/>
        <w:spacing w:line="249" w:lineRule="auto" w:before="4"/>
        <w:ind w:left="526" w:right="117"/>
        <w:jc w:val="both"/>
        <w:rPr>
          <w:rFonts w:ascii="Cambria" w:hAnsi="Cambria" w:cs="Cambria" w:eastAsia="Cambria" w:hint="default"/>
        </w:rPr>
      </w:pPr>
      <w:r>
        <w:rPr/>
        <w:t>Кроме того</w:t>
      </w:r>
      <w:r>
        <w:rPr>
          <w:rFonts w:ascii="Cambria" w:hAnsi="Cambria" w:cs="Cambria" w:eastAsia="Cambria" w:hint="default"/>
        </w:rPr>
        <w:t>, </w:t>
      </w:r>
      <w:r>
        <w:rPr/>
        <w:t>опубликовано клиническое исследование </w:t>
      </w:r>
      <w:r>
        <w:rPr>
          <w:rFonts w:ascii="Cambria" w:hAnsi="Cambria" w:cs="Cambria" w:eastAsia="Cambria" w:hint="default"/>
        </w:rPr>
        <w:t>12–24-</w:t>
      </w:r>
      <w:r>
        <w:rPr/>
        <w:t>недельной комбинированной терапии ингиби</w:t>
      </w:r>
      <w:r>
        <w:rPr>
          <w:rFonts w:ascii="Cambria" w:hAnsi="Cambria" w:cs="Cambria" w:eastAsia="Cambria" w:hint="default"/>
        </w:rPr>
        <w:t>- </w:t>
      </w:r>
      <w:r>
        <w:rPr/>
        <w:t>тором </w:t>
      </w:r>
      <w:r>
        <w:rPr>
          <w:rFonts w:ascii="Cambria" w:hAnsi="Cambria" w:cs="Cambria" w:eastAsia="Cambria" w:hint="default"/>
        </w:rPr>
        <w:t>NS3-</w:t>
      </w:r>
      <w:r>
        <w:rPr/>
        <w:t>протеазы симепревиром и даклатасвиром у сравнительно небольшой группы больных </w:t>
      </w:r>
      <w:r>
        <w:rPr>
          <w:rFonts w:ascii="Cambria" w:hAnsi="Cambria" w:cs="Cambria" w:eastAsia="Cambria" w:hint="default"/>
        </w:rPr>
        <w:t>(</w:t>
      </w:r>
      <w:r>
        <w:rPr>
          <w:rFonts w:ascii="Cambria" w:hAnsi="Cambria" w:cs="Cambria" w:eastAsia="Cambria" w:hint="default"/>
          <w:i/>
        </w:rPr>
        <w:t>n </w:t>
      </w:r>
      <w:r>
        <w:rPr>
          <w:rFonts w:ascii="Cambria" w:hAnsi="Cambria" w:cs="Cambria" w:eastAsia="Cambria" w:hint="default"/>
        </w:rPr>
        <w:t>= 147) </w:t>
      </w:r>
      <w:r>
        <w:rPr/>
        <w:t>с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1b. </w:t>
      </w:r>
      <w:r>
        <w:rPr/>
        <w:t>Частота УВО составила </w:t>
      </w:r>
      <w:r>
        <w:rPr>
          <w:rFonts w:ascii="Cambria" w:hAnsi="Cambria" w:cs="Cambria" w:eastAsia="Cambria" w:hint="default"/>
        </w:rPr>
        <w:t>65–95 % [159]. </w:t>
      </w:r>
      <w:r>
        <w:rPr/>
        <w:t>Отмечено влияние исходно имевшихся ВСР к ингибито</w:t>
      </w:r>
      <w:r>
        <w:rPr>
          <w:rFonts w:ascii="Cambria" w:hAnsi="Cambria" w:cs="Cambria" w:eastAsia="Cambria" w:hint="default"/>
        </w:rPr>
        <w:t>- </w:t>
      </w:r>
      <w:r>
        <w:rPr/>
        <w:t>рам </w:t>
      </w:r>
      <w:r>
        <w:rPr>
          <w:rFonts w:ascii="Cambria" w:hAnsi="Cambria" w:cs="Cambria" w:eastAsia="Cambria" w:hint="default"/>
        </w:rPr>
        <w:t>NS5A </w:t>
      </w:r>
      <w:r>
        <w:rPr/>
        <w:t>на частоту УВО </w:t>
      </w:r>
      <w:r>
        <w:rPr>
          <w:rFonts w:ascii="Cambria" w:hAnsi="Cambria" w:cs="Cambria" w:eastAsia="Cambria" w:hint="default"/>
        </w:rPr>
        <w:t>(</w:t>
      </w:r>
      <w:r>
        <w:rPr/>
        <w:t>см</w:t>
      </w:r>
      <w:r>
        <w:rPr>
          <w:rFonts w:ascii="Cambria" w:hAnsi="Cambria" w:cs="Cambria" w:eastAsia="Cambria" w:hint="default"/>
        </w:rPr>
        <w:t>. </w:t>
      </w:r>
      <w:r>
        <w:rPr/>
        <w:t>рис</w:t>
      </w:r>
      <w:r>
        <w:rPr>
          <w:rFonts w:ascii="Cambria" w:hAnsi="Cambria" w:cs="Cambria" w:eastAsia="Cambria" w:hint="default"/>
        </w:rPr>
        <w:t>. 3) [159]. </w:t>
      </w:r>
      <w:r>
        <w:rPr/>
        <w:t>Больных с ге</w:t>
      </w:r>
      <w:r>
        <w:rPr>
          <w:rFonts w:ascii="Cambria" w:hAnsi="Cambria" w:cs="Cambria" w:eastAsia="Cambria" w:hint="default"/>
        </w:rPr>
        <w:t>- </w:t>
      </w:r>
      <w:r>
        <w:rPr/>
        <w:t>нотипом вируса </w:t>
      </w:r>
      <w:r>
        <w:rPr>
          <w:rFonts w:ascii="Cambria" w:hAnsi="Cambria" w:cs="Cambria" w:eastAsia="Cambria" w:hint="default"/>
        </w:rPr>
        <w:t>1a </w:t>
      </w:r>
      <w:r>
        <w:rPr/>
        <w:t>среди участников этого исследования тоже мало</w:t>
      </w:r>
      <w:r>
        <w:rPr>
          <w:rFonts w:ascii="Cambria" w:hAnsi="Cambria" w:cs="Cambria" w:eastAsia="Cambria" w:hint="default"/>
        </w:rPr>
        <w:t>. </w:t>
      </w:r>
      <w:r>
        <w:rPr/>
        <w:t>УВО достигнут у </w:t>
      </w:r>
      <w:r>
        <w:rPr>
          <w:rFonts w:ascii="Cambria" w:hAnsi="Cambria" w:cs="Cambria" w:eastAsia="Cambria" w:hint="default"/>
        </w:rPr>
        <w:t>67 % </w:t>
      </w:r>
      <w:r>
        <w:rPr/>
        <w:t>ранее не получавших терапии больных</w:t>
      </w:r>
      <w:r>
        <w:rPr>
          <w:rFonts w:ascii="Cambria" w:hAnsi="Cambria" w:cs="Cambria" w:eastAsia="Cambria" w:hint="default"/>
        </w:rPr>
        <w:t>; </w:t>
      </w:r>
      <w:r>
        <w:rPr/>
        <w:t>у </w:t>
      </w:r>
      <w:r>
        <w:rPr>
          <w:rFonts w:ascii="Cambria" w:hAnsi="Cambria" w:cs="Cambria" w:eastAsia="Cambria" w:hint="default"/>
        </w:rPr>
        <w:t>7 </w:t>
      </w:r>
      <w:r>
        <w:rPr/>
        <w:t>из </w:t>
      </w:r>
      <w:r>
        <w:rPr>
          <w:rFonts w:ascii="Cambria" w:hAnsi="Cambria" w:cs="Cambria" w:eastAsia="Cambria" w:hint="default"/>
        </w:rPr>
        <w:t>9 </w:t>
      </w:r>
      <w:r>
        <w:rPr/>
        <w:t>участников</w:t>
      </w:r>
      <w:r>
        <w:rPr>
          <w:rFonts w:ascii="Cambria" w:hAnsi="Cambria" w:cs="Cambria" w:eastAsia="Cambria" w:hint="default"/>
        </w:rPr>
        <w:t>, </w:t>
      </w:r>
      <w:r>
        <w:rPr/>
        <w:t>не ответивших на предшествующую терапию</w:t>
      </w:r>
      <w:r>
        <w:rPr>
          <w:rFonts w:ascii="Cambria" w:hAnsi="Cambria" w:cs="Cambria" w:eastAsia="Cambria" w:hint="default"/>
        </w:rPr>
        <w:t>, </w:t>
      </w:r>
      <w:r>
        <w:rPr/>
        <w:t>произошел вирусологиче</w:t>
      </w:r>
      <w:r>
        <w:rPr>
          <w:rFonts w:ascii="Cambria" w:hAnsi="Cambria" w:cs="Cambria" w:eastAsia="Cambria" w:hint="default"/>
        </w:rPr>
        <w:t>- </w:t>
      </w:r>
      <w:r>
        <w:rPr/>
        <w:t>ский прорыв</w:t>
      </w:r>
      <w:r>
        <w:rPr>
          <w:rFonts w:ascii="Cambria" w:hAnsi="Cambria" w:cs="Cambria" w:eastAsia="Cambria" w:hint="default"/>
        </w:rPr>
        <w:t>. </w:t>
      </w:r>
      <w:r>
        <w:rPr/>
        <w:t>Очевидно</w:t>
      </w:r>
      <w:r>
        <w:rPr>
          <w:rFonts w:ascii="Cambria" w:hAnsi="Cambria" w:cs="Cambria" w:eastAsia="Cambria" w:hint="default"/>
        </w:rPr>
        <w:t>, </w:t>
      </w:r>
      <w:r>
        <w:rPr/>
        <w:t>помимо низкой активности дан</w:t>
      </w:r>
      <w:r>
        <w:rPr>
          <w:rFonts w:ascii="Cambria" w:hAnsi="Cambria" w:cs="Cambria" w:eastAsia="Cambria" w:hint="default"/>
        </w:rPr>
        <w:t>- </w:t>
      </w:r>
      <w:r>
        <w:rPr/>
        <w:t>ного сочетания против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1a </w:t>
      </w:r>
      <w:r>
        <w:rPr/>
        <w:t>вероятность УВО зависит также от исходного наличия</w:t>
      </w:r>
      <w:r>
        <w:rPr>
          <w:spacing w:val="-13"/>
        </w:rPr>
        <w:t>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Cambria" w:hAnsi="Cambria" w:cs="Cambria" w:eastAsia="Cambria" w:hint="default"/>
          <w:sz w:val="17"/>
          <w:szCs w:val="17"/>
        </w:rPr>
      </w:pPr>
    </w:p>
    <w:p>
      <w:pPr>
        <w:pStyle w:val="Heading2"/>
        <w:spacing w:line="240" w:lineRule="auto"/>
        <w:ind w:left="526" w:right="0"/>
        <w:jc w:val="both"/>
        <w:rPr>
          <w:i w:val="0"/>
        </w:rPr>
      </w:pPr>
      <w:r>
        <w:rPr>
          <w:i/>
        </w:rPr>
        <w:t>Гразопревир </w:t>
      </w:r>
      <w:r>
        <w:rPr>
          <w:rFonts w:ascii="Cambria" w:hAnsi="Cambria"/>
          <w:i/>
        </w:rPr>
        <w:t>+</w:t>
      </w:r>
      <w:r>
        <w:rPr>
          <w:rFonts w:ascii="Cambria" w:hAnsi="Cambria"/>
          <w:i/>
          <w:spacing w:val="-17"/>
        </w:rPr>
        <w:t> </w:t>
      </w:r>
      <w:r>
        <w:rPr>
          <w:i/>
        </w:rPr>
        <w:t>элбасвир</w:t>
      </w:r>
      <w:r>
        <w:rPr>
          <w:i w:val="0"/>
        </w:rPr>
      </w:r>
    </w:p>
    <w:p>
      <w:pPr>
        <w:pStyle w:val="BodyText"/>
        <w:spacing w:line="249" w:lineRule="auto" w:before="4"/>
        <w:ind w:left="526" w:right="118"/>
        <w:jc w:val="both"/>
      </w:pPr>
      <w:r>
        <w:rPr/>
        <w:t>Недавно</w:t>
      </w:r>
      <w:r>
        <w:rPr>
          <w:spacing w:val="-21"/>
        </w:rPr>
        <w:t> </w:t>
      </w:r>
      <w:r>
        <w:rPr>
          <w:spacing w:val="-2"/>
        </w:rPr>
        <w:t>опубликованы</w:t>
      </w:r>
      <w:r>
        <w:rPr>
          <w:spacing w:val="-20"/>
        </w:rPr>
        <w:t> </w:t>
      </w:r>
      <w:r>
        <w:rPr>
          <w:spacing w:val="-4"/>
        </w:rPr>
        <w:t>результаты</w:t>
      </w:r>
      <w:r>
        <w:rPr>
          <w:spacing w:val="-20"/>
        </w:rPr>
        <w:t> </w:t>
      </w:r>
      <w:r>
        <w:rPr/>
        <w:t>клинического</w:t>
      </w:r>
      <w:r>
        <w:rPr>
          <w:spacing w:val="-21"/>
        </w:rPr>
        <w:t> </w:t>
      </w:r>
      <w:r>
        <w:rPr/>
        <w:t>исследо</w:t>
      </w:r>
      <w:r>
        <w:rPr>
          <w:rFonts w:ascii="Cambria" w:hAnsi="Cambria"/>
        </w:rPr>
        <w:t>- </w:t>
      </w:r>
      <w:r>
        <w:rPr/>
        <w:t>вания </w:t>
      </w:r>
      <w:r>
        <w:rPr>
          <w:rFonts w:ascii="Cambria" w:hAnsi="Cambria"/>
        </w:rPr>
        <w:t>III </w:t>
      </w:r>
      <w:r>
        <w:rPr/>
        <w:t>фазы сочетания гразопревира с элбасвиром </w:t>
      </w:r>
      <w:r>
        <w:rPr>
          <w:spacing w:val="-2"/>
        </w:rPr>
        <w:t>при </w:t>
      </w:r>
      <w:r>
        <w:rPr>
          <w:spacing w:val="-2"/>
        </w:rPr>
      </w:r>
      <w:r>
        <w:rPr>
          <w:spacing w:val="-3"/>
        </w:rPr>
        <w:t>продолжительности </w:t>
      </w:r>
      <w:r>
        <w:rPr/>
        <w:t>терапии </w:t>
      </w:r>
      <w:r>
        <w:rPr>
          <w:rFonts w:ascii="Cambria" w:hAnsi="Cambria"/>
        </w:rPr>
        <w:t>12 </w:t>
      </w:r>
      <w:r>
        <w:rPr/>
        <w:t>нед</w:t>
      </w:r>
      <w:r>
        <w:rPr>
          <w:rFonts w:ascii="Cambria" w:hAnsi="Cambria"/>
        </w:rPr>
        <w:t>. </w:t>
      </w:r>
      <w:r>
        <w:rPr>
          <w:spacing w:val="-3"/>
        </w:rPr>
        <w:t>Исходное </w:t>
      </w:r>
      <w:r>
        <w:rPr/>
        <w:t>наличие </w:t>
      </w:r>
      <w:r>
        <w:rPr/>
        <w:t>ВСР к </w:t>
      </w:r>
      <w:r>
        <w:rPr>
          <w:spacing w:val="-3"/>
        </w:rPr>
        <w:t>ингибитору </w:t>
      </w:r>
      <w:r>
        <w:rPr>
          <w:rFonts w:ascii="Cambria" w:hAnsi="Cambria"/>
          <w:spacing w:val="-3"/>
        </w:rPr>
        <w:t>NS3-</w:t>
      </w:r>
      <w:r>
        <w:rPr>
          <w:spacing w:val="-3"/>
        </w:rPr>
        <w:t>протеазы </w:t>
      </w:r>
      <w:r>
        <w:rPr/>
        <w:t>на частоту УВО не повли</w:t>
      </w:r>
      <w:r>
        <w:rPr>
          <w:rFonts w:ascii="Cambria" w:hAnsi="Cambria"/>
        </w:rPr>
        <w:t>- </w:t>
      </w:r>
      <w:r>
        <w:rPr/>
        <w:t>яло</w:t>
      </w:r>
      <w:r>
        <w:rPr>
          <w:rFonts w:ascii="Cambria" w:hAnsi="Cambria"/>
        </w:rPr>
        <w:t>. </w:t>
      </w:r>
      <w:r>
        <w:rPr>
          <w:spacing w:val="-8"/>
        </w:rPr>
        <w:t>ВСР</w:t>
      </w:r>
      <w:r>
        <w:rPr>
          <w:rFonts w:ascii="Cambria" w:hAnsi="Cambria"/>
          <w:spacing w:val="-8"/>
        </w:rPr>
        <w:t>, </w:t>
      </w:r>
      <w:r>
        <w:rPr>
          <w:spacing w:val="-3"/>
        </w:rPr>
        <w:t>значимые </w:t>
      </w:r>
      <w:r>
        <w:rPr/>
        <w:t>для </w:t>
      </w:r>
      <w:r>
        <w:rPr>
          <w:spacing w:val="-3"/>
        </w:rPr>
        <w:t>устойчивости </w:t>
      </w:r>
      <w:r>
        <w:rPr/>
        <w:t>к </w:t>
      </w:r>
      <w:r>
        <w:rPr>
          <w:spacing w:val="-3"/>
        </w:rPr>
        <w:t>ингибитору </w:t>
      </w:r>
      <w:r>
        <w:rPr>
          <w:rFonts w:ascii="Cambria" w:hAnsi="Cambria"/>
        </w:rPr>
        <w:t>NS5A, </w:t>
      </w:r>
      <w:r>
        <w:rPr>
          <w:spacing w:val="-3"/>
        </w:rPr>
        <w:t>исходно</w:t>
      </w:r>
      <w:r>
        <w:rPr>
          <w:spacing w:val="23"/>
        </w:rPr>
        <w:t> </w:t>
      </w:r>
      <w:r>
        <w:rPr/>
        <w:t>имелись</w:t>
      </w:r>
      <w:r>
        <w:rPr>
          <w:spacing w:val="23"/>
        </w:rPr>
        <w:t> </w:t>
      </w:r>
      <w:r>
        <w:rPr/>
        <w:t>у</w:t>
      </w:r>
      <w:r>
        <w:rPr>
          <w:spacing w:val="23"/>
        </w:rPr>
        <w:t> </w:t>
      </w:r>
      <w:r>
        <w:rPr>
          <w:rFonts w:ascii="Cambria" w:hAnsi="Cambria"/>
        </w:rPr>
        <w:t>10</w:t>
      </w:r>
      <w:r>
        <w:rPr>
          <w:rFonts w:ascii="Cambria" w:hAnsi="Cambria"/>
          <w:spacing w:val="23"/>
        </w:rPr>
        <w:t> </w:t>
      </w:r>
      <w:r>
        <w:rPr>
          <w:rFonts w:ascii="Cambria" w:hAnsi="Cambria"/>
        </w:rPr>
        <w:t>%</w:t>
      </w:r>
      <w:r>
        <w:rPr>
          <w:rFonts w:ascii="Cambria" w:hAnsi="Cambria"/>
          <w:spacing w:val="23"/>
        </w:rPr>
        <w:t> </w:t>
      </w:r>
      <w:r>
        <w:rPr/>
        <w:t>больных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>
          <w:rFonts w:ascii="Cambria" w:hAnsi="Cambria"/>
        </w:rPr>
        <w:t>HCV</w:t>
      </w:r>
      <w:r>
        <w:rPr>
          <w:rFonts w:ascii="Cambria" w:hAnsi="Cambria"/>
          <w:spacing w:val="23"/>
        </w:rPr>
        <w:t> </w:t>
      </w:r>
      <w:r>
        <w:rPr>
          <w:spacing w:val="-3"/>
        </w:rPr>
        <w:t>генотипа</w:t>
      </w:r>
      <w:r>
        <w:rPr>
          <w:spacing w:val="23"/>
        </w:rPr>
        <w:t> </w:t>
      </w:r>
      <w:r>
        <w:rPr>
          <w:rFonts w:ascii="Cambria" w:hAnsi="Cambria"/>
        </w:rPr>
        <w:t>1a</w:t>
      </w:r>
      <w:r>
        <w:rPr>
          <w:rFonts w:ascii="Cambria" w:hAnsi="Cambria"/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у</w:t>
      </w:r>
    </w:p>
    <w:p>
      <w:pPr>
        <w:spacing w:after="0" w:line="249" w:lineRule="auto"/>
        <w:jc w:val="both"/>
        <w:sectPr>
          <w:footerReference w:type="even" r:id="rId35"/>
          <w:footerReference w:type="default" r:id="rId36"/>
          <w:pgSz w:w="11910" w:h="15880"/>
          <w:pgMar w:footer="731" w:header="0" w:top="1220" w:bottom="920" w:left="0" w:right="600"/>
          <w:cols w:num="2" w:equalWidth="0">
            <w:col w:w="5877" w:space="40"/>
            <w:col w:w="5393"/>
          </w:cols>
        </w:sectPr>
      </w:pPr>
    </w:p>
    <w:p>
      <w:pPr>
        <w:spacing w:line="240" w:lineRule="auto" w:before="9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tabs>
          <w:tab w:pos="2993" w:val="left" w:leader="none"/>
          <w:tab w:pos="5835" w:val="left" w:leader="none"/>
          <w:tab w:pos="8188" w:val="left" w:leader="none"/>
        </w:tabs>
        <w:spacing w:before="66"/>
        <w:ind w:left="746" w:right="437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/>
        <w:pict>
          <v:group style="position:absolute;margin-left:57.686001pt;margin-top:5.902034pt;width:7pt;height:3.85pt;mso-position-horizontal-relative:page;mso-position-vertical-relative:paragraph;z-index:1936" coordorigin="1154,118" coordsize="140,77">
            <v:shape style="position:absolute;left:1159;top:124;width:129;height:65" type="#_x0000_t75" stroked="false">
              <v:imagedata r:id="rId37" o:title=""/>
            </v:shape>
            <v:group style="position:absolute;left:1159;top:124;width:129;height:66" coordorigin="1159,124" coordsize="129,66">
              <v:shape style="position:absolute;left:1159;top:124;width:129;height:66" coordorigin="1159,124" coordsize="129,66" path="m1159,189l1288,189,1288,124,1159,124,1159,189xe" filled="false" stroked="true" strokeweight=".529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9.488998pt;margin-top:5.902034pt;width:6.5pt;height:3.85pt;mso-position-horizontal-relative:page;mso-position-vertical-relative:paragraph;z-index:-169624" coordorigin="3390,118" coordsize="130,77">
            <v:shape style="position:absolute;left:3395;top:124;width:118;height:65" type="#_x0000_t75" stroked="false">
              <v:imagedata r:id="rId38" o:title=""/>
            </v:shape>
            <v:group style="position:absolute;left:3395;top:124;width:119;height:66" coordorigin="3395,124" coordsize="119,66">
              <v:shape style="position:absolute;left:3395;top:124;width:119;height:66" coordorigin="3395,124" coordsize="119,66" path="m3395,189l3513,189,3513,124,3395,124,3395,189xe" filled="false" stroked="true" strokeweight=".529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898987pt;margin-top:7.730134pt;width:6.75pt;height:3.9pt;mso-position-horizontal-relative:page;mso-position-vertical-relative:paragraph;z-index:-169576" coordorigin="6278,155" coordsize="135,78">
            <v:shape style="position:absolute;left:6283;top:160;width:123;height:66" type="#_x0000_t75" stroked="false">
              <v:imagedata r:id="rId37" o:title=""/>
            </v:shape>
            <v:group style="position:absolute;left:6283;top:160;width:124;height:67" coordorigin="6283,160" coordsize="124,67">
              <v:shape style="position:absolute;left:6283;top:160;width:124;height:67" coordorigin="6283,160" coordsize="124,67" path="m6283,226l6407,226,6407,160,6283,160,6283,226xe" filled="false" stroked="true" strokeweight=".546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226013pt;margin-top:7.730134pt;width:6.95pt;height:3.9pt;mso-position-horizontal-relative:page;mso-position-vertical-relative:paragraph;z-index:-169552" coordorigin="8605,155" coordsize="139,78">
            <v:shape style="position:absolute;left:8610;top:160;width:128;height:66" type="#_x0000_t75" stroked="false">
              <v:imagedata r:id="rId39" o:title=""/>
            </v:shape>
            <v:group style="position:absolute;left:8610;top:160;width:128;height:67" coordorigin="8610,160" coordsize="128,67">
              <v:shape style="position:absolute;left:8610;top:160;width:128;height:67" coordorigin="8610,160" coordsize="128,67" path="m8610,226l8738,226,8738,160,8610,160,8610,226xe" filled="false" stroked="true" strokeweight=".546pt" strokecolor="#010101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010101"/>
          <w:position w:val="2"/>
          <w:sz w:val="15"/>
        </w:rPr>
        <w:t>УВО в отсутствие</w:t>
      </w:r>
      <w:r>
        <w:rPr>
          <w:rFonts w:ascii="Arial" w:hAnsi="Arial"/>
          <w:color w:val="010101"/>
          <w:spacing w:val="-20"/>
          <w:position w:val="2"/>
          <w:sz w:val="15"/>
        </w:rPr>
        <w:t> </w:t>
      </w:r>
      <w:r>
        <w:rPr>
          <w:rFonts w:ascii="Arial" w:hAnsi="Arial"/>
          <w:color w:val="010101"/>
          <w:position w:val="2"/>
          <w:sz w:val="15"/>
        </w:rPr>
        <w:t>исх.</w:t>
      </w:r>
      <w:r>
        <w:rPr>
          <w:rFonts w:ascii="Arial" w:hAnsi="Arial"/>
          <w:color w:val="010101"/>
          <w:spacing w:val="-7"/>
          <w:position w:val="2"/>
          <w:sz w:val="15"/>
        </w:rPr>
        <w:t> </w:t>
      </w:r>
      <w:r>
        <w:rPr>
          <w:rFonts w:ascii="Arial" w:hAnsi="Arial"/>
          <w:color w:val="010101"/>
          <w:position w:val="2"/>
          <w:sz w:val="15"/>
        </w:rPr>
        <w:t>ВСР</w:t>
        <w:tab/>
        <w:t>УВО при наличии</w:t>
      </w:r>
      <w:r>
        <w:rPr>
          <w:rFonts w:ascii="Arial" w:hAnsi="Arial"/>
          <w:color w:val="010101"/>
          <w:spacing w:val="-31"/>
          <w:position w:val="2"/>
          <w:sz w:val="15"/>
        </w:rPr>
        <w:t> </w:t>
      </w:r>
      <w:r>
        <w:rPr>
          <w:rFonts w:ascii="Arial" w:hAnsi="Arial"/>
          <w:color w:val="010101"/>
          <w:position w:val="2"/>
          <w:sz w:val="15"/>
        </w:rPr>
        <w:t>исх.</w:t>
      </w:r>
      <w:r>
        <w:rPr>
          <w:rFonts w:ascii="Arial" w:hAnsi="Arial"/>
          <w:color w:val="010101"/>
          <w:spacing w:val="-11"/>
          <w:position w:val="2"/>
          <w:sz w:val="15"/>
        </w:rPr>
        <w:t> </w:t>
      </w:r>
      <w:r>
        <w:rPr>
          <w:rFonts w:ascii="Arial" w:hAnsi="Arial"/>
          <w:color w:val="010101"/>
          <w:position w:val="2"/>
          <w:sz w:val="15"/>
        </w:rPr>
        <w:t>ВСР</w:t>
        <w:tab/>
      </w:r>
      <w:r>
        <w:rPr>
          <w:rFonts w:ascii="Arial" w:hAnsi="Arial"/>
          <w:color w:val="010101"/>
          <w:sz w:val="15"/>
        </w:rPr>
        <w:t>УВО в отсутствие</w:t>
      </w:r>
      <w:r>
        <w:rPr>
          <w:rFonts w:ascii="Arial" w:hAnsi="Arial"/>
          <w:color w:val="010101"/>
          <w:spacing w:val="27"/>
          <w:sz w:val="15"/>
        </w:rPr>
        <w:t> </w:t>
      </w:r>
      <w:r>
        <w:rPr>
          <w:rFonts w:ascii="Arial" w:hAnsi="Arial"/>
          <w:color w:val="010101"/>
          <w:sz w:val="15"/>
        </w:rPr>
        <w:t>исх.</w:t>
      </w:r>
      <w:r>
        <w:rPr>
          <w:rFonts w:ascii="Arial" w:hAnsi="Arial"/>
          <w:color w:val="010101"/>
          <w:spacing w:val="9"/>
          <w:sz w:val="15"/>
        </w:rPr>
        <w:t> </w:t>
      </w:r>
      <w:r>
        <w:rPr>
          <w:rFonts w:ascii="Arial" w:hAnsi="Arial"/>
          <w:color w:val="010101"/>
          <w:sz w:val="15"/>
        </w:rPr>
        <w:t>Q80K</w:t>
        <w:tab/>
        <w:t>УВО при наличии исх.</w:t>
      </w:r>
      <w:r>
        <w:rPr>
          <w:rFonts w:ascii="Arial" w:hAnsi="Arial"/>
          <w:color w:val="010101"/>
          <w:spacing w:val="19"/>
          <w:sz w:val="15"/>
        </w:rPr>
        <w:t> </w:t>
      </w:r>
      <w:r>
        <w:rPr>
          <w:rFonts w:ascii="Arial" w:hAnsi="Arial"/>
          <w:color w:val="010101"/>
          <w:sz w:val="15"/>
        </w:rPr>
        <w:t>Q80K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 w:hint="default"/>
          <w:sz w:val="15"/>
          <w:szCs w:val="15"/>
        </w:rPr>
        <w:sectPr>
          <w:pgSz w:w="11910" w:h="15880"/>
          <w:pgMar w:header="708" w:footer="731" w:top="940" w:bottom="920" w:left="600" w:right="0"/>
        </w:sectPr>
      </w:pPr>
    </w:p>
    <w:p>
      <w:pPr>
        <w:tabs>
          <w:tab w:pos="1116" w:val="left" w:leader="none"/>
          <w:tab w:pos="2118" w:val="left" w:leader="none"/>
        </w:tabs>
        <w:spacing w:before="33"/>
        <w:ind w:left="515" w:right="-13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/>
        <w:pict>
          <v:group style="position:absolute;margin-left:69.342003pt;margin-top:8.547118pt;width:203.8pt;height:51.45pt;mso-position-horizontal-relative:page;mso-position-vertical-relative:paragraph;z-index:-169672" coordorigin="1387,171" coordsize="4076,1029">
            <v:shape style="position:absolute;left:4666;top:187;width:288;height:973" type="#_x0000_t75" stroked="false">
              <v:imagedata r:id="rId40" o:title=""/>
            </v:shape>
            <v:group style="position:absolute;left:4666;top:187;width:288;height:974" coordorigin="4666,187" coordsize="288,974">
              <v:shape style="position:absolute;left:4666;top:187;width:288;height:974" coordorigin="4666,187" coordsize="288,974" path="m4666,187l4954,187,4954,1160,4666,1160,4666,187xe" filled="false" stroked="true" strokeweight=".529pt" strokecolor="#010101">
                <v:path arrowok="t"/>
              </v:shape>
              <v:shape style="position:absolute;left:4954;top:648;width:288;height:512" type="#_x0000_t75" stroked="false">
                <v:imagedata r:id="rId41" o:title=""/>
              </v:shape>
            </v:group>
            <v:group style="position:absolute;left:4954;top:648;width:288;height:512" coordorigin="4954,648" coordsize="288,512">
              <v:shape style="position:absolute;left:4954;top:648;width:288;height:512" coordorigin="4954,648" coordsize="288,512" path="m4954,648l5242,648,5242,1160,4954,1160,4954,648xe" filled="false" stroked="true" strokeweight=".529pt" strokecolor="#010101">
                <v:path arrowok="t"/>
              </v:shape>
              <v:shape style="position:absolute;left:3661;top:196;width:288;height:964" type="#_x0000_t75" stroked="false">
                <v:imagedata r:id="rId42" o:title=""/>
              </v:shape>
            </v:group>
            <v:group style="position:absolute;left:3661;top:196;width:288;height:965" coordorigin="3661,196" coordsize="288,965">
              <v:shape style="position:absolute;left:3661;top:196;width:288;height:965" coordorigin="3661,196" coordsize="288,965" path="m3661,196l3948,196,3948,1160,3661,1160,3661,196xe" filled="false" stroked="true" strokeweight=".529pt" strokecolor="#010101">
                <v:path arrowok="t"/>
              </v:shape>
              <v:shape style="position:absolute;left:3948;top:944;width:288;height:216" type="#_x0000_t75" stroked="false">
                <v:imagedata r:id="rId43" o:title=""/>
              </v:shape>
            </v:group>
            <v:group style="position:absolute;left:3948;top:944;width:288;height:217" coordorigin="3948,944" coordsize="288,217">
              <v:shape style="position:absolute;left:3948;top:944;width:288;height:217" coordorigin="3948,944" coordsize="288,217" path="m3948,944l4236,944,4236,1160,3948,1160,3948,944xe" filled="false" stroked="true" strokeweight=".529pt" strokecolor="#010101">
                <v:path arrowok="t"/>
              </v:shape>
              <v:shape style="position:absolute;left:1649;top:255;width:288;height:905" type="#_x0000_t75" stroked="false">
                <v:imagedata r:id="rId44" o:title=""/>
              </v:shape>
            </v:group>
            <v:group style="position:absolute;left:1649;top:255;width:288;height:906" coordorigin="1649,255" coordsize="288,906">
              <v:shape style="position:absolute;left:1649;top:255;width:288;height:906" coordorigin="1649,255" coordsize="288,906" path="m1649,255l1937,255,1937,1160,1649,1160,1649,255xe" filled="false" stroked="true" strokeweight=".529pt" strokecolor="#010101">
                <v:path arrowok="t"/>
              </v:shape>
              <v:shape style="position:absolute;left:1937;top:776;width:287;height:384" type="#_x0000_t75" stroked="false">
                <v:imagedata r:id="rId45" o:title=""/>
              </v:shape>
            </v:group>
            <v:group style="position:absolute;left:1937;top:776;width:287;height:385" coordorigin="1937,776" coordsize="287,385">
              <v:shape style="position:absolute;left:1937;top:776;width:287;height:385" coordorigin="1937,776" coordsize="287,385" path="m1937,776l2224,776,2224,1160,1937,1160,1937,776xe" filled="false" stroked="true" strokeweight=".529pt" strokecolor="#010101">
                <v:path arrowok="t"/>
              </v:shape>
            </v:group>
            <v:group style="position:absolute;left:1434;top:176;width:2;height:984" coordorigin="1434,176" coordsize="2,984">
              <v:shape style="position:absolute;left:1434;top:176;width:2;height:984" coordorigin="1434,176" coordsize="0,984" path="m1434,1160l1434,176e" filled="false" stroked="true" strokeweight=".529pt" strokecolor="#010101">
                <v:path arrowok="t"/>
              </v:shape>
            </v:group>
            <v:group style="position:absolute;left:1392;top:1160;width:42;height:2" coordorigin="1392,1160" coordsize="42,2">
              <v:shape style="position:absolute;left:1392;top:1160;width:42;height:2" coordorigin="1392,1160" coordsize="42,0" path="m1392,1160l1434,1160e" filled="false" stroked="true" strokeweight=".529pt" strokecolor="#010101">
                <v:path arrowok="t"/>
              </v:shape>
            </v:group>
            <v:group style="position:absolute;left:1392;top:963;width:42;height:2" coordorigin="1392,963" coordsize="42,2">
              <v:shape style="position:absolute;left:1392;top:963;width:42;height:2" coordorigin="1392,963" coordsize="42,0" path="m1392,963l1434,963e" filled="false" stroked="true" strokeweight=".529pt" strokecolor="#010101">
                <v:path arrowok="t"/>
              </v:shape>
            </v:group>
            <v:group style="position:absolute;left:1392;top:767;width:42;height:2" coordorigin="1392,767" coordsize="42,2">
              <v:shape style="position:absolute;left:1392;top:767;width:42;height:2" coordorigin="1392,767" coordsize="42,0" path="m1392,767l1434,767e" filled="false" stroked="true" strokeweight=".529pt" strokecolor="#010101">
                <v:path arrowok="t"/>
              </v:shape>
            </v:group>
            <v:group style="position:absolute;left:1392;top:570;width:42;height:2" coordorigin="1392,570" coordsize="42,2">
              <v:shape style="position:absolute;left:1392;top:570;width:42;height:2" coordorigin="1392,570" coordsize="42,0" path="m1392,570l1434,570e" filled="false" stroked="true" strokeweight=".529pt" strokecolor="#010101">
                <v:path arrowok="t"/>
              </v:shape>
            </v:group>
            <v:group style="position:absolute;left:1392;top:373;width:42;height:2" coordorigin="1392,373" coordsize="42,2">
              <v:shape style="position:absolute;left:1392;top:373;width:42;height:2" coordorigin="1392,373" coordsize="42,0" path="m1392,373l1434,373e" filled="false" stroked="true" strokeweight=".529pt" strokecolor="#010101">
                <v:path arrowok="t"/>
              </v:shape>
            </v:group>
            <v:group style="position:absolute;left:1392;top:176;width:42;height:2" coordorigin="1392,176" coordsize="42,2">
              <v:shape style="position:absolute;left:1392;top:176;width:42;height:2" coordorigin="1392,176" coordsize="42,0" path="m1392,176l1434,176e" filled="false" stroked="true" strokeweight=".529pt" strokecolor="#010101">
                <v:path arrowok="t"/>
              </v:shape>
            </v:group>
            <v:group style="position:absolute;left:1434;top:1160;width:4023;height:2" coordorigin="1434,1160" coordsize="4023,2">
              <v:shape style="position:absolute;left:1434;top:1160;width:4023;height:2" coordorigin="1434,1160" coordsize="4023,0" path="m1434,1160l5457,1160e" filled="false" stroked="true" strokeweight=".529pt" strokecolor="#010101">
                <v:path arrowok="t"/>
              </v:shape>
            </v:group>
            <v:group style="position:absolute;left:1434;top:1160;width:2;height:34" coordorigin="1434,1160" coordsize="2,34">
              <v:shape style="position:absolute;left:1434;top:1160;width:2;height:34" coordorigin="1434,1160" coordsize="0,34" path="m1434,1160l1434,1194e" filled="false" stroked="true" strokeweight=".529pt" strokecolor="#010101">
                <v:path arrowok="t"/>
              </v:shape>
            </v:group>
            <v:group style="position:absolute;left:2440;top:1160;width:2;height:34" coordorigin="2440,1160" coordsize="2,34">
              <v:shape style="position:absolute;left:2440;top:1160;width:2;height:34" coordorigin="2440,1160" coordsize="0,34" path="m2440,1160l2440,1194e" filled="false" stroked="true" strokeweight=".529pt" strokecolor="#010101">
                <v:path arrowok="t"/>
              </v:shape>
            </v:group>
            <v:group style="position:absolute;left:3446;top:1160;width:2;height:34" coordorigin="3446,1160" coordsize="2,34">
              <v:shape style="position:absolute;left:3446;top:1160;width:2;height:34" coordorigin="3446,1160" coordsize="0,34" path="m3446,1160l3446,1194e" filled="false" stroked="true" strokeweight=".529pt" strokecolor="#010101">
                <v:path arrowok="t"/>
              </v:shape>
            </v:group>
            <v:group style="position:absolute;left:4451;top:1160;width:2;height:34" coordorigin="4451,1160" coordsize="2,34">
              <v:shape style="position:absolute;left:4451;top:1160;width:2;height:34" coordorigin="4451,1160" coordsize="0,34" path="m4451,1160l4451,1194e" filled="false" stroked="true" strokeweight=".529pt" strokecolor="#010101">
                <v:path arrowok="t"/>
              </v:shape>
            </v:group>
            <v:group style="position:absolute;left:5457;top:1160;width:2;height:34" coordorigin="5457,1160" coordsize="2,34">
              <v:shape style="position:absolute;left:5457;top:1160;width:2;height:34" coordorigin="5457,1160" coordsize="0,34" path="m5457,1160l5457,1194e" filled="false" stroked="true" strokeweight=".529pt" strokecolor="#010101">
                <v:path arrowok="t"/>
              </v:shape>
              <v:shape style="position:absolute;left:2654;top:272;width:288;height:884" type="#_x0000_t75" stroked="false">
                <v:imagedata r:id="rId46" o:title=""/>
              </v:shape>
            </v:group>
            <v:group style="position:absolute;left:2654;top:272;width:288;height:885" coordorigin="2654,272" coordsize="288,885">
              <v:shape style="position:absolute;left:2654;top:272;width:288;height:885" coordorigin="2654,272" coordsize="288,885" path="m2654,272l2942,272,2942,1157,2654,1157,2654,272xe" filled="false" stroked="true" strokeweight=".529pt" strokecolor="#010101">
                <v:path arrowok="t"/>
              </v:shape>
              <v:shape style="position:absolute;left:2942;top:628;width:287;height:529" type="#_x0000_t75" stroked="false">
                <v:imagedata r:id="rId47" o:title=""/>
              </v:shape>
            </v:group>
            <v:group style="position:absolute;left:2942;top:628;width:287;height:529" coordorigin="2942,628" coordsize="287,529">
              <v:shape style="position:absolute;left:2942;top:628;width:287;height:529" coordorigin="2942,628" coordsize="287,529" path="m2942,628l3228,628,3228,1157,2942,1157,2942,628xe" filled="false" stroked="true" strokeweight=".529pt" strokecolor="#010101">
                <v:path arrowok="t"/>
              </v:shape>
            </v:group>
            <w10:wrap type="none"/>
          </v:group>
        </w:pict>
      </w:r>
      <w:r>
        <w:rPr>
          <w:rFonts w:ascii="Arial"/>
          <w:color w:val="010101"/>
          <w:spacing w:val="-1"/>
          <w:w w:val="95"/>
          <w:sz w:val="15"/>
        </w:rPr>
        <w:t>100</w:t>
        <w:tab/>
      </w:r>
      <w:r>
        <w:rPr>
          <w:rFonts w:ascii="Arial"/>
          <w:color w:val="010101"/>
          <w:w w:val="95"/>
          <w:position w:val="4"/>
          <w:sz w:val="15"/>
        </w:rPr>
        <w:t>92</w:t>
        <w:tab/>
      </w:r>
      <w:r>
        <w:rPr>
          <w:rFonts w:ascii="Arial"/>
          <w:color w:val="010101"/>
          <w:position w:val="1"/>
          <w:sz w:val="15"/>
        </w:rPr>
        <w:t>91</w:t>
      </w:r>
      <w:r>
        <w:rPr>
          <w:rFonts w:ascii="Arial"/>
          <w:sz w:val="15"/>
        </w:rPr>
      </w:r>
    </w:p>
    <w:p>
      <w:pPr>
        <w:spacing w:line="170" w:lineRule="exact" w:before="24"/>
        <w:ind w:left="581" w:right="-13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/>
        <w:pict>
          <v:shape style="position:absolute;margin-left:46.970165pt;margin-top:7.504344pt;width:9.450pt;height:27.8pt;mso-position-horizontal-relative:page;mso-position-vertical-relative:paragraph;z-index:2056" type="#_x0000_t202" filled="false" stroked="false">
            <v:textbox inset="0,0,0,0" style="layout-flow:vertical;mso-layout-flow-alt:bottom-to-top">
              <w:txbxContent>
                <w:p>
                  <w:pPr>
                    <w:spacing w:line="164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color w:val="010101"/>
                      <w:spacing w:val="-2"/>
                      <w:w w:val="98"/>
                      <w:sz w:val="15"/>
                    </w:rPr>
                    <w:t>УВО</w:t>
                  </w:r>
                  <w:r>
                    <w:rPr>
                      <w:rFonts w:ascii="Arial" w:hAnsi="Arial"/>
                      <w:color w:val="010101"/>
                      <w:w w:val="98"/>
                      <w:sz w:val="15"/>
                    </w:rPr>
                    <w:t>,</w:t>
                  </w:r>
                  <w:r>
                    <w:rPr>
                      <w:rFonts w:ascii="Arial" w:hAnsi="Arial"/>
                      <w:color w:val="010101"/>
                      <w:spacing w:val="-3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010101"/>
                      <w:w w:val="98"/>
                      <w:sz w:val="15"/>
                    </w:rPr>
                    <w:t>%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sz w:val="15"/>
        </w:rPr>
        <w:t>80</w:t>
      </w:r>
      <w:r>
        <w:rPr>
          <w:rFonts w:ascii="Arial"/>
          <w:sz w:val="15"/>
        </w:rPr>
      </w:r>
    </w:p>
    <w:p>
      <w:pPr>
        <w:tabs>
          <w:tab w:pos="1404" w:val="left" w:leader="none"/>
          <w:tab w:pos="2408" w:val="left" w:leader="none"/>
        </w:tabs>
        <w:spacing w:line="257" w:lineRule="exact" w:before="0"/>
        <w:ind w:left="581" w:right="-13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w w:val="95"/>
          <w:position w:val="-2"/>
          <w:sz w:val="15"/>
        </w:rPr>
        <w:t>60</w:t>
        <w:tab/>
      </w:r>
      <w:r>
        <w:rPr>
          <w:rFonts w:ascii="Arial"/>
          <w:color w:val="010101"/>
          <w:w w:val="95"/>
          <w:position w:val="-11"/>
          <w:sz w:val="15"/>
        </w:rPr>
        <w:t>39</w:t>
        <w:tab/>
      </w:r>
      <w:r>
        <w:rPr>
          <w:rFonts w:ascii="Arial"/>
          <w:color w:val="010101"/>
          <w:w w:val="95"/>
          <w:sz w:val="15"/>
        </w:rPr>
        <w:t>55</w:t>
      </w:r>
      <w:r>
        <w:rPr>
          <w:rFonts w:ascii="Arial"/>
          <w:sz w:val="15"/>
        </w:rPr>
      </w:r>
    </w:p>
    <w:p>
      <w:pPr>
        <w:spacing w:line="139" w:lineRule="exact" w:before="0"/>
        <w:ind w:left="581" w:right="-13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sz w:val="15"/>
        </w:rPr>
        <w:t>40</w:t>
      </w:r>
      <w:r>
        <w:rPr>
          <w:rFonts w:ascii="Arial"/>
          <w:sz w:val="15"/>
        </w:rPr>
      </w:r>
    </w:p>
    <w:p>
      <w:pPr>
        <w:spacing w:before="24"/>
        <w:ind w:left="581" w:right="-13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sz w:val="15"/>
        </w:rPr>
        <w:t>20</w:t>
      </w:r>
      <w:r>
        <w:rPr>
          <w:rFonts w:ascii="Arial"/>
          <w:sz w:val="15"/>
        </w:rPr>
      </w:r>
    </w:p>
    <w:p>
      <w:pPr>
        <w:spacing w:before="24"/>
        <w:ind w:left="668" w:right="-13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/>
        <w:pict>
          <v:shape style="position:absolute;margin-left:69.293335pt;margin-top:9.917856pt;width:456.15pt;height:33.3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6"/>
                    <w:gridCol w:w="1082"/>
                    <w:gridCol w:w="888"/>
                    <w:gridCol w:w="1767"/>
                    <w:gridCol w:w="1875"/>
                    <w:gridCol w:w="1320"/>
                    <w:gridCol w:w="1174"/>
                  </w:tblGrid>
                  <w:tr>
                    <w:trPr>
                      <w:trHeight w:val="152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7" w:right="0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10101"/>
                            <w:w w:val="105"/>
                            <w:sz w:val="12"/>
                          </w:rPr>
                          <w:t>ASV +</w:t>
                        </w:r>
                        <w:r>
                          <w:rPr>
                            <w:rFonts w:ascii="Arial"/>
                            <w:color w:val="010101"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010101"/>
                            <w:w w:val="105"/>
                            <w:sz w:val="12"/>
                          </w:rPr>
                          <w:t>DCV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10101"/>
                            <w:w w:val="105"/>
                            <w:sz w:val="12"/>
                          </w:rPr>
                          <w:t>SMV +</w:t>
                        </w:r>
                        <w:r>
                          <w:rPr>
                            <w:rFonts w:ascii="Arial"/>
                            <w:color w:val="010101"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010101"/>
                            <w:w w:val="105"/>
                            <w:sz w:val="12"/>
                          </w:rPr>
                          <w:t>DCV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1" w:lineRule="exact"/>
                          <w:ind w:right="2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010101"/>
                            <w:w w:val="105"/>
                            <w:sz w:val="12"/>
                          </w:rPr>
                          <w:t>GZR +</w:t>
                        </w:r>
                        <w:r>
                          <w:rPr>
                            <w:rFonts w:ascii="Arial"/>
                            <w:color w:val="010101"/>
                            <w:spacing w:val="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010101"/>
                            <w:w w:val="105"/>
                            <w:sz w:val="12"/>
                          </w:rPr>
                          <w:t>EBR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right="637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color w:val="010101"/>
                            <w:w w:val="105"/>
                            <w:sz w:val="12"/>
                            <w:szCs w:val="12"/>
                          </w:rPr>
                          <w:t>GZR + EBR ±</w:t>
                        </w:r>
                        <w:r>
                          <w:rPr>
                            <w:rFonts w:ascii="Arial" w:hAnsi="Arial" w:cs="Arial" w:eastAsia="Arial" w:hint="default"/>
                            <w:color w:val="010101"/>
                            <w:spacing w:val="10"/>
                            <w:w w:val="10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color w:val="010101"/>
                            <w:w w:val="10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right="283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3"/>
                          </w:rPr>
                          <w:t>SMV +</w:t>
                        </w:r>
                        <w:r>
                          <w:rPr>
                            <w:rFonts w:ascii="Arial"/>
                            <w:color w:val="010101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010101"/>
                            <w:sz w:val="13"/>
                          </w:rPr>
                          <w:t>SOF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27" w:right="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3"/>
                          </w:rPr>
                          <w:t>SMV +</w:t>
                        </w:r>
                        <w:r>
                          <w:rPr>
                            <w:rFonts w:ascii="Arial"/>
                            <w:color w:val="010101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010101"/>
                            <w:sz w:val="13"/>
                          </w:rPr>
                          <w:t>SOF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191" w:right="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3"/>
                          </w:rPr>
                          <w:t>SMV +</w:t>
                        </w:r>
                        <w:r>
                          <w:rPr>
                            <w:rFonts w:ascii="Arial"/>
                            <w:color w:val="010101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010101"/>
                            <w:sz w:val="13"/>
                          </w:rPr>
                          <w:t>SOF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right="25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(ГТ1b, ТН +</w:t>
                        </w:r>
                        <w:r>
                          <w:rPr>
                            <w:rFonts w:ascii="Arial" w:hAnsi="Arial"/>
                            <w:color w:val="010101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ТП,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right="36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(ГТ1b, ТН +</w:t>
                        </w:r>
                        <w:r>
                          <w:rPr>
                            <w:rFonts w:ascii="Arial" w:hAnsi="Arial"/>
                            <w:color w:val="010101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ТП,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right="38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(ГТ1a,</w:t>
                        </w:r>
                        <w:r>
                          <w:rPr>
                            <w:rFonts w:ascii="Arial" w:hAnsi="Arial"/>
                            <w:color w:val="010101"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ТН,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right="672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(GT1a,TП,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179"/>
                          <w:jc w:val="righ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(ГТ1a, ТН +</w:t>
                        </w:r>
                        <w:r>
                          <w:rPr>
                            <w:rFonts w:ascii="Arial" w:hAnsi="Arial"/>
                            <w:color w:val="010101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ТП,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8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(ГТ1a, ТН +</w:t>
                        </w:r>
                        <w:r>
                          <w:rPr>
                            <w:rFonts w:ascii="Arial" w:hAnsi="Arial"/>
                            <w:color w:val="010101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ТП,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55" w:right="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(ГТ1a, ТН +</w:t>
                        </w:r>
                        <w:r>
                          <w:rPr>
                            <w:rFonts w:ascii="Arial" w:hAnsi="Arial"/>
                            <w:color w:val="010101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ТП,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7" w:right="0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фаза</w:t>
                        </w:r>
                        <w:r>
                          <w:rPr>
                            <w:rFonts w:ascii="Arial" w:hAnsi="Arial"/>
                            <w:color w:val="010101"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III)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фаза</w:t>
                        </w:r>
                        <w:r>
                          <w:rPr>
                            <w:rFonts w:ascii="Arial" w:hAnsi="Arial"/>
                            <w:color w:val="010101"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II)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right="2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фаза</w:t>
                        </w:r>
                        <w:r>
                          <w:rPr>
                            <w:rFonts w:ascii="Arial" w:hAnsi="Arial"/>
                            <w:color w:val="010101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III)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right="636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фаза</w:t>
                        </w:r>
                        <w:r>
                          <w:rPr>
                            <w:rFonts w:ascii="Arial" w:hAnsi="Arial"/>
                            <w:color w:val="010101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III)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968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фаза</w:t>
                        </w:r>
                        <w:r>
                          <w:rPr>
                            <w:rFonts w:ascii="Arial" w:hAnsi="Arial"/>
                            <w:color w:val="010101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III)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7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фаза</w:t>
                        </w:r>
                        <w:r>
                          <w:rPr>
                            <w:rFonts w:ascii="Arial" w:hAnsi="Arial"/>
                            <w:color w:val="010101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III)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54" w:right="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фаза</w:t>
                        </w:r>
                        <w:r>
                          <w:rPr>
                            <w:rFonts w:ascii="Arial" w:hAnsi="Arial"/>
                            <w:color w:val="010101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III)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7" w:right="0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rFonts w:ascii="Arial" w:hAnsi="Arial"/>
                            <w:color w:val="010101"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нед.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right="2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color w:val="010101"/>
                            <w:w w:val="105"/>
                            <w:sz w:val="12"/>
                            <w:szCs w:val="12"/>
                          </w:rPr>
                          <w:t>12–24</w:t>
                        </w:r>
                        <w:r>
                          <w:rPr>
                            <w:rFonts w:ascii="Arial" w:hAnsi="Arial" w:cs="Arial" w:eastAsia="Arial" w:hint="default"/>
                            <w:color w:val="010101"/>
                            <w:spacing w:val="3"/>
                            <w:w w:val="10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color w:val="010101"/>
                            <w:w w:val="105"/>
                            <w:sz w:val="12"/>
                            <w:szCs w:val="12"/>
                          </w:rPr>
                          <w:t>нед.</w:t>
                        </w:r>
                        <w:r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right="2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12</w:t>
                        </w:r>
                        <w:r>
                          <w:rPr>
                            <w:rFonts w:ascii="Arial" w:hAnsi="Arial"/>
                            <w:color w:val="010101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2"/>
                          </w:rPr>
                          <w:t>нед.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right="636"/>
                          <w:jc w:val="center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color w:val="010101"/>
                            <w:w w:val="105"/>
                            <w:sz w:val="12"/>
                            <w:szCs w:val="12"/>
                          </w:rPr>
                          <w:t>12–16</w:t>
                        </w:r>
                        <w:r>
                          <w:rPr>
                            <w:rFonts w:ascii="Arial" w:hAnsi="Arial" w:cs="Arial" w:eastAsia="Arial" w:hint="default"/>
                            <w:color w:val="010101"/>
                            <w:spacing w:val="5"/>
                            <w:w w:val="10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color w:val="010101"/>
                            <w:w w:val="105"/>
                            <w:sz w:val="12"/>
                            <w:szCs w:val="12"/>
                          </w:rPr>
                          <w:t>нед.</w:t>
                        </w:r>
                        <w:r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8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4" w:right="0"/>
                          <w:jc w:val="left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8</w:t>
                        </w:r>
                        <w:r>
                          <w:rPr>
                            <w:rFonts w:ascii="Arial" w:hAnsi="Arial"/>
                            <w:color w:val="010101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нед.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7" w:right="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12</w:t>
                        </w:r>
                        <w:r>
                          <w:rPr>
                            <w:rFonts w:ascii="Arial" w:hAnsi="Arial"/>
                            <w:color w:val="010101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нед.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1" w:right="0"/>
                          <w:jc w:val="center"/>
                          <w:rPr>
                            <w:rFonts w:ascii="Arial" w:hAnsi="Arial" w:cs="Arial" w:eastAsia="Arial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12</w:t>
                        </w:r>
                        <w:r>
                          <w:rPr>
                            <w:rFonts w:ascii="Arial" w:hAnsi="Arial"/>
                            <w:color w:val="010101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3"/>
                          </w:rPr>
                          <w:t>нед.</w:t>
                        </w:r>
                        <w:r>
                          <w:rPr>
                            <w:rFonts w:ascii="Arial" w:hAnsi="Arial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sz w:val="15"/>
        </w:rPr>
        <w:t>0</w:t>
      </w:r>
      <w:r>
        <w:rPr>
          <w:rFonts w:ascii="Arial"/>
          <w:sz w:val="15"/>
        </w:rPr>
      </w:r>
    </w:p>
    <w:p>
      <w:pPr>
        <w:tabs>
          <w:tab w:pos="1521" w:val="left" w:leader="none"/>
        </w:tabs>
        <w:spacing w:before="0"/>
        <w:ind w:left="515" w:right="0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color w:val="010101"/>
          <w:w w:val="95"/>
          <w:position w:val="1"/>
          <w:sz w:val="15"/>
        </w:rPr>
        <w:t>98</w:t>
        <w:tab/>
      </w:r>
      <w:r>
        <w:rPr>
          <w:rFonts w:ascii="Arial"/>
          <w:color w:val="010101"/>
          <w:sz w:val="15"/>
        </w:rPr>
        <w:t>99</w:t>
      </w:r>
      <w:r>
        <w:rPr>
          <w:rFonts w:ascii="Arial"/>
          <w:sz w:val="15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w w:val="95"/>
          <w:sz w:val="15"/>
        </w:rPr>
        <w:t>52</w:t>
      </w:r>
      <w:r>
        <w:rPr>
          <w:rFonts w:ascii="Arial"/>
          <w:sz w:val="15"/>
        </w:rPr>
      </w:r>
    </w:p>
    <w:p>
      <w:pPr>
        <w:spacing w:before="122"/>
        <w:ind w:left="782" w:right="983" w:firstLine="0"/>
        <w:jc w:val="center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sz w:val="15"/>
        </w:rPr>
        <w:t>22</w:t>
      </w:r>
      <w:r>
        <w:rPr>
          <w:rFonts w:ascii="Arial"/>
          <w:sz w:val="15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before="0"/>
        <w:ind w:left="0" w:right="0" w:firstLine="0"/>
        <w:jc w:val="righ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spacing w:val="-1"/>
          <w:sz w:val="15"/>
        </w:rPr>
        <w:t>100</w:t>
      </w:r>
      <w:r>
        <w:rPr>
          <w:rFonts w:ascii="Arial"/>
          <w:sz w:val="15"/>
        </w:rPr>
      </w:r>
    </w:p>
    <w:p>
      <w:pPr>
        <w:spacing w:before="4"/>
        <w:ind w:left="0" w:right="16" w:firstLine="0"/>
        <w:jc w:val="right"/>
        <w:rPr>
          <w:rFonts w:ascii="Arial" w:hAnsi="Arial" w:cs="Arial" w:eastAsia="Arial" w:hint="default"/>
          <w:sz w:val="15"/>
          <w:szCs w:val="15"/>
        </w:rPr>
      </w:pPr>
      <w:r>
        <w:rPr/>
        <w:pict>
          <v:shape style="position:absolute;margin-left:307.351044pt;margin-top:3.065956pt;width:9.65pt;height:28.7pt;mso-position-horizontal-relative:page;mso-position-vertical-relative:paragraph;z-index:2080" type="#_x0000_t202" filled="false" stroked="false">
            <v:textbox inset="0,0,0,0" style="layout-flow:vertical;mso-layout-flow-alt:bottom-to-top">
              <w:txbxContent>
                <w:p>
                  <w:pPr>
                    <w:spacing w:line="167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color w:val="010101"/>
                      <w:spacing w:val="-2"/>
                      <w:w w:val="102"/>
                      <w:sz w:val="15"/>
                    </w:rPr>
                    <w:t>УВО</w:t>
                  </w:r>
                  <w:r>
                    <w:rPr>
                      <w:rFonts w:ascii="Arial" w:hAnsi="Arial"/>
                      <w:color w:val="010101"/>
                      <w:w w:val="102"/>
                      <w:sz w:val="15"/>
                    </w:rPr>
                    <w:t>,</w:t>
                  </w:r>
                  <w:r>
                    <w:rPr>
                      <w:rFonts w:ascii="Arial" w:hAnsi="Arial"/>
                      <w:color w:val="010101"/>
                      <w:spacing w:val="-2"/>
                      <w:sz w:val="15"/>
                    </w:rPr>
                    <w:t> </w:t>
                  </w:r>
                  <w:r>
                    <w:rPr>
                      <w:rFonts w:ascii="Arial" w:hAnsi="Arial"/>
                      <w:color w:val="010101"/>
                      <w:w w:val="101"/>
                      <w:sz w:val="15"/>
                    </w:rPr>
                    <w:t>%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sz w:val="15"/>
        </w:rPr>
        <w:t>80</w:t>
      </w:r>
      <w:r>
        <w:rPr>
          <w:rFonts w:ascii="Arial"/>
          <w:sz w:val="15"/>
        </w:rPr>
      </w:r>
    </w:p>
    <w:p>
      <w:pPr>
        <w:spacing w:before="4"/>
        <w:ind w:left="0" w:right="16" w:firstLine="0"/>
        <w:jc w:val="righ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sz w:val="15"/>
        </w:rPr>
        <w:t>60</w:t>
      </w:r>
      <w:r>
        <w:rPr>
          <w:rFonts w:ascii="Arial"/>
          <w:sz w:val="15"/>
        </w:rPr>
      </w:r>
    </w:p>
    <w:p>
      <w:pPr>
        <w:spacing w:before="4"/>
        <w:ind w:left="0" w:right="16" w:firstLine="0"/>
        <w:jc w:val="righ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sz w:val="15"/>
        </w:rPr>
        <w:t>40</w:t>
      </w:r>
      <w:r>
        <w:rPr>
          <w:rFonts w:ascii="Arial"/>
          <w:sz w:val="15"/>
        </w:rPr>
      </w:r>
    </w:p>
    <w:p>
      <w:pPr>
        <w:spacing w:before="4"/>
        <w:ind w:left="0" w:right="16" w:firstLine="0"/>
        <w:jc w:val="righ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sz w:val="15"/>
        </w:rPr>
        <w:t>20</w:t>
      </w:r>
      <w:r>
        <w:rPr>
          <w:rFonts w:ascii="Arial"/>
          <w:sz w:val="15"/>
        </w:rPr>
      </w:r>
    </w:p>
    <w:p>
      <w:pPr>
        <w:spacing w:before="4"/>
        <w:ind w:left="0" w:right="14" w:firstLine="0"/>
        <w:jc w:val="righ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sz w:val="15"/>
        </w:rPr>
        <w:t>0</w:t>
      </w:r>
      <w:r>
        <w:rPr>
          <w:rFonts w:ascii="Arial"/>
          <w:sz w:val="15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tabs>
          <w:tab w:pos="828" w:val="left" w:leader="none"/>
        </w:tabs>
        <w:spacing w:before="0"/>
        <w:ind w:left="435" w:right="-16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sz w:val="15"/>
        </w:rPr>
        <w:t>84</w:t>
        <w:tab/>
      </w:r>
      <w:r>
        <w:rPr>
          <w:rFonts w:ascii="Arial"/>
          <w:color w:val="010101"/>
          <w:position w:val="-8"/>
          <w:sz w:val="15"/>
        </w:rPr>
        <w:t>73</w:t>
      </w:r>
      <w:r>
        <w:rPr>
          <w:rFonts w:ascii="Arial"/>
          <w:sz w:val="15"/>
        </w:rPr>
      </w:r>
    </w:p>
    <w:p>
      <w:pPr>
        <w:tabs>
          <w:tab w:pos="898" w:val="left" w:leader="none"/>
          <w:tab w:pos="1855" w:val="left" w:leader="none"/>
        </w:tabs>
        <w:spacing w:line="197" w:lineRule="exact" w:before="128"/>
        <w:ind w:left="515" w:right="0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/>
        <w:br w:type="column"/>
      </w:r>
      <w:r>
        <w:rPr>
          <w:rFonts w:ascii="Arial"/>
          <w:color w:val="010101"/>
          <w:sz w:val="15"/>
        </w:rPr>
        <w:t>97</w:t>
        <w:tab/>
        <w:t>96</w:t>
        <w:tab/>
      </w:r>
      <w:r>
        <w:rPr>
          <w:rFonts w:ascii="Arial"/>
          <w:color w:val="010101"/>
          <w:position w:val="-2"/>
          <w:sz w:val="15"/>
        </w:rPr>
        <w:t>92</w:t>
      </w:r>
      <w:r>
        <w:rPr>
          <w:rFonts w:ascii="Arial"/>
          <w:sz w:val="15"/>
        </w:rPr>
      </w:r>
    </w:p>
    <w:p>
      <w:pPr>
        <w:spacing w:line="167" w:lineRule="exact" w:before="0"/>
        <w:ind w:left="2219" w:right="1558" w:firstLine="0"/>
        <w:jc w:val="center"/>
        <w:rPr>
          <w:rFonts w:ascii="Arial" w:hAnsi="Arial" w:cs="Arial" w:eastAsia="Arial" w:hint="default"/>
          <w:sz w:val="15"/>
          <w:szCs w:val="15"/>
        </w:rPr>
      </w:pPr>
      <w:r>
        <w:rPr/>
        <w:pict>
          <v:group style="position:absolute;margin-left:331.296997pt;margin-top:-7.177047pt;width:203.6pt;height:89.3pt;mso-position-horizontal-relative:page;mso-position-vertical-relative:paragraph;z-index:-169600" coordorigin="6626,-144" coordsize="4072,1786">
            <v:shape style="position:absolute;left:9638;top:55;width:383;height:812" type="#_x0000_t75" stroked="false">
              <v:imagedata r:id="rId48" o:title=""/>
            </v:shape>
            <v:group style="position:absolute;left:9638;top:55;width:384;height:813" coordorigin="9638,55" coordsize="384,813">
              <v:shape style="position:absolute;left:9638;top:55;width:384;height:813" coordorigin="9638,55" coordsize="384,813" path="m9638,55l10022,55,10022,867,9638,867,9638,55xe" filled="false" stroked="true" strokeweight=".546pt" strokecolor="#010101">
                <v:path arrowok="t"/>
              </v:shape>
              <v:shape style="position:absolute;left:10022;top:214;width:382;height:653" type="#_x0000_t75" stroked="false">
                <v:imagedata r:id="rId49" o:title=""/>
              </v:shape>
            </v:group>
            <v:group style="position:absolute;left:10022;top:214;width:383;height:653" coordorigin="10022,214" coordsize="383,653">
              <v:shape style="position:absolute;left:10022;top:214;width:383;height:653" coordorigin="10022,214" coordsize="383,653" path="m10022,214l10404,214,10404,867,10022,867,10022,214xe" filled="false" stroked="true" strokeweight=".546pt" strokecolor="#010101">
                <v:path arrowok="t"/>
              </v:shape>
              <v:shape style="position:absolute;left:8299;top:11;width:383;height:856" type="#_x0000_t75" stroked="false">
                <v:imagedata r:id="rId50" o:title=""/>
              </v:shape>
            </v:group>
            <v:group style="position:absolute;left:8299;top:11;width:384;height:857" coordorigin="8299,11" coordsize="384,857">
              <v:shape style="position:absolute;left:8299;top:11;width:384;height:857" coordorigin="8299,11" coordsize="384,857" path="m8299,11l8682,11,8682,867,8299,867,8299,11xe" filled="false" stroked="true" strokeweight=".546pt" strokecolor="#010101">
                <v:path arrowok="t"/>
              </v:shape>
              <v:shape style="position:absolute;left:8682;top:19;width:382;height:849" type="#_x0000_t75" stroked="false">
                <v:imagedata r:id="rId51" o:title=""/>
              </v:shape>
            </v:group>
            <v:group style="position:absolute;left:8682;top:19;width:383;height:849" coordorigin="8682,19" coordsize="383,849">
              <v:shape style="position:absolute;left:8682;top:19;width:383;height:849" coordorigin="8682,19" coordsize="383,849" path="m8682,19l9064,19,9064,867,8682,867,8682,19xe" filled="false" stroked="true" strokeweight=".546pt" strokecolor="#010101">
                <v:path arrowok="t"/>
              </v:shape>
              <v:shape style="position:absolute;left:6959;top:125;width:383;height:742" type="#_x0000_t75" stroked="false">
                <v:imagedata r:id="rId52" o:title=""/>
              </v:shape>
            </v:group>
            <v:group style="position:absolute;left:6959;top:125;width:384;height:743" coordorigin="6959,125" coordsize="384,743">
              <v:shape style="position:absolute;left:6959;top:125;width:384;height:743" coordorigin="6959,125" coordsize="384,743" path="m6959,125l7343,125,7343,867,6959,867,6959,125xe" filled="false" stroked="true" strokeweight=".546pt" strokecolor="#010101">
                <v:path arrowok="t"/>
              </v:shape>
              <v:shape style="position:absolute;left:7343;top:222;width:382;height:645" type="#_x0000_t75" stroked="false">
                <v:imagedata r:id="rId53" o:title=""/>
              </v:shape>
            </v:group>
            <v:group style="position:absolute;left:7343;top:222;width:383;height:646" coordorigin="7343,222" coordsize="383,646">
              <v:shape style="position:absolute;left:7343;top:222;width:383;height:646" coordorigin="7343,222" coordsize="383,646" path="m7343,222l7725,222,7725,867,7343,867,7343,222xe" filled="false" stroked="true" strokeweight=".546pt" strokecolor="#010101">
                <v:path arrowok="t"/>
              </v:shape>
            </v:group>
            <v:group style="position:absolute;left:6673;top:-16;width:2;height:884" coordorigin="6673,-16" coordsize="2,884">
              <v:shape style="position:absolute;left:6673;top:-16;width:2;height:884" coordorigin="6673,-16" coordsize="0,884" path="m6673,867l6673,-16e" filled="false" stroked="true" strokeweight=".546pt" strokecolor="#010101">
                <v:path arrowok="t"/>
              </v:shape>
            </v:group>
            <v:group style="position:absolute;left:6631;top:867;width:42;height:2" coordorigin="6631,867" coordsize="42,2">
              <v:shape style="position:absolute;left:6631;top:867;width:42;height:2" coordorigin="6631,867" coordsize="42,0" path="m6631,867l6673,867e" filled="false" stroked="true" strokeweight=".546pt" strokecolor="#010101">
                <v:path arrowok="t"/>
              </v:shape>
            </v:group>
            <v:group style="position:absolute;left:6631;top:691;width:42;height:2" coordorigin="6631,691" coordsize="42,2">
              <v:shape style="position:absolute;left:6631;top:691;width:42;height:2" coordorigin="6631,691" coordsize="42,0" path="m6631,691l6673,691e" filled="false" stroked="true" strokeweight=".546pt" strokecolor="#010101">
                <v:path arrowok="t"/>
              </v:shape>
            </v:group>
            <v:group style="position:absolute;left:6631;top:515;width:42;height:2" coordorigin="6631,515" coordsize="42,2">
              <v:shape style="position:absolute;left:6631;top:515;width:42;height:2" coordorigin="6631,515" coordsize="42,0" path="m6631,515l6673,515e" filled="false" stroked="true" strokeweight=".546pt" strokecolor="#010101">
                <v:path arrowok="t"/>
              </v:shape>
            </v:group>
            <v:group style="position:absolute;left:6631;top:337;width:42;height:2" coordorigin="6631,337" coordsize="42,2">
              <v:shape style="position:absolute;left:6631;top:337;width:42;height:2" coordorigin="6631,337" coordsize="42,0" path="m6631,337l6673,337e" filled="false" stroked="true" strokeweight=".546pt" strokecolor="#010101">
                <v:path arrowok="t"/>
              </v:shape>
            </v:group>
            <v:group style="position:absolute;left:6631;top:161;width:42;height:2" coordorigin="6631,161" coordsize="42,2">
              <v:shape style="position:absolute;left:6631;top:161;width:42;height:2" coordorigin="6631,161" coordsize="42,0" path="m6631,161l6673,161e" filled="false" stroked="true" strokeweight=".546pt" strokecolor="#010101">
                <v:path arrowok="t"/>
              </v:shape>
            </v:group>
            <v:group style="position:absolute;left:6631;top:-16;width:42;height:2" coordorigin="6631,-16" coordsize="42,2">
              <v:shape style="position:absolute;left:6631;top:-16;width:42;height:2" coordorigin="6631,-16" coordsize="42,0" path="m6631,-16l6673,-16e" filled="false" stroked="true" strokeweight=".546pt" strokecolor="#010101">
                <v:path arrowok="t"/>
              </v:shape>
            </v:group>
            <v:group style="position:absolute;left:6673;top:867;width:4019;height:2" coordorigin="6673,867" coordsize="4019,2">
              <v:shape style="position:absolute;left:6673;top:867;width:4019;height:2" coordorigin="6673,867" coordsize="4019,0" path="m6673,867l10692,867e" filled="false" stroked="true" strokeweight=".546pt" strokecolor="#010101">
                <v:path arrowok="t"/>
              </v:shape>
            </v:group>
            <v:group style="position:absolute;left:6673;top:867;width:2;height:35" coordorigin="6673,867" coordsize="2,35">
              <v:shape style="position:absolute;left:6673;top:867;width:2;height:35" coordorigin="6673,867" coordsize="0,35" path="m6673,867l6673,902e" filled="false" stroked="true" strokeweight=".546pt" strokecolor="#010101">
                <v:path arrowok="t"/>
              </v:shape>
            </v:group>
            <v:group style="position:absolute;left:8013;top:867;width:2;height:35" coordorigin="8013,867" coordsize="2,35">
              <v:shape style="position:absolute;left:8013;top:867;width:2;height:35" coordorigin="8013,867" coordsize="0,35" path="m8013,867l8013,902e" filled="false" stroked="true" strokeweight=".546pt" strokecolor="#010101">
                <v:path arrowok="t"/>
              </v:shape>
            </v:group>
            <v:group style="position:absolute;left:9352;top:867;width:2;height:35" coordorigin="9352,867" coordsize="2,35">
              <v:shape style="position:absolute;left:9352;top:867;width:2;height:35" coordorigin="9352,867" coordsize="0,35" path="m9352,867l9352,902e" filled="false" stroked="true" strokeweight=".546pt" strokecolor="#010101">
                <v:path arrowok="t"/>
              </v:shape>
            </v:group>
            <v:group style="position:absolute;left:10692;top:867;width:2;height:35" coordorigin="10692,867" coordsize="2,35">
              <v:shape style="position:absolute;left:10692;top:867;width:2;height:35" coordorigin="10692,867" coordsize="0,35" path="m10692,867l10692,902e" filled="false" stroked="true" strokeweight=".546pt" strokecolor="#010101">
                <v:path arrowok="t"/>
              </v:shape>
            </v:group>
            <v:group style="position:absolute;left:9351;top:-138;width:2;height:1775" coordorigin="9351,-138" coordsize="2,1775">
              <v:shape style="position:absolute;left:9351;top:-138;width:2;height:1775" coordorigin="9351,-138" coordsize="0,1775" path="m9351,-138l9351,1637e" filled="false" stroked="true" strokeweight=".546pt" strokecolor="#010101">
                <v:path arrowok="t"/>
              </v:shape>
            </v:group>
            <w10:wrap type="none"/>
          </v:group>
        </w:pict>
      </w:r>
      <w:r>
        <w:rPr>
          <w:rFonts w:ascii="Arial"/>
          <w:color w:val="010101"/>
          <w:sz w:val="15"/>
        </w:rPr>
        <w:t>74</w:t>
      </w:r>
      <w:r>
        <w:rPr>
          <w:rFonts w:ascii="Arial"/>
          <w:sz w:val="15"/>
        </w:rPr>
      </w:r>
    </w:p>
    <w:p>
      <w:pPr>
        <w:spacing w:after="0" w:line="167" w:lineRule="exact"/>
        <w:jc w:val="center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1910" w:h="15880"/>
          <w:pgMar w:top="0" w:bottom="920" w:left="600" w:right="0"/>
          <w:cols w:num="5" w:equalWidth="0">
            <w:col w:w="2574" w:space="40"/>
            <w:col w:w="1974" w:space="653"/>
            <w:col w:w="770" w:space="40"/>
            <w:col w:w="1000" w:space="271"/>
            <w:col w:w="3988"/>
          </w:cols>
        </w:sect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 w:hint="default"/>
          <w:sz w:val="21"/>
          <w:szCs w:val="21"/>
        </w:rPr>
        <w:sectPr>
          <w:type w:val="continuous"/>
          <w:pgSz w:w="11910" w:h="15880"/>
          <w:pgMar w:top="0" w:bottom="920" w:left="600" w:right="0"/>
        </w:sectPr>
      </w:pPr>
    </w:p>
    <w:p>
      <w:pPr>
        <w:spacing w:line="247" w:lineRule="auto" w:before="71"/>
        <w:ind w:left="120" w:right="-19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color w:val="010101"/>
          <w:sz w:val="15"/>
        </w:rPr>
        <w:t>Доля </w:t>
      </w:r>
      <w:r>
        <w:rPr>
          <w:rFonts w:ascii="Arial" w:hAnsi="Arial"/>
          <w:color w:val="010101"/>
          <w:w w:val="95"/>
          <w:sz w:val="15"/>
        </w:rPr>
        <w:t>больных</w:t>
      </w:r>
      <w:r>
        <w:rPr>
          <w:rFonts w:ascii="Arial" w:hAnsi="Arial"/>
          <w:sz w:val="15"/>
        </w:rPr>
      </w:r>
    </w:p>
    <w:p>
      <w:pPr>
        <w:spacing w:before="0"/>
        <w:ind w:left="120" w:right="-19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color w:val="010101"/>
          <w:sz w:val="15"/>
        </w:rPr>
        <w:t>с исх.</w:t>
      </w:r>
      <w:r>
        <w:rPr>
          <w:rFonts w:ascii="Arial" w:hAnsi="Arial"/>
          <w:color w:val="010101"/>
          <w:spacing w:val="-11"/>
          <w:sz w:val="15"/>
        </w:rPr>
        <w:t> </w:t>
      </w:r>
      <w:r>
        <w:rPr>
          <w:rFonts w:ascii="Arial" w:hAnsi="Arial"/>
          <w:color w:val="010101"/>
          <w:sz w:val="15"/>
        </w:rPr>
        <w:t>ВСР</w:t>
      </w:r>
      <w:r>
        <w:rPr>
          <w:rFonts w:ascii="Arial" w:hAnsi="Arial"/>
          <w:sz w:val="15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before="104"/>
        <w:ind w:left="120" w:right="-9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w w:val="95"/>
          <w:sz w:val="15"/>
        </w:rPr>
        <w:t>13%</w:t>
      </w:r>
      <w:r>
        <w:rPr>
          <w:rFonts w:ascii="Arial"/>
          <w:sz w:val="15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tabs>
          <w:tab w:pos="1197" w:val="left" w:leader="none"/>
        </w:tabs>
        <w:spacing w:before="104"/>
        <w:ind w:left="120" w:right="-11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w w:val="95"/>
          <w:sz w:val="15"/>
        </w:rPr>
        <w:t>21%</w:t>
        <w:tab/>
      </w:r>
      <w:r>
        <w:rPr>
          <w:rFonts w:ascii="Arial"/>
          <w:color w:val="010101"/>
          <w:spacing w:val="-4"/>
          <w:w w:val="95"/>
          <w:sz w:val="15"/>
        </w:rPr>
        <w:t>6%</w:t>
      </w:r>
      <w:r>
        <w:rPr>
          <w:rFonts w:ascii="Arial"/>
          <w:spacing w:val="-4"/>
          <w:sz w:val="15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before="104"/>
        <w:ind w:left="120" w:right="-9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color w:val="010101"/>
          <w:w w:val="95"/>
          <w:sz w:val="15"/>
        </w:rPr>
        <w:t>10%</w:t>
      </w:r>
      <w:r>
        <w:rPr>
          <w:rFonts w:ascii="Arial"/>
          <w:sz w:val="15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before="81"/>
        <w:ind w:left="120" w:right="-19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color w:val="010101"/>
          <w:sz w:val="15"/>
        </w:rPr>
        <w:t>Доля</w:t>
      </w:r>
      <w:r>
        <w:rPr>
          <w:rFonts w:ascii="Arial" w:hAnsi="Arial"/>
          <w:color w:val="010101"/>
          <w:spacing w:val="18"/>
          <w:sz w:val="15"/>
        </w:rPr>
        <w:t> </w:t>
      </w:r>
      <w:r>
        <w:rPr>
          <w:rFonts w:ascii="Arial" w:hAnsi="Arial"/>
          <w:color w:val="010101"/>
          <w:sz w:val="15"/>
        </w:rPr>
        <w:t>больных</w:t>
      </w:r>
      <w:r>
        <w:rPr>
          <w:rFonts w:ascii="Arial" w:hAnsi="Arial"/>
          <w:sz w:val="15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tabs>
          <w:tab w:pos="2141" w:val="left" w:leader="none"/>
        </w:tabs>
        <w:spacing w:before="0"/>
        <w:ind w:left="120" w:right="0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 w:hAnsi="Arial"/>
          <w:color w:val="010101"/>
          <w:sz w:val="15"/>
        </w:rPr>
        <w:t>без</w:t>
      </w:r>
      <w:r>
        <w:rPr>
          <w:rFonts w:ascii="Arial" w:hAnsi="Arial"/>
          <w:color w:val="010101"/>
          <w:spacing w:val="16"/>
          <w:sz w:val="15"/>
        </w:rPr>
        <w:t> </w:t>
      </w:r>
      <w:r>
        <w:rPr>
          <w:rFonts w:ascii="Arial" w:hAnsi="Arial"/>
          <w:color w:val="010101"/>
          <w:sz w:val="15"/>
        </w:rPr>
        <w:t>цирроза</w:t>
        <w:tab/>
        <w:t>с</w:t>
      </w:r>
      <w:r>
        <w:rPr>
          <w:rFonts w:ascii="Arial" w:hAnsi="Arial"/>
          <w:color w:val="010101"/>
          <w:spacing w:val="15"/>
          <w:sz w:val="15"/>
        </w:rPr>
        <w:t> </w:t>
      </w:r>
      <w:r>
        <w:rPr>
          <w:rFonts w:ascii="Arial" w:hAnsi="Arial"/>
          <w:color w:val="010101"/>
          <w:sz w:val="15"/>
        </w:rPr>
        <w:t>циррозом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1910" w:h="15880"/>
          <w:pgMar w:top="0" w:bottom="920" w:left="600" w:right="0"/>
          <w:cols w:num="6" w:equalWidth="0">
            <w:col w:w="853" w:space="271"/>
            <w:col w:w="417" w:space="524"/>
            <w:col w:w="1405" w:space="662"/>
            <w:col w:w="417" w:space="759"/>
            <w:col w:w="1136" w:space="472"/>
            <w:col w:w="4394"/>
          </w:cols>
        </w:sectPr>
      </w:pPr>
    </w:p>
    <w:p>
      <w:pPr>
        <w:spacing w:line="200" w:lineRule="atLeast" w:before="28"/>
        <w:ind w:left="120" w:right="-4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/>
          <w:b/>
          <w:sz w:val="16"/>
        </w:rPr>
        <w:t>Рис</w:t>
      </w:r>
      <w:r>
        <w:rPr>
          <w:rFonts w:ascii="Cambria" w:hAnsi="Cambria"/>
          <w:b/>
          <w:sz w:val="16"/>
        </w:rPr>
        <w:t>. 3. </w:t>
      </w:r>
      <w:r>
        <w:rPr>
          <w:rFonts w:ascii="Cambria" w:hAnsi="Cambria"/>
          <w:b/>
          <w:spacing w:val="-3"/>
          <w:sz w:val="16"/>
        </w:rPr>
        <w:t>Частота </w:t>
      </w:r>
      <w:r>
        <w:rPr>
          <w:rFonts w:ascii="Cambria" w:hAnsi="Cambria"/>
          <w:b/>
          <w:sz w:val="16"/>
        </w:rPr>
        <w:t>УВО на </w:t>
      </w:r>
      <w:r>
        <w:rPr>
          <w:rFonts w:ascii="Cambria" w:hAnsi="Cambria"/>
          <w:b/>
          <w:spacing w:val="-3"/>
          <w:sz w:val="16"/>
        </w:rPr>
        <w:t>комбинированную терапию </w:t>
      </w:r>
      <w:r>
        <w:rPr>
          <w:rFonts w:ascii="Cambria" w:hAnsi="Cambria"/>
          <w:b/>
          <w:sz w:val="16"/>
        </w:rPr>
        <w:t>инги</w:t>
      </w:r>
      <w:r>
        <w:rPr>
          <w:rFonts w:ascii="Cambria" w:hAnsi="Cambria"/>
          <w:b/>
          <w:sz w:val="16"/>
        </w:rPr>
        <w:t>- </w:t>
      </w:r>
      <w:r>
        <w:rPr>
          <w:rFonts w:ascii="Cambria" w:hAnsi="Cambria"/>
          <w:b/>
          <w:spacing w:val="-3"/>
          <w:sz w:val="16"/>
        </w:rPr>
        <w:t>битором   </w:t>
      </w:r>
      <w:r>
        <w:rPr>
          <w:rFonts w:ascii="Cambria" w:hAnsi="Cambria"/>
          <w:b/>
          <w:spacing w:val="-3"/>
          <w:sz w:val="16"/>
        </w:rPr>
        <w:t>NS3-</w:t>
      </w:r>
      <w:r>
        <w:rPr>
          <w:rFonts w:ascii="Cambria" w:hAnsi="Cambria"/>
          <w:b/>
          <w:spacing w:val="-3"/>
          <w:sz w:val="16"/>
        </w:rPr>
        <w:t>протеазы   </w:t>
      </w:r>
      <w:r>
        <w:rPr>
          <w:rFonts w:ascii="Cambria" w:hAnsi="Cambria"/>
          <w:b/>
          <w:sz w:val="16"/>
        </w:rPr>
        <w:t>и  </w:t>
      </w:r>
      <w:r>
        <w:rPr>
          <w:rFonts w:ascii="Cambria" w:hAnsi="Cambria"/>
          <w:b/>
          <w:spacing w:val="-3"/>
          <w:sz w:val="16"/>
        </w:rPr>
        <w:t>ингибитором   </w:t>
      </w:r>
      <w:r>
        <w:rPr>
          <w:rFonts w:ascii="Cambria" w:hAnsi="Cambria"/>
          <w:b/>
          <w:sz w:val="16"/>
        </w:rPr>
        <w:t>NS5A  </w:t>
      </w:r>
      <w:r>
        <w:rPr>
          <w:rFonts w:ascii="Cambria" w:hAnsi="Cambria"/>
          <w:b/>
          <w:sz w:val="16"/>
        </w:rPr>
        <w:t>у  </w:t>
      </w:r>
      <w:r>
        <w:rPr>
          <w:rFonts w:ascii="Cambria" w:hAnsi="Cambria"/>
          <w:b/>
          <w:spacing w:val="-3"/>
          <w:sz w:val="16"/>
        </w:rPr>
        <w:t>пациентов </w:t>
      </w:r>
      <w:r>
        <w:rPr>
          <w:rFonts w:ascii="Cambria" w:hAnsi="Cambria"/>
          <w:b/>
          <w:spacing w:val="6"/>
          <w:sz w:val="16"/>
        </w:rPr>
        <w:t> </w:t>
      </w:r>
      <w:r>
        <w:rPr>
          <w:rFonts w:ascii="Cambria" w:hAnsi="Cambria"/>
          <w:b/>
          <w:sz w:val="16"/>
        </w:rPr>
        <w:t>с</w:t>
      </w:r>
      <w:r>
        <w:rPr>
          <w:rFonts w:ascii="Cambria" w:hAnsi="Cambria"/>
          <w:sz w:val="16"/>
        </w:rPr>
      </w:r>
    </w:p>
    <w:p>
      <w:pPr>
        <w:spacing w:before="11"/>
        <w:ind w:left="120" w:right="-19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/>
        <w:br w:type="column"/>
      </w:r>
      <w:r>
        <w:rPr>
          <w:rFonts w:ascii="Arial" w:hAnsi="Arial"/>
          <w:color w:val="010101"/>
          <w:sz w:val="15"/>
        </w:rPr>
        <w:t>с исх.</w:t>
      </w:r>
      <w:r>
        <w:rPr>
          <w:rFonts w:ascii="Arial" w:hAnsi="Arial"/>
          <w:color w:val="010101"/>
          <w:spacing w:val="13"/>
          <w:sz w:val="15"/>
        </w:rPr>
        <w:t> </w:t>
      </w:r>
      <w:r>
        <w:rPr>
          <w:rFonts w:ascii="Arial" w:hAnsi="Arial"/>
          <w:color w:val="010101"/>
          <w:sz w:val="15"/>
        </w:rPr>
        <w:t>ВСР</w:t>
      </w:r>
      <w:r>
        <w:rPr>
          <w:rFonts w:ascii="Arial" w:hAnsi="Arial"/>
          <w:sz w:val="15"/>
        </w:rPr>
      </w:r>
    </w:p>
    <w:p>
      <w:pPr>
        <w:tabs>
          <w:tab w:pos="1555" w:val="left" w:leader="none"/>
          <w:tab w:pos="2916" w:val="left" w:leader="none"/>
        </w:tabs>
        <w:spacing w:before="11"/>
        <w:ind w:left="120" w:right="0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/>
        <w:br w:type="column"/>
      </w:r>
      <w:r>
        <w:rPr>
          <w:rFonts w:ascii="Arial"/>
          <w:color w:val="010101"/>
          <w:sz w:val="15"/>
        </w:rPr>
        <w:t>42%</w:t>
        <w:tab/>
        <w:t>40%</w:t>
        <w:tab/>
        <w:t>47%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1910" w:h="15880"/>
          <w:pgMar w:top="0" w:bottom="920" w:left="600" w:right="0"/>
          <w:cols w:num="3" w:equalWidth="0">
            <w:col w:w="4863" w:space="446"/>
            <w:col w:w="878" w:space="245"/>
            <w:col w:w="4878"/>
          </w:cols>
        </w:sectPr>
      </w:pPr>
    </w:p>
    <w:p>
      <w:pPr>
        <w:spacing w:line="256" w:lineRule="auto" w:before="12"/>
        <w:ind w:left="119" w:right="0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/>
        <w:pict>
          <v:shape style="position:absolute;margin-left:561.26001pt;margin-top:0pt;width:34.016pt;height:156.999989pt;mso-position-horizontal-relative:page;mso-position-vertical-relative:page;z-index:1888" type="#_x0000_t75" stroked="false">
            <v:imagedata r:id="rId7" o:title=""/>
          </v:shape>
        </w:pic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HCV 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генотипа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1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в зависимости от наличия ВСР до ее 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начала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. </w:t>
      </w:r>
      <w:r>
        <w:rPr>
          <w:rFonts w:ascii="Cambria" w:hAnsi="Cambria" w:cs="Cambria" w:eastAsia="Cambria" w:hint="default"/>
          <w:sz w:val="16"/>
          <w:szCs w:val="16"/>
        </w:rPr>
        <w:t>Асунапревир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(ASV)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100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мг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2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раза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сутки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+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даклатасвир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(DCV)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60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раз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сутки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течение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24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нед</w:t>
      </w:r>
      <w:r>
        <w:rPr>
          <w:rFonts w:ascii="Cambria" w:hAnsi="Cambria" w:cs="Cambria" w:eastAsia="Cambria" w:hint="default"/>
          <w:sz w:val="16"/>
          <w:szCs w:val="16"/>
        </w:rPr>
        <w:t>.,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клиническое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исследование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III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фазы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 </w:t>
      </w:r>
      <w:r>
        <w:rPr>
          <w:rFonts w:ascii="Cambria" w:hAnsi="Cambria" w:cs="Cambria" w:eastAsia="Cambria" w:hint="default"/>
          <w:sz w:val="16"/>
          <w:szCs w:val="16"/>
        </w:rPr>
        <w:t>= 643). </w:t>
      </w:r>
      <w:r>
        <w:rPr>
          <w:rFonts w:ascii="Cambria" w:hAnsi="Cambria" w:cs="Cambria" w:eastAsia="Cambria" w:hint="default"/>
          <w:sz w:val="16"/>
          <w:szCs w:val="16"/>
        </w:rPr>
        <w:t>Учитывалось наличие до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начала </w:t>
      </w:r>
      <w:r>
        <w:rPr>
          <w:rFonts w:ascii="Cambria" w:hAnsi="Cambria" w:cs="Cambria" w:eastAsia="Cambria" w:hint="default"/>
          <w:sz w:val="16"/>
          <w:szCs w:val="16"/>
        </w:rPr>
        <w:t>терапии ВСР с мутаци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ями в позиции </w:t>
      </w:r>
      <w:r>
        <w:rPr>
          <w:rFonts w:ascii="Cambria" w:hAnsi="Cambria" w:cs="Cambria" w:eastAsia="Cambria" w:hint="default"/>
          <w:sz w:val="16"/>
          <w:szCs w:val="16"/>
        </w:rPr>
        <w:t>168 </w:t>
      </w:r>
      <w:r>
        <w:rPr>
          <w:rFonts w:ascii="Cambria" w:hAnsi="Cambria" w:cs="Cambria" w:eastAsia="Cambria" w:hint="default"/>
          <w:sz w:val="16"/>
          <w:szCs w:val="16"/>
        </w:rPr>
        <w:t>гена 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NS3-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протеазы </w:t>
      </w:r>
      <w:r>
        <w:rPr>
          <w:rFonts w:ascii="Cambria" w:hAnsi="Cambria" w:cs="Cambria" w:eastAsia="Cambria" w:hint="default"/>
          <w:sz w:val="16"/>
          <w:szCs w:val="16"/>
        </w:rPr>
        <w:t>и </w:t>
      </w:r>
      <w:r>
        <w:rPr>
          <w:rFonts w:ascii="Cambria" w:hAnsi="Cambria" w:cs="Cambria" w:eastAsia="Cambria" w:hint="default"/>
          <w:sz w:val="16"/>
          <w:szCs w:val="16"/>
        </w:rPr>
        <w:t>31, 93 </w:t>
      </w:r>
      <w:r>
        <w:rPr>
          <w:rFonts w:ascii="Cambria" w:hAnsi="Cambria" w:cs="Cambria" w:eastAsia="Cambria" w:hint="default"/>
          <w:sz w:val="16"/>
          <w:szCs w:val="16"/>
        </w:rPr>
        <w:t>гена </w:t>
      </w:r>
      <w:r>
        <w:rPr>
          <w:rFonts w:ascii="Cambria" w:hAnsi="Cambria" w:cs="Cambria" w:eastAsia="Cambria" w:hint="default"/>
          <w:sz w:val="16"/>
          <w:szCs w:val="16"/>
        </w:rPr>
        <w:t>NS5A. </w:t>
      </w:r>
      <w:r>
        <w:rPr>
          <w:rFonts w:ascii="Cambria" w:hAnsi="Cambria" w:cs="Cambria" w:eastAsia="Cambria" w:hint="default"/>
          <w:sz w:val="16"/>
          <w:szCs w:val="16"/>
        </w:rPr>
        <w:t>В связи с низким барьером резистентности больные с </w:t>
      </w:r>
      <w:r>
        <w:rPr>
          <w:rFonts w:ascii="Cambria" w:hAnsi="Cambria" w:cs="Cambria" w:eastAsia="Cambria" w:hint="default"/>
          <w:sz w:val="16"/>
          <w:szCs w:val="16"/>
        </w:rPr>
        <w:t>HCV </w:t>
      </w:r>
      <w:r>
        <w:rPr>
          <w:rFonts w:ascii="Cambria" w:hAnsi="Cambria" w:cs="Cambria" w:eastAsia="Cambria" w:hint="default"/>
          <w:sz w:val="16"/>
          <w:szCs w:val="16"/>
        </w:rPr>
        <w:t>генотипа </w:t>
      </w:r>
      <w:r>
        <w:rPr>
          <w:rFonts w:ascii="Cambria" w:hAnsi="Cambria" w:cs="Cambria" w:eastAsia="Cambria" w:hint="default"/>
          <w:sz w:val="16"/>
          <w:szCs w:val="16"/>
        </w:rPr>
        <w:t>1a </w:t>
      </w:r>
      <w:r>
        <w:rPr>
          <w:rFonts w:ascii="Cambria" w:hAnsi="Cambria" w:cs="Cambria" w:eastAsia="Cambria" w:hint="default"/>
          <w:sz w:val="16"/>
          <w:szCs w:val="16"/>
        </w:rPr>
        <w:t>в исследование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не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включены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[102].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Симепревир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(SMV)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150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мг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раз </w:t>
      </w:r>
      <w:r>
        <w:rPr>
          <w:rFonts w:ascii="Cambria" w:hAnsi="Cambria" w:cs="Cambria" w:eastAsia="Cambria" w:hint="default"/>
          <w:sz w:val="16"/>
          <w:szCs w:val="16"/>
        </w:rPr>
        <w:t>в сутки </w:t>
      </w:r>
      <w:r>
        <w:rPr>
          <w:rFonts w:ascii="Cambria" w:hAnsi="Cambria" w:cs="Cambria" w:eastAsia="Cambria" w:hint="default"/>
          <w:sz w:val="16"/>
          <w:szCs w:val="16"/>
        </w:rPr>
        <w:t>+ </w:t>
      </w:r>
      <w:r>
        <w:rPr>
          <w:rFonts w:ascii="Cambria" w:hAnsi="Cambria" w:cs="Cambria" w:eastAsia="Cambria" w:hint="default"/>
          <w:sz w:val="16"/>
          <w:szCs w:val="16"/>
        </w:rPr>
        <w:t>даклатасвир </w:t>
      </w:r>
      <w:r>
        <w:rPr>
          <w:rFonts w:ascii="Cambria" w:hAnsi="Cambria" w:cs="Cambria" w:eastAsia="Cambria" w:hint="default"/>
          <w:sz w:val="16"/>
          <w:szCs w:val="16"/>
        </w:rPr>
        <w:t>(DCV) 30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 </w:t>
      </w:r>
      <w:r>
        <w:rPr>
          <w:rFonts w:ascii="Cambria" w:hAnsi="Cambria" w:cs="Cambria" w:eastAsia="Cambria" w:hint="default"/>
          <w:sz w:val="16"/>
          <w:szCs w:val="16"/>
        </w:rPr>
        <w:t>12–24 </w:t>
      </w:r>
      <w:r>
        <w:rPr>
          <w:rFonts w:ascii="Cambria" w:hAnsi="Cambria" w:cs="Cambria" w:eastAsia="Cambria" w:hint="default"/>
          <w:sz w:val="16"/>
          <w:szCs w:val="16"/>
        </w:rPr>
        <w:t>нед</w:t>
      </w:r>
      <w:r>
        <w:rPr>
          <w:rFonts w:ascii="Cambria" w:hAnsi="Cambria" w:cs="Cambria" w:eastAsia="Cambria" w:hint="default"/>
          <w:sz w:val="16"/>
          <w:szCs w:val="16"/>
        </w:rPr>
        <w:t>., </w:t>
      </w:r>
      <w:r>
        <w:rPr>
          <w:rFonts w:ascii="Cambria" w:hAnsi="Cambria" w:cs="Cambria" w:eastAsia="Cambria" w:hint="default"/>
          <w:sz w:val="16"/>
          <w:szCs w:val="16"/>
        </w:rPr>
        <w:t>кли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ническое исследование </w:t>
      </w:r>
      <w:r>
        <w:rPr>
          <w:rFonts w:ascii="Cambria" w:hAnsi="Cambria" w:cs="Cambria" w:eastAsia="Cambria" w:hint="default"/>
          <w:sz w:val="16"/>
          <w:szCs w:val="16"/>
        </w:rPr>
        <w:t>II </w:t>
      </w:r>
      <w:r>
        <w:rPr>
          <w:rFonts w:ascii="Cambria" w:hAnsi="Cambria" w:cs="Cambria" w:eastAsia="Cambria" w:hint="default"/>
          <w:sz w:val="16"/>
          <w:szCs w:val="16"/>
        </w:rPr>
        <w:t>фазы </w:t>
      </w:r>
      <w:r>
        <w:rPr>
          <w:rFonts w:ascii="Cambria" w:hAnsi="Cambria" w:cs="Cambria" w:eastAsia="Cambria" w:hint="default"/>
          <w:sz w:val="16"/>
          <w:szCs w:val="16"/>
        </w:rPr>
        <w:t>[159]. </w:t>
      </w:r>
      <w:r>
        <w:rPr>
          <w:rFonts w:ascii="Cambria" w:hAnsi="Cambria" w:cs="Cambria" w:eastAsia="Cambria" w:hint="default"/>
          <w:sz w:val="16"/>
          <w:szCs w:val="16"/>
        </w:rPr>
        <w:t>Гразопревир </w:t>
      </w:r>
      <w:r>
        <w:rPr>
          <w:rFonts w:ascii="Cambria" w:hAnsi="Cambria" w:cs="Cambria" w:eastAsia="Cambria" w:hint="default"/>
          <w:sz w:val="16"/>
          <w:szCs w:val="16"/>
        </w:rPr>
        <w:t>(GZR) 100 </w:t>
      </w:r>
      <w:r>
        <w:rPr>
          <w:rFonts w:ascii="Cambria" w:hAnsi="Cambria" w:cs="Cambria" w:eastAsia="Cambria" w:hint="default"/>
          <w:sz w:val="16"/>
          <w:szCs w:val="16"/>
        </w:rPr>
        <w:t>мг 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 </w:t>
      </w:r>
      <w:r>
        <w:rPr>
          <w:rFonts w:ascii="Cambria" w:hAnsi="Cambria" w:cs="Cambria" w:eastAsia="Cambria" w:hint="default"/>
          <w:sz w:val="16"/>
          <w:szCs w:val="16"/>
        </w:rPr>
        <w:t>+ </w:t>
      </w:r>
      <w:r>
        <w:rPr>
          <w:rFonts w:ascii="Cambria" w:hAnsi="Cambria" w:cs="Cambria" w:eastAsia="Cambria" w:hint="default"/>
          <w:sz w:val="16"/>
          <w:szCs w:val="16"/>
        </w:rPr>
        <w:t>элбасвир </w:t>
      </w:r>
      <w:r>
        <w:rPr>
          <w:rFonts w:ascii="Cambria" w:hAnsi="Cambria" w:cs="Cambria" w:eastAsia="Cambria" w:hint="default"/>
          <w:sz w:val="16"/>
          <w:szCs w:val="16"/>
        </w:rPr>
        <w:t>(EBR) 50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 </w:t>
      </w:r>
      <w:r>
        <w:rPr>
          <w:rFonts w:ascii="Cambria" w:hAnsi="Cambria" w:cs="Cambria" w:eastAsia="Cambria" w:hint="default"/>
          <w:sz w:val="16"/>
          <w:szCs w:val="16"/>
        </w:rPr>
        <w:t>12 </w:t>
      </w:r>
      <w:r>
        <w:rPr>
          <w:rFonts w:ascii="Cambria" w:hAnsi="Cambria" w:cs="Cambria" w:eastAsia="Cambria" w:hint="default"/>
          <w:sz w:val="16"/>
          <w:szCs w:val="16"/>
        </w:rPr>
        <w:t>или </w:t>
      </w:r>
      <w:r>
        <w:rPr>
          <w:rFonts w:ascii="Cambria" w:hAnsi="Cambria" w:cs="Cambria" w:eastAsia="Cambria" w:hint="default"/>
          <w:sz w:val="16"/>
          <w:szCs w:val="16"/>
        </w:rPr>
        <w:t>16 </w:t>
      </w:r>
      <w:r>
        <w:rPr>
          <w:rFonts w:ascii="Cambria" w:hAnsi="Cambria" w:cs="Cambria" w:eastAsia="Cambria" w:hint="default"/>
          <w:sz w:val="16"/>
          <w:szCs w:val="16"/>
        </w:rPr>
        <w:t>нед</w:t>
      </w:r>
      <w:r>
        <w:rPr>
          <w:rFonts w:ascii="Cambria" w:hAnsi="Cambria" w:cs="Cambria" w:eastAsia="Cambria" w:hint="default"/>
          <w:sz w:val="16"/>
          <w:szCs w:val="16"/>
        </w:rPr>
        <w:t>., </w:t>
      </w:r>
      <w:r>
        <w:rPr>
          <w:rFonts w:ascii="Cambria" w:hAnsi="Cambria" w:cs="Cambria" w:eastAsia="Cambria" w:hint="default"/>
          <w:sz w:val="16"/>
          <w:szCs w:val="16"/>
        </w:rPr>
        <w:t>клиническое исследование </w:t>
      </w:r>
      <w:r>
        <w:rPr>
          <w:rFonts w:ascii="Cambria" w:hAnsi="Cambria" w:cs="Cambria" w:eastAsia="Cambria" w:hint="default"/>
          <w:sz w:val="16"/>
          <w:szCs w:val="16"/>
        </w:rPr>
        <w:t>III </w:t>
      </w:r>
      <w:r>
        <w:rPr>
          <w:rFonts w:ascii="Cambria" w:hAnsi="Cambria" w:cs="Cambria" w:eastAsia="Cambria" w:hint="default"/>
          <w:sz w:val="16"/>
          <w:szCs w:val="16"/>
        </w:rPr>
        <w:t>фазы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 </w:t>
      </w:r>
      <w:r>
        <w:rPr>
          <w:rFonts w:ascii="Cambria" w:hAnsi="Cambria" w:cs="Cambria" w:eastAsia="Cambria" w:hint="default"/>
          <w:sz w:val="16"/>
          <w:szCs w:val="16"/>
        </w:rPr>
        <w:t>= 841). </w:t>
      </w:r>
      <w:r>
        <w:rPr>
          <w:rFonts w:ascii="Cambria" w:hAnsi="Cambria" w:cs="Cambria" w:eastAsia="Cambria" w:hint="default"/>
          <w:sz w:val="16"/>
          <w:szCs w:val="16"/>
        </w:rPr>
        <w:t>Учитывалось нали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чие до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начала </w:t>
      </w:r>
      <w:r>
        <w:rPr>
          <w:rFonts w:ascii="Cambria" w:hAnsi="Cambria" w:cs="Cambria" w:eastAsia="Cambria" w:hint="default"/>
          <w:sz w:val="16"/>
          <w:szCs w:val="16"/>
        </w:rPr>
        <w:t>терапии вариантов </w:t>
      </w:r>
      <w:r>
        <w:rPr>
          <w:rFonts w:ascii="Cambria" w:hAnsi="Cambria" w:cs="Cambria" w:eastAsia="Cambria" w:hint="default"/>
          <w:sz w:val="16"/>
          <w:szCs w:val="16"/>
        </w:rPr>
        <w:t>HCV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подтипа </w:t>
      </w:r>
      <w:r>
        <w:rPr>
          <w:rFonts w:ascii="Cambria" w:hAnsi="Cambria" w:cs="Cambria" w:eastAsia="Cambria" w:hint="default"/>
          <w:sz w:val="16"/>
          <w:szCs w:val="16"/>
        </w:rPr>
        <w:t>1a, </w:t>
      </w:r>
      <w:r>
        <w:rPr>
          <w:rFonts w:ascii="Cambria" w:hAnsi="Cambria" w:cs="Cambria" w:eastAsia="Cambria" w:hint="default"/>
          <w:sz w:val="16"/>
          <w:szCs w:val="16"/>
        </w:rPr>
        <w:t>повышающих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устойчивость </w:t>
      </w:r>
      <w:r>
        <w:rPr>
          <w:rFonts w:ascii="Cambria" w:hAnsi="Cambria" w:cs="Cambria" w:eastAsia="Cambria" w:hint="default"/>
          <w:sz w:val="16"/>
          <w:szCs w:val="16"/>
        </w:rPr>
        <w:t>более чем в </w:t>
      </w:r>
      <w:r>
        <w:rPr>
          <w:rFonts w:ascii="Cambria" w:hAnsi="Cambria" w:cs="Cambria" w:eastAsia="Cambria" w:hint="default"/>
          <w:sz w:val="16"/>
          <w:szCs w:val="16"/>
        </w:rPr>
        <w:t>5 </w:t>
      </w:r>
      <w:r>
        <w:rPr>
          <w:rFonts w:ascii="Cambria" w:hAnsi="Cambria" w:cs="Cambria" w:eastAsia="Cambria" w:hint="default"/>
          <w:sz w:val="16"/>
          <w:szCs w:val="16"/>
        </w:rPr>
        <w:t>раз </w:t>
      </w:r>
      <w:r>
        <w:rPr>
          <w:rFonts w:ascii="Cambria" w:hAnsi="Cambria" w:cs="Cambria" w:eastAsia="Cambria" w:hint="default"/>
          <w:sz w:val="16"/>
          <w:szCs w:val="16"/>
        </w:rPr>
        <w:t>(M/L28T/A,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Q/R30E/H/RG/K/L/D, </w:t>
      </w:r>
      <w:r>
        <w:rPr>
          <w:rFonts w:ascii="Cambria" w:hAnsi="Cambria" w:cs="Cambria" w:eastAsia="Cambria" w:hint="default"/>
          <w:spacing w:val="-3"/>
          <w:sz w:val="16"/>
          <w:szCs w:val="16"/>
        </w:rPr>
      </w:r>
      <w:r>
        <w:rPr>
          <w:rFonts w:ascii="Cambria" w:hAnsi="Cambria" w:cs="Cambria" w:eastAsia="Cambria" w:hint="default"/>
          <w:sz w:val="16"/>
          <w:szCs w:val="16"/>
        </w:rPr>
        <w:t>L31M/V/F, H58D, Y93C/H).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Корреляции </w:t>
      </w:r>
      <w:r>
        <w:rPr>
          <w:rFonts w:ascii="Cambria" w:hAnsi="Cambria" w:cs="Cambria" w:eastAsia="Cambria" w:hint="default"/>
          <w:sz w:val="16"/>
          <w:szCs w:val="16"/>
        </w:rPr>
        <w:t>частоты УВО с их нали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чием до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начала </w:t>
      </w:r>
      <w:r>
        <w:rPr>
          <w:rFonts w:ascii="Cambria" w:hAnsi="Cambria" w:cs="Cambria" w:eastAsia="Cambria" w:hint="default"/>
          <w:sz w:val="16"/>
          <w:szCs w:val="16"/>
        </w:rPr>
        <w:t>терапии при генотипе </w:t>
      </w:r>
      <w:r>
        <w:rPr>
          <w:rFonts w:ascii="Cambria" w:hAnsi="Cambria" w:cs="Cambria" w:eastAsia="Cambria" w:hint="default"/>
          <w:sz w:val="16"/>
          <w:szCs w:val="16"/>
        </w:rPr>
        <w:t>1b </w:t>
      </w:r>
      <w:r>
        <w:rPr>
          <w:rFonts w:ascii="Cambria" w:hAnsi="Cambria" w:cs="Cambria" w:eastAsia="Cambria" w:hint="default"/>
          <w:sz w:val="16"/>
          <w:szCs w:val="16"/>
        </w:rPr>
        <w:t>не выявлено </w:t>
      </w:r>
      <w:r>
        <w:rPr>
          <w:rFonts w:ascii="Cambria" w:hAnsi="Cambria" w:cs="Cambria" w:eastAsia="Cambria" w:hint="default"/>
          <w:sz w:val="16"/>
          <w:szCs w:val="16"/>
        </w:rPr>
        <w:t>[104, 154]. </w:t>
      </w:r>
      <w:r>
        <w:rPr>
          <w:rFonts w:ascii="Cambria" w:hAnsi="Cambria" w:cs="Cambria" w:eastAsia="Cambria" w:hint="default"/>
          <w:sz w:val="16"/>
          <w:szCs w:val="16"/>
        </w:rPr>
        <w:t>Прямых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сравнительных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исследований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не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проводилось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.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ГТ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гено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тип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исх</w:t>
      </w:r>
      <w:r>
        <w:rPr>
          <w:rFonts w:ascii="Cambria" w:hAnsi="Cambria" w:cs="Cambria" w:eastAsia="Cambria" w:hint="default"/>
          <w:sz w:val="16"/>
          <w:szCs w:val="16"/>
        </w:rPr>
        <w:t>. —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исходно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sz w:val="16"/>
          <w:szCs w:val="16"/>
        </w:rPr>
        <w:t>до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начала </w:t>
      </w:r>
      <w:r>
        <w:rPr>
          <w:rFonts w:ascii="Cambria" w:hAnsi="Cambria" w:cs="Cambria" w:eastAsia="Cambria" w:hint="default"/>
          <w:sz w:val="16"/>
          <w:szCs w:val="16"/>
        </w:rPr>
        <w:t>терапии</w:t>
      </w:r>
      <w:r>
        <w:rPr>
          <w:rFonts w:ascii="Cambria" w:hAnsi="Cambria" w:cs="Cambria" w:eastAsia="Cambria" w:hint="default"/>
          <w:sz w:val="16"/>
          <w:szCs w:val="16"/>
        </w:rPr>
        <w:t>); </w:t>
      </w:r>
      <w:r>
        <w:rPr>
          <w:rFonts w:ascii="Cambria" w:hAnsi="Cambria" w:cs="Cambria" w:eastAsia="Cambria" w:hint="default"/>
          <w:sz w:val="16"/>
          <w:szCs w:val="16"/>
        </w:rPr>
        <w:t>ТН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ранее не получав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шие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терапии</w:t>
      </w:r>
      <w:r>
        <w:rPr>
          <w:rFonts w:ascii="Cambria" w:hAnsi="Cambria" w:cs="Cambria" w:eastAsia="Cambria" w:hint="default"/>
          <w:sz w:val="16"/>
          <w:szCs w:val="16"/>
        </w:rPr>
        <w:t>;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ТП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ранее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получавшие</w:t>
      </w:r>
      <w:r>
        <w:rPr>
          <w:rFonts w:ascii="Cambria" w:hAnsi="Cambria" w:cs="Cambria" w:eastAsia="Cambria" w:hint="default"/>
          <w:spacing w:val="-1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терапию</w:t>
      </w:r>
      <w:r>
        <w:rPr>
          <w:rFonts w:ascii="Cambria" w:hAnsi="Cambria" w:cs="Cambria" w:eastAsia="Cambria" w:hint="default"/>
          <w:sz w:val="16"/>
          <w:szCs w:val="16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5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BodyText"/>
        <w:spacing w:line="249" w:lineRule="auto"/>
        <w:ind w:left="119" w:right="0"/>
        <w:jc w:val="both"/>
        <w:rPr>
          <w:rFonts w:ascii="Cambria" w:hAnsi="Cambria" w:cs="Cambria" w:eastAsia="Cambria" w:hint="default"/>
        </w:rPr>
      </w:pPr>
      <w:r>
        <w:rPr>
          <w:rFonts w:ascii="Cambria" w:hAnsi="Cambria" w:cs="Cambria" w:eastAsia="Cambria" w:hint="default"/>
        </w:rPr>
        <w:t>13</w:t>
      </w:r>
      <w:r>
        <w:rPr>
          <w:rFonts w:ascii="Cambria" w:hAnsi="Cambria" w:cs="Cambria" w:eastAsia="Cambria" w:hint="default"/>
          <w:spacing w:val="-7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7"/>
        </w:rPr>
        <w:t> </w:t>
      </w:r>
      <w:r>
        <w:rPr>
          <w:rFonts w:ascii="Cambria" w:hAnsi="Cambria" w:cs="Cambria" w:eastAsia="Cambria" w:hint="default"/>
        </w:rPr>
        <w:t>—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HCV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spacing w:val="-3"/>
        </w:rPr>
        <w:t>генотипа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1b.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У</w:t>
      </w:r>
      <w:r>
        <w:rPr>
          <w:spacing w:val="-7"/>
        </w:rPr>
        <w:t> </w:t>
      </w:r>
      <w:r>
        <w:rPr/>
        <w:t>последних</w:t>
      </w:r>
      <w:r>
        <w:rPr>
          <w:spacing w:val="-7"/>
        </w:rPr>
        <w:t> </w:t>
      </w:r>
      <w:r>
        <w:rPr/>
        <w:t>наличие</w:t>
      </w:r>
      <w:r>
        <w:rPr>
          <w:spacing w:val="-7"/>
        </w:rPr>
        <w:t> </w:t>
      </w:r>
      <w:r>
        <w:rPr/>
        <w:t>ВСР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ча</w:t>
      </w:r>
      <w:r>
        <w:rPr>
          <w:rFonts w:ascii="Cambria" w:hAnsi="Cambria" w:cs="Cambria" w:eastAsia="Cambria" w:hint="default"/>
        </w:rPr>
        <w:t>- </w:t>
      </w:r>
      <w:r>
        <w:rPr/>
        <w:t>стоту УВО не повлияло</w:t>
      </w:r>
      <w:r>
        <w:rPr>
          <w:rFonts w:ascii="Cambria" w:hAnsi="Cambria" w:cs="Cambria" w:eastAsia="Cambria" w:hint="default"/>
        </w:rPr>
        <w:t>, </w:t>
      </w:r>
      <w:r>
        <w:rPr>
          <w:spacing w:val="-4"/>
        </w:rPr>
        <w:t>тогда </w:t>
      </w:r>
      <w:r>
        <w:rPr/>
        <w:t>как при </w:t>
      </w:r>
      <w:r>
        <w:rPr>
          <w:spacing w:val="-3"/>
        </w:rPr>
        <w:t>генотипе </w:t>
      </w:r>
      <w:r>
        <w:rPr>
          <w:rFonts w:ascii="Cambria" w:hAnsi="Cambria" w:cs="Cambria" w:eastAsia="Cambria" w:hint="default"/>
        </w:rPr>
        <w:t>1a </w:t>
      </w:r>
      <w:r>
        <w:rPr>
          <w:spacing w:val="-3"/>
        </w:rPr>
        <w:t>частота </w:t>
      </w:r>
      <w:r>
        <w:rPr/>
        <w:t>УВО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ранее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получавших</w:t>
      </w:r>
      <w:r>
        <w:rPr>
          <w:spacing w:val="-12"/>
        </w:rPr>
        <w:t> </w:t>
      </w:r>
      <w:r>
        <w:rPr/>
        <w:t>терапии</w:t>
      </w:r>
      <w:r>
        <w:rPr>
          <w:spacing w:val="-12"/>
        </w:rPr>
        <w:t> </w:t>
      </w:r>
      <w:r>
        <w:rPr/>
        <w:t>больных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наличии </w:t>
      </w:r>
      <w:r>
        <w:rPr/>
        <w:t>ВСР</w:t>
      </w:r>
      <w:r>
        <w:rPr>
          <w:spacing w:val="-6"/>
        </w:rPr>
        <w:t> </w:t>
      </w:r>
      <w:r>
        <w:rPr/>
        <w:t>составила</w:t>
      </w:r>
      <w:r>
        <w:rPr>
          <w:spacing w:val="-6"/>
        </w:rPr>
        <w:t> </w:t>
      </w:r>
      <w:r>
        <w:rPr>
          <w:spacing w:val="-2"/>
        </w:rPr>
        <w:t>только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22</w:t>
      </w:r>
      <w:r>
        <w:rPr>
          <w:rFonts w:ascii="Cambria" w:hAnsi="Cambria" w:cs="Cambria" w:eastAsia="Cambria" w:hint="default"/>
          <w:spacing w:val="-6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6"/>
        </w:rPr>
        <w:t> </w:t>
      </w:r>
      <w:r>
        <w:rPr>
          <w:spacing w:val="-3"/>
        </w:rPr>
        <w:t>против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98</w:t>
      </w:r>
      <w:r>
        <w:rPr>
          <w:rFonts w:ascii="Cambria" w:hAnsi="Cambria" w:cs="Cambria" w:eastAsia="Cambria" w:hint="default"/>
          <w:spacing w:val="-6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их</w:t>
      </w:r>
      <w:r>
        <w:rPr>
          <w:spacing w:val="-6"/>
        </w:rPr>
        <w:t> </w:t>
      </w:r>
      <w:r>
        <w:rPr>
          <w:spacing w:val="-3"/>
        </w:rPr>
        <w:t>отсутствии </w:t>
      </w:r>
      <w:r>
        <w:rPr>
          <w:spacing w:val="-3"/>
        </w:rPr>
      </w:r>
      <w:r>
        <w:rPr>
          <w:rFonts w:ascii="Cambria" w:hAnsi="Cambria" w:cs="Cambria" w:eastAsia="Cambria" w:hint="default"/>
          <w:spacing w:val="-3"/>
        </w:rPr>
      </w:r>
      <w:r>
        <w:rPr>
          <w:rFonts w:ascii="Cambria" w:hAnsi="Cambria" w:cs="Cambria" w:eastAsia="Cambria" w:hint="default"/>
        </w:rPr>
        <w:t>[103]. </w:t>
      </w:r>
      <w:r>
        <w:rPr>
          <w:spacing w:val="-4"/>
        </w:rPr>
        <w:t>Результаты </w:t>
      </w:r>
      <w:r>
        <w:rPr/>
        <w:t>у ранее получавших терапию больных </w:t>
      </w:r>
      <w:r>
        <w:rPr/>
        <w:t>аналогичны</w:t>
      </w:r>
      <w:r>
        <w:rPr>
          <w:rFonts w:ascii="Cambria" w:hAnsi="Cambria" w:cs="Cambria" w:eastAsia="Cambria" w:hint="default"/>
        </w:rPr>
        <w:t>. </w:t>
      </w:r>
      <w:r>
        <w:rPr>
          <w:spacing w:val="-5"/>
        </w:rPr>
        <w:t>Точно </w:t>
      </w:r>
      <w:r>
        <w:rPr/>
        <w:t>так же независимо </w:t>
      </w:r>
      <w:r>
        <w:rPr>
          <w:spacing w:val="-3"/>
        </w:rPr>
        <w:t>от продолжитель</w:t>
      </w:r>
      <w:r>
        <w:rPr>
          <w:rFonts w:ascii="Cambria" w:hAnsi="Cambria" w:cs="Cambria" w:eastAsia="Cambria" w:hint="default"/>
          <w:spacing w:val="-3"/>
        </w:rPr>
        <w:t>- </w:t>
      </w:r>
      <w:r>
        <w:rPr>
          <w:spacing w:val="-3"/>
        </w:rPr>
      </w:r>
      <w:r>
        <w:rPr/>
        <w:t>ности</w:t>
      </w:r>
      <w:r>
        <w:rPr>
          <w:spacing w:val="-11"/>
        </w:rPr>
        <w:t> </w:t>
      </w:r>
      <w:r>
        <w:rPr/>
        <w:t>терапии</w:t>
      </w:r>
      <w:r>
        <w:rPr>
          <w:spacing w:val="-11"/>
        </w:rPr>
        <w:t> </w:t>
      </w:r>
      <w:r>
        <w:rPr>
          <w:rFonts w:ascii="Cambria" w:hAnsi="Cambria" w:cs="Cambria" w:eastAsia="Cambria" w:hint="default"/>
        </w:rPr>
        <w:t>(12</w:t>
      </w:r>
      <w:r>
        <w:rPr>
          <w:rFonts w:ascii="Cambria" w:hAnsi="Cambria" w:cs="Cambria" w:eastAsia="Cambria" w:hint="default"/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>
          <w:rFonts w:ascii="Cambria" w:hAnsi="Cambria" w:cs="Cambria" w:eastAsia="Cambria" w:hint="default"/>
        </w:rPr>
        <w:t>16</w:t>
      </w:r>
      <w:r>
        <w:rPr>
          <w:rFonts w:ascii="Cambria" w:hAnsi="Cambria" w:cs="Cambria" w:eastAsia="Cambria" w:hint="default"/>
          <w:spacing w:val="-12"/>
        </w:rPr>
        <w:t> </w:t>
      </w:r>
      <w:r>
        <w:rPr/>
        <w:t>нед</w:t>
      </w:r>
      <w:r>
        <w:rPr>
          <w:rFonts w:ascii="Cambria" w:hAnsi="Cambria" w:cs="Cambria" w:eastAsia="Cambria" w:hint="default"/>
        </w:rPr>
        <w:t>.)</w:t>
      </w:r>
      <w:r>
        <w:rPr>
          <w:rFonts w:ascii="Cambria" w:hAnsi="Cambria" w:cs="Cambria" w:eastAsia="Cambria" w:hint="default"/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ее</w:t>
      </w:r>
      <w:r>
        <w:rPr>
          <w:spacing w:val="-11"/>
        </w:rPr>
        <w:t> </w:t>
      </w:r>
      <w:r>
        <w:rPr/>
        <w:t>дополнения</w:t>
      </w:r>
      <w:r>
        <w:rPr>
          <w:spacing w:val="-12"/>
        </w:rPr>
        <w:t> </w:t>
      </w:r>
      <w:r>
        <w:rPr/>
        <w:t>рибавири</w:t>
      </w:r>
      <w:r>
        <w:rPr>
          <w:rFonts w:ascii="Cambria" w:hAnsi="Cambria" w:cs="Cambria" w:eastAsia="Cambria" w:hint="default"/>
        </w:rPr>
        <w:t>- </w:t>
      </w:r>
      <w:r>
        <w:rPr/>
        <w:t>ном у больных с </w:t>
      </w:r>
      <w:r>
        <w:rPr>
          <w:rFonts w:ascii="Cambria" w:hAnsi="Cambria" w:cs="Cambria" w:eastAsia="Cambria" w:hint="default"/>
        </w:rPr>
        <w:t>HCV </w:t>
      </w:r>
      <w:r>
        <w:rPr>
          <w:spacing w:val="-3"/>
        </w:rPr>
        <w:t>генотипа </w:t>
      </w:r>
      <w:r>
        <w:rPr>
          <w:rFonts w:ascii="Cambria" w:hAnsi="Cambria" w:cs="Cambria" w:eastAsia="Cambria" w:hint="default"/>
        </w:rPr>
        <w:t>1a </w:t>
      </w:r>
      <w:r>
        <w:rPr>
          <w:spacing w:val="-3"/>
        </w:rPr>
        <w:t>частота </w:t>
      </w:r>
      <w:r>
        <w:rPr/>
        <w:t>УВО при </w:t>
      </w:r>
      <w:r>
        <w:rPr>
          <w:spacing w:val="-4"/>
        </w:rPr>
        <w:t>исход</w:t>
      </w:r>
      <w:r>
        <w:rPr>
          <w:rFonts w:ascii="Cambria" w:hAnsi="Cambria" w:cs="Cambria" w:eastAsia="Cambria" w:hint="default"/>
          <w:spacing w:val="-4"/>
        </w:rPr>
        <w:t>- </w:t>
      </w:r>
      <w:r>
        <w:rPr>
          <w:spacing w:val="-4"/>
        </w:rPr>
      </w:r>
      <w:r>
        <w:rPr/>
        <w:t>ном наличии ВСР составила </w:t>
      </w:r>
      <w:r>
        <w:rPr>
          <w:rFonts w:ascii="Cambria" w:hAnsi="Cambria" w:cs="Cambria" w:eastAsia="Cambria" w:hint="default"/>
        </w:rPr>
        <w:t>52 %, </w:t>
      </w:r>
      <w:r>
        <w:rPr/>
        <w:t>без него </w:t>
      </w:r>
      <w:r>
        <w:rPr>
          <w:rFonts w:ascii="Cambria" w:hAnsi="Cambria" w:cs="Cambria" w:eastAsia="Cambria" w:hint="default"/>
        </w:rPr>
        <w:t>— 92 % </w:t>
      </w:r>
      <w:r>
        <w:rPr>
          <w:rFonts w:ascii="Cambria" w:hAnsi="Cambria" w:cs="Cambria" w:eastAsia="Cambria" w:hint="default"/>
          <w:spacing w:val="-2"/>
        </w:rPr>
        <w:t>[104].</w:t>
      </w:r>
      <w:r>
        <w:rPr>
          <w:rFonts w:ascii="Cambria" w:hAnsi="Cambria" w:cs="Cambria" w:eastAsia="Cambria" w:hint="default"/>
          <w:spacing w:val="35"/>
        </w:rPr>
        <w:t> </w:t>
      </w:r>
      <w:r>
        <w:rPr>
          <w:rFonts w:ascii="Cambria" w:hAnsi="Cambria" w:cs="Cambria" w:eastAsia="Cambria" w:hint="default"/>
          <w:spacing w:val="35"/>
        </w:rPr>
      </w:r>
      <w:r>
        <w:rPr>
          <w:spacing w:val="35"/>
        </w:rPr>
      </w:r>
      <w:r>
        <w:rPr/>
        <w:t>Примечательно негативное влияние </w:t>
      </w:r>
      <w:r>
        <w:rPr>
          <w:spacing w:val="-8"/>
        </w:rPr>
        <w:t>ВСР</w:t>
      </w:r>
      <w:r>
        <w:rPr>
          <w:rFonts w:ascii="Cambria" w:hAnsi="Cambria" w:cs="Cambria" w:eastAsia="Cambria" w:hint="default"/>
          <w:spacing w:val="-8"/>
        </w:rPr>
        <w:t>, </w:t>
      </w:r>
      <w:r>
        <w:rPr/>
        <w:t>повышающих </w:t>
      </w:r>
      <w:r>
        <w:rPr>
          <w:spacing w:val="-3"/>
        </w:rPr>
        <w:t>устойчивость</w:t>
      </w:r>
      <w:r>
        <w:rPr>
          <w:spacing w:val="-7"/>
        </w:rPr>
        <w:t> </w:t>
      </w:r>
      <w:r>
        <w:rPr/>
        <w:t>более</w:t>
      </w:r>
      <w:r>
        <w:rPr>
          <w:spacing w:val="-7"/>
        </w:rPr>
        <w:t> </w:t>
      </w:r>
      <w:r>
        <w:rPr/>
        <w:t>чем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5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раз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>
          <w:spacing w:val="-3"/>
        </w:rPr>
        <w:t>лечившихся</w:t>
      </w:r>
      <w:r>
        <w:rPr>
          <w:spacing w:val="-7"/>
        </w:rPr>
        <w:t> </w:t>
      </w:r>
      <w:r>
        <w:rPr/>
        <w:t>ранее</w:t>
      </w:r>
      <w:r>
        <w:rPr>
          <w:rFonts w:ascii="Cambria" w:hAnsi="Cambria" w:cs="Cambria" w:eastAsia="Cambria" w:hint="default"/>
        </w:rPr>
        <w:t>, </w:t>
      </w:r>
      <w:r>
        <w:rPr/>
        <w:t>так и у получавших </w:t>
      </w:r>
      <w:r>
        <w:rPr>
          <w:spacing w:val="-3"/>
        </w:rPr>
        <w:t>противовирусную </w:t>
      </w:r>
      <w:r>
        <w:rPr/>
        <w:t>терапию больных </w:t>
      </w:r>
      <w:r>
        <w:rPr/>
      </w:r>
      <w:r>
        <w:rPr>
          <w:rFonts w:ascii="Cambria" w:hAnsi="Cambria" w:cs="Cambria" w:eastAsia="Cambria" w:hint="default"/>
        </w:rPr>
        <w:t>(</w:t>
      </w:r>
      <w:r>
        <w:rPr/>
        <w:t>см</w:t>
      </w:r>
      <w:r>
        <w:rPr>
          <w:rFonts w:ascii="Cambria" w:hAnsi="Cambria" w:cs="Cambria" w:eastAsia="Cambria" w:hint="default"/>
        </w:rPr>
        <w:t>. </w:t>
      </w:r>
      <w:r>
        <w:rPr/>
        <w:t>рис</w:t>
      </w:r>
      <w:r>
        <w:rPr>
          <w:rFonts w:ascii="Cambria" w:hAnsi="Cambria" w:cs="Cambria" w:eastAsia="Cambria" w:hint="default"/>
        </w:rPr>
        <w:t>. 3) [103, 104]. </w:t>
      </w:r>
      <w:r>
        <w:rPr/>
        <w:t>Провести статистический </w:t>
      </w:r>
      <w:r>
        <w:rPr>
          <w:spacing w:val="-2"/>
        </w:rPr>
        <w:t>анализ</w:t>
      </w:r>
      <w:r>
        <w:rPr>
          <w:spacing w:val="35"/>
        </w:rPr>
        <w:t> </w:t>
      </w:r>
      <w:r>
        <w:rPr>
          <w:spacing w:val="35"/>
        </w:rPr>
      </w:r>
      <w:r>
        <w:rPr/>
        <w:t>роли ВСР при </w:t>
      </w:r>
      <w:r>
        <w:rPr>
          <w:spacing w:val="-3"/>
        </w:rPr>
        <w:t>генотипах </w:t>
      </w:r>
      <w:r>
        <w:rPr>
          <w:rFonts w:ascii="Cambria" w:hAnsi="Cambria" w:cs="Cambria" w:eastAsia="Cambria" w:hint="default"/>
        </w:rPr>
        <w:t>4 </w:t>
      </w:r>
      <w:r>
        <w:rPr/>
        <w:t>и </w:t>
      </w:r>
      <w:r>
        <w:rPr>
          <w:rFonts w:ascii="Cambria" w:hAnsi="Cambria" w:cs="Cambria" w:eastAsia="Cambria" w:hint="default"/>
        </w:rPr>
        <w:t>6 </w:t>
      </w:r>
      <w:r>
        <w:rPr/>
        <w:t>не </w:t>
      </w:r>
      <w:r>
        <w:rPr>
          <w:spacing w:val="-4"/>
        </w:rPr>
        <w:t>удалось </w:t>
      </w:r>
      <w:r>
        <w:rPr/>
        <w:t>из</w:t>
      </w:r>
      <w:r>
        <w:rPr>
          <w:rFonts w:ascii="Cambria" w:hAnsi="Cambria" w:cs="Cambria" w:eastAsia="Cambria" w:hint="default"/>
        </w:rPr>
        <w:t>-</w:t>
      </w:r>
      <w:r>
        <w:rPr/>
        <w:t>за малой чис</w:t>
      </w:r>
      <w:r>
        <w:rPr>
          <w:rFonts w:ascii="Cambria" w:hAnsi="Cambria" w:cs="Cambria" w:eastAsia="Cambria" w:hint="default"/>
        </w:rPr>
        <w:t>- </w:t>
      </w:r>
      <w:r>
        <w:rPr/>
        <w:t>ленности </w:t>
      </w:r>
      <w:r>
        <w:rPr>
          <w:spacing w:val="-3"/>
        </w:rPr>
        <w:t>соответствующих групп</w:t>
      </w:r>
      <w:r>
        <w:rPr>
          <w:spacing w:val="-19"/>
        </w:rPr>
        <w:t> </w:t>
      </w:r>
      <w:r>
        <w:rPr/>
        <w:t>больных</w:t>
      </w:r>
      <w:r>
        <w:rPr>
          <w:rFonts w:ascii="Cambria" w:hAnsi="Cambria" w:cs="Cambria" w:eastAsia="Cambria" w:hint="default"/>
        </w:rPr>
        <w:t>.</w:t>
      </w:r>
    </w:p>
    <w:p>
      <w:pPr>
        <w:pStyle w:val="BodyText"/>
        <w:spacing w:line="249" w:lineRule="auto"/>
        <w:ind w:left="119" w:right="0" w:firstLine="283"/>
        <w:jc w:val="right"/>
        <w:rPr>
          <w:rFonts w:ascii="Cambria" w:hAnsi="Cambria" w:cs="Cambria" w:eastAsia="Cambria" w:hint="default"/>
        </w:rPr>
      </w:pPr>
      <w:r>
        <w:rPr/>
        <w:t>В целом барьер </w:t>
      </w:r>
      <w:r>
        <w:rPr>
          <w:spacing w:val="-3"/>
        </w:rPr>
        <w:t>устойчивости </w:t>
      </w:r>
      <w:r>
        <w:rPr/>
        <w:t>к</w:t>
      </w:r>
      <w:r>
        <w:rPr>
          <w:spacing w:val="-21"/>
        </w:rPr>
        <w:t> </w:t>
      </w:r>
      <w:r>
        <w:rPr/>
        <w:t>ингибиторам</w:t>
      </w:r>
      <w:r>
        <w:rPr>
          <w:spacing w:val="-5"/>
        </w:rPr>
        <w:t> </w:t>
      </w:r>
      <w:r>
        <w:rPr>
          <w:spacing w:val="-3"/>
        </w:rPr>
        <w:t>протеазы</w:t>
      </w:r>
      <w:r>
        <w:rPr>
          <w:spacing w:val="-2"/>
          <w:w w:val="99"/>
        </w:rPr>
        <w:t> </w:t>
      </w:r>
      <w:r>
        <w:rPr/>
        <w:t>первого поколения</w:t>
      </w:r>
      <w:r>
        <w:rPr>
          <w:rFonts w:ascii="Cambria" w:hAnsi="Cambria"/>
        </w:rPr>
        <w:t>, </w:t>
      </w:r>
      <w:r>
        <w:rPr/>
        <w:t>таким как асунапревир</w:t>
      </w:r>
      <w:r>
        <w:rPr>
          <w:spacing w:val="22"/>
        </w:rPr>
        <w:t> </w:t>
      </w:r>
      <w:r>
        <w:rPr/>
        <w:t>или</w:t>
      </w:r>
      <w:r>
        <w:rPr>
          <w:spacing w:val="4"/>
        </w:rPr>
        <w:t> </w:t>
      </w:r>
      <w:r>
        <w:rPr/>
        <w:t>симепре</w:t>
      </w:r>
      <w:r>
        <w:rPr>
          <w:rFonts w:ascii="Cambria" w:hAnsi="Cambria"/>
        </w:rPr>
        <w:t>- </w:t>
      </w:r>
      <w:r>
        <w:rPr/>
        <w:t>вир</w:t>
      </w:r>
      <w:r>
        <w:rPr>
          <w:rFonts w:ascii="Cambria" w:hAnsi="Cambria"/>
        </w:rPr>
        <w:t>, </w:t>
      </w:r>
      <w:r>
        <w:rPr/>
        <w:t>в сочетаниях с ингибитором </w:t>
      </w:r>
      <w:r>
        <w:rPr>
          <w:rFonts w:ascii="Cambria" w:hAnsi="Cambria"/>
        </w:rPr>
        <w:t>NS5A</w:t>
      </w:r>
      <w:r>
        <w:rPr>
          <w:rFonts w:ascii="Cambria" w:hAnsi="Cambria"/>
          <w:spacing w:val="1"/>
        </w:rPr>
        <w:t> </w:t>
      </w:r>
      <w:r>
        <w:rPr>
          <w:spacing w:val="-3"/>
        </w:rPr>
        <w:t>относительно</w:t>
      </w:r>
      <w:r>
        <w:rPr>
          <w:spacing w:val="13"/>
        </w:rPr>
        <w:t> </w:t>
      </w:r>
      <w:r>
        <w:rPr/>
        <w:t>ни</w:t>
      </w:r>
      <w:r>
        <w:rPr>
          <w:rFonts w:ascii="Cambria" w:hAnsi="Cambria"/>
        </w:rPr>
        <w:t>- </w:t>
      </w:r>
      <w:r>
        <w:rPr/>
        <w:t>зок</w:t>
      </w:r>
      <w:r>
        <w:rPr>
          <w:rFonts w:ascii="Cambria" w:hAnsi="Cambria"/>
        </w:rPr>
        <w:t>, </w:t>
      </w:r>
      <w:r>
        <w:rPr>
          <w:spacing w:val="-3"/>
        </w:rPr>
        <w:t>поэтому </w:t>
      </w:r>
      <w:r>
        <w:rPr/>
        <w:t>влияние </w:t>
      </w:r>
      <w:r>
        <w:rPr>
          <w:spacing w:val="-3"/>
        </w:rPr>
        <w:t>исходных </w:t>
      </w:r>
      <w:r>
        <w:rPr/>
        <w:t>ВСР к</w:t>
      </w:r>
      <w:r>
        <w:rPr>
          <w:spacing w:val="20"/>
        </w:rPr>
        <w:t> </w:t>
      </w:r>
      <w:r>
        <w:rPr>
          <w:rFonts w:ascii="Cambria" w:hAnsi="Cambria"/>
          <w:spacing w:val="-3"/>
        </w:rPr>
        <w:t>NS3-</w:t>
      </w:r>
      <w:r>
        <w:rPr>
          <w:spacing w:val="-3"/>
        </w:rPr>
        <w:t>протеазе</w:t>
      </w:r>
      <w:r>
        <w:rPr>
          <w:spacing w:val="2"/>
        </w:rPr>
        <w:t> </w:t>
      </w:r>
      <w:r>
        <w:rPr/>
        <w:t>и</w:t>
      </w:r>
      <w:r>
        <w:rPr>
          <w:rFonts w:ascii="Cambria" w:hAnsi="Cambria"/>
        </w:rPr>
        <w:t>/</w:t>
      </w:r>
      <w:r>
        <w:rPr/>
        <w:t>или</w:t>
      </w:r>
      <w:r>
        <w:rPr>
          <w:spacing w:val="-2"/>
          <w:w w:val="100"/>
        </w:rPr>
        <w:t> </w:t>
      </w:r>
      <w:r>
        <w:rPr>
          <w:rFonts w:ascii="Cambria" w:hAnsi="Cambria"/>
        </w:rPr>
        <w:t>NS5A </w:t>
      </w:r>
      <w:r>
        <w:rPr/>
        <w:t>вполне очевидно</w:t>
      </w:r>
      <w:r>
        <w:rPr>
          <w:rFonts w:ascii="Cambria" w:hAnsi="Cambria"/>
        </w:rPr>
        <w:t>. </w:t>
      </w:r>
      <w:r>
        <w:rPr/>
        <w:t>При ХГ</w:t>
      </w:r>
      <w:r>
        <w:rPr>
          <w:rFonts w:ascii="Cambria" w:hAnsi="Cambria"/>
        </w:rPr>
        <w:t>C, </w:t>
      </w:r>
      <w:r>
        <w:rPr/>
        <w:t>вызванном</w:t>
      </w:r>
      <w:r>
        <w:rPr>
          <w:spacing w:val="-26"/>
        </w:rPr>
        <w:t> </w:t>
      </w:r>
      <w:r>
        <w:rPr>
          <w:rFonts w:ascii="Cambria" w:hAnsi="Cambria"/>
        </w:rPr>
        <w:t>HCV</w:t>
      </w:r>
      <w:r>
        <w:rPr>
          <w:rFonts w:ascii="Cambria" w:hAnsi="Cambria"/>
          <w:spacing w:val="-5"/>
        </w:rPr>
        <w:t> </w:t>
      </w:r>
      <w:r>
        <w:rPr>
          <w:spacing w:val="-3"/>
        </w:rPr>
        <w:t>генотипа</w:t>
      </w:r>
      <w:r>
        <w:rPr>
          <w:spacing w:val="-2"/>
          <w:w w:val="99"/>
        </w:rPr>
        <w:t> </w:t>
      </w:r>
      <w:r>
        <w:rPr>
          <w:rFonts w:ascii="Cambria" w:hAnsi="Cambria"/>
        </w:rPr>
        <w:t>1a, </w:t>
      </w:r>
      <w:r>
        <w:rPr/>
        <w:t>применять указанную выше </w:t>
      </w:r>
      <w:r>
        <w:rPr>
          <w:spacing w:val="-3"/>
        </w:rPr>
        <w:t>схему </w:t>
      </w:r>
      <w:r>
        <w:rPr/>
        <w:t>не </w:t>
      </w:r>
      <w:r>
        <w:rPr>
          <w:spacing w:val="-5"/>
        </w:rPr>
        <w:t>следует</w:t>
      </w:r>
      <w:r>
        <w:rPr>
          <w:rFonts w:ascii="Cambria" w:hAnsi="Cambria"/>
          <w:spacing w:val="-5"/>
        </w:rPr>
        <w:t>.</w:t>
      </w:r>
      <w:r>
        <w:rPr>
          <w:rFonts w:ascii="Cambria" w:hAnsi="Cambria"/>
          <w:spacing w:val="29"/>
        </w:rPr>
        <w:t> </w:t>
      </w:r>
      <w:r>
        <w:rPr/>
        <w:t>При</w:t>
      </w:r>
      <w:r>
        <w:rPr>
          <w:spacing w:val="3"/>
        </w:rPr>
        <w:t> </w:t>
      </w:r>
      <w:r>
        <w:rPr/>
        <w:t>ХГ</w:t>
      </w:r>
      <w:r>
        <w:rPr>
          <w:rFonts w:ascii="Cambria" w:hAnsi="Cambria"/>
        </w:rPr>
        <w:t>C </w:t>
      </w:r>
      <w:r>
        <w:rPr/>
        <w:t>с </w:t>
      </w:r>
      <w:r>
        <w:rPr>
          <w:spacing w:val="-3"/>
        </w:rPr>
        <w:t>генотипом вируса </w:t>
      </w:r>
      <w:r>
        <w:rPr>
          <w:rFonts w:ascii="Cambria" w:hAnsi="Cambria"/>
        </w:rPr>
        <w:t>1b </w:t>
      </w:r>
      <w:r>
        <w:rPr/>
        <w:t>перед ее</w:t>
      </w:r>
      <w:r>
        <w:rPr>
          <w:spacing w:val="-26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обязательна</w:t>
      </w:r>
      <w:r>
        <w:rPr>
          <w:spacing w:val="-2"/>
        </w:rPr>
        <w:t> </w:t>
      </w:r>
      <w:r>
        <w:rPr/>
        <w:t>проверка </w:t>
      </w:r>
      <w:r>
        <w:rPr>
          <w:spacing w:val="-3"/>
        </w:rPr>
        <w:t>устойчивости возбудителя</w:t>
      </w:r>
      <w:r>
        <w:rPr>
          <w:rFonts w:ascii="Cambria" w:hAnsi="Cambria"/>
          <w:spacing w:val="-3"/>
        </w:rPr>
        <w:t>.</w:t>
      </w:r>
      <w:r>
        <w:rPr>
          <w:rFonts w:ascii="Cambria" w:hAnsi="Cambria"/>
          <w:spacing w:val="-4"/>
        </w:rPr>
        <w:t> </w:t>
      </w:r>
      <w:r>
        <w:rPr/>
        <w:t>Барьер</w:t>
      </w:r>
      <w:r>
        <w:rPr>
          <w:spacing w:val="-3"/>
        </w:rPr>
        <w:t> устойчивости</w:t>
      </w:r>
      <w:r>
        <w:rPr>
          <w:spacing w:val="-2"/>
          <w:w w:val="100"/>
        </w:rPr>
        <w:t> </w:t>
      </w:r>
      <w:r>
        <w:rPr/>
        <w:t>к </w:t>
      </w:r>
      <w:r>
        <w:rPr>
          <w:spacing w:val="-3"/>
        </w:rPr>
        <w:t>гразопревиру </w:t>
      </w:r>
      <w:r>
        <w:rPr/>
        <w:t>и </w:t>
      </w:r>
      <w:r>
        <w:rPr>
          <w:spacing w:val="-3"/>
        </w:rPr>
        <w:t>элбасвиру </w:t>
      </w:r>
      <w:r>
        <w:rPr/>
        <w:t>выше</w:t>
      </w:r>
      <w:r>
        <w:rPr>
          <w:rFonts w:ascii="Cambria" w:hAnsi="Cambria"/>
        </w:rPr>
        <w:t>. </w:t>
      </w:r>
      <w:r>
        <w:rPr/>
        <w:t>Их сочетание при</w:t>
      </w:r>
      <w:r>
        <w:rPr>
          <w:spacing w:val="32"/>
        </w:rPr>
        <w:t> </w:t>
      </w:r>
      <w:r>
        <w:rPr/>
        <w:t>ХГ</w:t>
      </w:r>
      <w:r>
        <w:rPr>
          <w:rFonts w:ascii="Cambria" w:hAnsi="Cambria"/>
        </w:rPr>
        <w:t>C</w:t>
      </w:r>
      <w:r>
        <w:rPr>
          <w:rFonts w:ascii="Cambria" w:hAnsi="Cambria"/>
          <w:spacing w:val="3"/>
        </w:rPr>
        <w:t> </w:t>
      </w:r>
      <w:r>
        <w:rPr/>
        <w:t>с</w:t>
      </w:r>
      <w:r>
        <w:rPr>
          <w:w w:val="100"/>
        </w:rPr>
        <w:t> </w:t>
      </w:r>
      <w:r>
        <w:rPr>
          <w:spacing w:val="-3"/>
        </w:rPr>
        <w:t>генотипом вируса </w:t>
      </w:r>
      <w:r>
        <w:rPr>
          <w:rFonts w:ascii="Cambria" w:hAnsi="Cambria"/>
        </w:rPr>
        <w:t>1b </w:t>
      </w:r>
      <w:r>
        <w:rPr>
          <w:spacing w:val="-3"/>
        </w:rPr>
        <w:t>значительно</w:t>
      </w:r>
      <w:r>
        <w:rPr>
          <w:spacing w:val="18"/>
        </w:rPr>
        <w:t> </w:t>
      </w:r>
      <w:r>
        <w:rPr/>
        <w:t>эффективнее</w:t>
      </w:r>
      <w:r>
        <w:rPr>
          <w:spacing w:val="3"/>
        </w:rPr>
        <w:t> </w:t>
      </w:r>
      <w:r>
        <w:rPr/>
        <w:t>независи</w:t>
      </w:r>
      <w:r>
        <w:rPr>
          <w:rFonts w:ascii="Cambria" w:hAnsi="Cambria"/>
        </w:rPr>
        <w:t>- </w:t>
      </w:r>
      <w:r>
        <w:rPr/>
        <w:t>мо </w:t>
      </w:r>
      <w:r>
        <w:rPr>
          <w:spacing w:val="-3"/>
        </w:rPr>
        <w:t>от исходного </w:t>
      </w:r>
      <w:r>
        <w:rPr/>
        <w:t>наличия </w:t>
      </w:r>
      <w:r>
        <w:rPr>
          <w:spacing w:val="-8"/>
        </w:rPr>
        <w:t>ВСР</w:t>
      </w:r>
      <w:r>
        <w:rPr>
          <w:rFonts w:ascii="Cambria" w:hAnsi="Cambria"/>
          <w:spacing w:val="-8"/>
        </w:rPr>
        <w:t>, </w:t>
      </w:r>
      <w:r>
        <w:rPr/>
        <w:t>но при </w:t>
      </w:r>
      <w:r>
        <w:rPr>
          <w:spacing w:val="-3"/>
        </w:rPr>
        <w:t>генотипе</w:t>
      </w:r>
      <w:r>
        <w:rPr>
          <w:spacing w:val="15"/>
        </w:rPr>
        <w:t> </w:t>
      </w:r>
      <w:r>
        <w:rPr>
          <w:rFonts w:ascii="Cambria" w:hAnsi="Cambria"/>
        </w:rPr>
        <w:t>1a</w:t>
      </w:r>
      <w:r>
        <w:rPr>
          <w:rFonts w:ascii="Cambria" w:hAnsi="Cambria"/>
          <w:spacing w:val="8"/>
        </w:rPr>
        <w:t> </w:t>
      </w:r>
      <w:r>
        <w:rPr/>
        <w:t>предва</w:t>
      </w:r>
      <w:r>
        <w:rPr>
          <w:rFonts w:ascii="Cambria" w:hAnsi="Cambria"/>
        </w:rPr>
        <w:t>- </w:t>
      </w:r>
      <w:r>
        <w:rPr/>
        <w:t>рительное</w:t>
      </w:r>
      <w:r>
        <w:rPr>
          <w:spacing w:val="-20"/>
        </w:rPr>
        <w:t> </w:t>
      </w:r>
      <w:r>
        <w:rPr/>
        <w:t>их</w:t>
      </w:r>
      <w:r>
        <w:rPr>
          <w:spacing w:val="-20"/>
        </w:rPr>
        <w:t> </w:t>
      </w:r>
      <w:r>
        <w:rPr/>
        <w:t>тестирование</w:t>
      </w:r>
      <w:r>
        <w:rPr>
          <w:spacing w:val="-20"/>
        </w:rPr>
        <w:t> </w:t>
      </w:r>
      <w:r>
        <w:rPr/>
        <w:t>представляется</w:t>
      </w:r>
      <w:r>
        <w:rPr>
          <w:spacing w:val="-20"/>
        </w:rPr>
        <w:t> </w:t>
      </w:r>
      <w:r>
        <w:rPr>
          <w:spacing w:val="-3"/>
        </w:rPr>
        <w:t>необходимым</w:t>
      </w:r>
      <w:r>
        <w:rPr>
          <w:rFonts w:ascii="Cambria" w:hAnsi="Cambria"/>
          <w:spacing w:val="-3"/>
        </w:rPr>
        <w:t>.</w:t>
      </w:r>
    </w:p>
    <w:p>
      <w:pPr>
        <w:pStyle w:val="BodyText"/>
        <w:spacing w:line="249" w:lineRule="auto"/>
        <w:ind w:left="119" w:right="0" w:firstLine="283"/>
        <w:jc w:val="right"/>
        <w:rPr>
          <w:rFonts w:ascii="Cambria" w:hAnsi="Cambria" w:cs="Cambria" w:eastAsia="Cambria" w:hint="default"/>
        </w:rPr>
      </w:pPr>
      <w:r>
        <w:rPr/>
        <w:t>Интересно</w:t>
      </w:r>
      <w:r>
        <w:rPr>
          <w:rFonts w:ascii="Cambria" w:hAnsi="Cambria"/>
        </w:rPr>
        <w:t>, </w:t>
      </w:r>
      <w:r>
        <w:rPr/>
        <w:t>что</w:t>
      </w:r>
      <w:r>
        <w:rPr>
          <w:rFonts w:ascii="Cambria" w:hAnsi="Cambria"/>
        </w:rPr>
        <w:t>, </w:t>
      </w:r>
      <w:r>
        <w:rPr/>
        <w:t>по новейшим данным</w:t>
      </w:r>
      <w:r>
        <w:rPr>
          <w:rFonts w:ascii="Cambria" w:hAnsi="Cambria"/>
        </w:rPr>
        <w:t>,</w:t>
      </w:r>
      <w:r>
        <w:rPr>
          <w:rFonts w:ascii="Cambria" w:hAnsi="Cambria"/>
          <w:spacing w:val="32"/>
        </w:rPr>
        <w:t> </w:t>
      </w:r>
      <w:r>
        <w:rPr/>
        <w:t>основной</w:t>
      </w:r>
      <w:r>
        <w:rPr>
          <w:spacing w:val="22"/>
        </w:rPr>
        <w:t> </w:t>
      </w:r>
      <w:r>
        <w:rPr/>
        <w:t>ВСР</w:t>
      </w:r>
      <w:r>
        <w:rPr>
          <w:w w:val="100"/>
        </w:rPr>
        <w:t> </w:t>
      </w:r>
      <w:r>
        <w:rPr/>
        <w:t>к </w:t>
      </w:r>
      <w:r>
        <w:rPr>
          <w:rFonts w:ascii="Cambria" w:hAnsi="Cambria"/>
        </w:rPr>
        <w:t>NS5A (Y93H) </w:t>
      </w:r>
      <w:r>
        <w:rPr/>
        <w:t>чаще выявляется у больных с </w:t>
      </w:r>
      <w:r>
        <w:rPr>
          <w:spacing w:val="8"/>
        </w:rPr>
        <w:t> </w:t>
      </w:r>
      <w:r>
        <w:rPr/>
        <w:t>благоприят</w:t>
      </w:r>
      <w:r>
        <w:rPr>
          <w:rFonts w:ascii="Cambria" w:hAnsi="Cambria"/>
        </w:rPr>
        <w:t>-</w:t>
      </w:r>
    </w:p>
    <w:p>
      <w:pPr>
        <w:spacing w:line="100" w:lineRule="exact" w:before="0"/>
        <w:ind w:left="119" w:right="0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/>
        <w:br w:type="column"/>
      </w:r>
      <w:r>
        <w:rPr>
          <w:rFonts w:ascii="Cambria" w:hAnsi="Cambria"/>
          <w:b/>
          <w:sz w:val="16"/>
        </w:rPr>
        <w:t>Рис</w:t>
      </w:r>
      <w:r>
        <w:rPr>
          <w:rFonts w:ascii="Cambria" w:hAnsi="Cambria"/>
          <w:b/>
          <w:sz w:val="16"/>
        </w:rPr>
        <w:t>. 4. </w:t>
      </w:r>
      <w:r>
        <w:rPr>
          <w:rFonts w:ascii="Cambria" w:hAnsi="Cambria"/>
          <w:b/>
          <w:sz w:val="16"/>
        </w:rPr>
        <w:t>Частота УВО на комбинированную терапию</w:t>
      </w:r>
      <w:r>
        <w:rPr>
          <w:rFonts w:ascii="Cambria" w:hAnsi="Cambria"/>
          <w:b/>
          <w:spacing w:val="1"/>
          <w:sz w:val="16"/>
        </w:rPr>
        <w:t> </w:t>
      </w:r>
      <w:r>
        <w:rPr>
          <w:rFonts w:ascii="Cambria" w:hAnsi="Cambria"/>
          <w:b/>
          <w:sz w:val="16"/>
        </w:rPr>
        <w:t>ингибито</w:t>
      </w:r>
      <w:r>
        <w:rPr>
          <w:rFonts w:ascii="Cambria" w:hAnsi="Cambria"/>
          <w:b/>
          <w:sz w:val="16"/>
        </w:rPr>
        <w:t>-</w:t>
      </w:r>
      <w:r>
        <w:rPr>
          <w:rFonts w:ascii="Cambria" w:hAnsi="Cambria"/>
          <w:sz w:val="16"/>
        </w:rPr>
      </w:r>
    </w:p>
    <w:p>
      <w:pPr>
        <w:spacing w:line="256" w:lineRule="auto" w:before="12"/>
        <w:ind w:left="119" w:right="1131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b/>
          <w:bCs/>
          <w:sz w:val="16"/>
          <w:szCs w:val="16"/>
        </w:rPr>
        <w:t>ром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NS3-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протеазы и нуклеоз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(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т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)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идным ингибитором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NS5B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у больных с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HCV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генотипа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1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в зависимости от исходного нали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-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чия или отсутствия </w:t>
      </w:r>
      <w:r>
        <w:rPr>
          <w:rFonts w:ascii="Cambria" w:hAnsi="Cambria" w:cs="Cambria" w:eastAsia="Cambria" w:hint="default"/>
          <w:b/>
          <w:bCs/>
          <w:spacing w:val="-6"/>
          <w:sz w:val="16"/>
          <w:szCs w:val="16"/>
        </w:rPr>
        <w:t>ВСР</w:t>
      </w:r>
      <w:r>
        <w:rPr>
          <w:rFonts w:ascii="Cambria" w:hAnsi="Cambria" w:cs="Cambria" w:eastAsia="Cambria" w:hint="default"/>
          <w:b/>
          <w:bCs/>
          <w:spacing w:val="-6"/>
          <w:sz w:val="16"/>
          <w:szCs w:val="16"/>
        </w:rPr>
        <w:t>. </w:t>
      </w:r>
      <w:r>
        <w:rPr>
          <w:rFonts w:ascii="Cambria" w:hAnsi="Cambria" w:cs="Cambria" w:eastAsia="Cambria" w:hint="default"/>
          <w:sz w:val="16"/>
          <w:szCs w:val="16"/>
        </w:rPr>
        <w:t>Симепревир </w:t>
      </w:r>
      <w:r>
        <w:rPr>
          <w:rFonts w:ascii="Cambria" w:hAnsi="Cambria" w:cs="Cambria" w:eastAsia="Cambria" w:hint="default"/>
          <w:sz w:val="16"/>
          <w:szCs w:val="16"/>
        </w:rPr>
        <w:t>(SMV) 150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ки </w:t>
      </w:r>
      <w:r>
        <w:rPr>
          <w:rFonts w:ascii="Cambria" w:hAnsi="Cambria" w:cs="Cambria" w:eastAsia="Cambria" w:hint="default"/>
          <w:sz w:val="16"/>
          <w:szCs w:val="16"/>
        </w:rPr>
        <w:t>+ </w:t>
      </w:r>
      <w:r>
        <w:rPr>
          <w:rFonts w:ascii="Cambria" w:hAnsi="Cambria" w:cs="Cambria" w:eastAsia="Cambria" w:hint="default"/>
          <w:sz w:val="16"/>
          <w:szCs w:val="16"/>
        </w:rPr>
        <w:t>софосбувир </w:t>
      </w:r>
      <w:r>
        <w:rPr>
          <w:rFonts w:ascii="Cambria" w:hAnsi="Cambria" w:cs="Cambria" w:eastAsia="Cambria" w:hint="default"/>
          <w:sz w:val="16"/>
          <w:szCs w:val="16"/>
        </w:rPr>
        <w:t>400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 </w:t>
      </w:r>
      <w:r>
        <w:rPr>
          <w:rFonts w:ascii="Cambria" w:hAnsi="Cambria" w:cs="Cambria" w:eastAsia="Cambria" w:hint="default"/>
          <w:sz w:val="16"/>
          <w:szCs w:val="16"/>
        </w:rPr>
        <w:t>± </w:t>
      </w:r>
      <w:r>
        <w:rPr>
          <w:rFonts w:ascii="Cambria" w:hAnsi="Cambria" w:cs="Cambria" w:eastAsia="Cambria" w:hint="default"/>
          <w:sz w:val="16"/>
          <w:szCs w:val="16"/>
        </w:rPr>
        <w:t>рибавирин</w:t>
      </w:r>
      <w:r>
        <w:rPr>
          <w:rFonts w:ascii="Cambria" w:hAnsi="Cambria" w:cs="Cambria" w:eastAsia="Cambria" w:hint="default"/>
          <w:sz w:val="16"/>
          <w:szCs w:val="16"/>
        </w:rPr>
        <w:t>, 8- </w:t>
      </w:r>
      <w:r>
        <w:rPr>
          <w:rFonts w:ascii="Cambria" w:hAnsi="Cambria" w:cs="Cambria" w:eastAsia="Cambria" w:hint="default"/>
          <w:sz w:val="16"/>
          <w:szCs w:val="16"/>
        </w:rPr>
        <w:t>или </w:t>
      </w:r>
      <w:r>
        <w:rPr>
          <w:rFonts w:ascii="Cambria" w:hAnsi="Cambria" w:cs="Cambria" w:eastAsia="Cambria" w:hint="default"/>
          <w:sz w:val="16"/>
          <w:szCs w:val="16"/>
        </w:rPr>
        <w:t>12-</w:t>
      </w:r>
      <w:r>
        <w:rPr>
          <w:rFonts w:ascii="Cambria" w:hAnsi="Cambria" w:cs="Cambria" w:eastAsia="Cambria" w:hint="default"/>
          <w:sz w:val="16"/>
          <w:szCs w:val="16"/>
        </w:rPr>
        <w:t>не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дельная терапия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клинические исследования </w:t>
      </w:r>
      <w:r>
        <w:rPr>
          <w:rFonts w:ascii="Cambria" w:hAnsi="Cambria" w:cs="Cambria" w:eastAsia="Cambria" w:hint="default"/>
          <w:sz w:val="16"/>
          <w:szCs w:val="16"/>
        </w:rPr>
        <w:t>III </w:t>
      </w:r>
      <w:r>
        <w:rPr>
          <w:rFonts w:ascii="Cambria" w:hAnsi="Cambria" w:cs="Cambria" w:eastAsia="Cambria" w:hint="default"/>
          <w:sz w:val="16"/>
          <w:szCs w:val="16"/>
        </w:rPr>
        <w:t>фазы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 </w:t>
      </w:r>
      <w:r>
        <w:rPr>
          <w:rFonts w:ascii="Cambria" w:hAnsi="Cambria" w:cs="Cambria" w:eastAsia="Cambria" w:hint="default"/>
          <w:sz w:val="16"/>
          <w:szCs w:val="16"/>
        </w:rPr>
        <w:t>= 413). </w:t>
      </w:r>
      <w:r>
        <w:rPr>
          <w:rFonts w:ascii="Cambria" w:hAnsi="Cambria" w:cs="Cambria" w:eastAsia="Cambria" w:hint="default"/>
          <w:sz w:val="16"/>
          <w:szCs w:val="16"/>
        </w:rPr>
        <w:t>Анализ соответственно исходному отсутствию или наличию </w:t>
      </w:r>
      <w:r>
        <w:rPr>
          <w:rFonts w:ascii="Cambria" w:hAnsi="Cambria" w:cs="Cambria" w:eastAsia="Cambria" w:hint="default"/>
          <w:sz w:val="16"/>
          <w:szCs w:val="16"/>
        </w:rPr>
        <w:t>Q80K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при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HCV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генотипа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1a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[108,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109].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Прямые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сравнительные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ис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следования не проводились</w:t>
      </w:r>
      <w:r>
        <w:rPr>
          <w:rFonts w:ascii="Cambria" w:hAnsi="Cambria" w:cs="Cambria" w:eastAsia="Cambria" w:hint="default"/>
          <w:sz w:val="16"/>
          <w:szCs w:val="16"/>
        </w:rPr>
        <w:t>. </w:t>
      </w:r>
      <w:r>
        <w:rPr>
          <w:rFonts w:ascii="Cambria" w:hAnsi="Cambria" w:cs="Cambria" w:eastAsia="Cambria" w:hint="default"/>
          <w:sz w:val="16"/>
          <w:szCs w:val="16"/>
        </w:rPr>
        <w:t>ГТ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генотип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исх</w:t>
      </w:r>
      <w:r>
        <w:rPr>
          <w:rFonts w:ascii="Cambria" w:hAnsi="Cambria" w:cs="Cambria" w:eastAsia="Cambria" w:hint="default"/>
          <w:sz w:val="16"/>
          <w:szCs w:val="16"/>
        </w:rPr>
        <w:t>. — </w:t>
      </w:r>
      <w:r>
        <w:rPr>
          <w:rFonts w:ascii="Cambria" w:hAnsi="Cambria" w:cs="Cambria" w:eastAsia="Cambria" w:hint="default"/>
          <w:sz w:val="16"/>
          <w:szCs w:val="16"/>
        </w:rPr>
        <w:t>исходно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sz w:val="16"/>
          <w:szCs w:val="16"/>
        </w:rPr>
        <w:t>до начала терапии</w:t>
      </w:r>
      <w:r>
        <w:rPr>
          <w:rFonts w:ascii="Cambria" w:hAnsi="Cambria" w:cs="Cambria" w:eastAsia="Cambria" w:hint="default"/>
          <w:sz w:val="16"/>
          <w:szCs w:val="16"/>
        </w:rPr>
        <w:t>); </w:t>
      </w:r>
      <w:r>
        <w:rPr>
          <w:rFonts w:ascii="Cambria" w:hAnsi="Cambria" w:cs="Cambria" w:eastAsia="Cambria" w:hint="default"/>
          <w:sz w:val="16"/>
          <w:szCs w:val="16"/>
        </w:rPr>
        <w:t>ТН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ранее не получавшие терапии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ТП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ра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нее получавшие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терапию</w:t>
      </w:r>
      <w:r>
        <w:rPr>
          <w:rFonts w:ascii="Cambria" w:hAnsi="Cambria" w:cs="Cambria" w:eastAsia="Cambria" w:hint="default"/>
          <w:sz w:val="16"/>
          <w:szCs w:val="16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pStyle w:val="BodyText"/>
        <w:spacing w:line="249" w:lineRule="auto" w:before="140"/>
        <w:ind w:left="119" w:right="1131"/>
        <w:jc w:val="both"/>
        <w:rPr>
          <w:rFonts w:ascii="Cambria" w:hAnsi="Cambria" w:cs="Cambria" w:eastAsia="Cambria" w:hint="default"/>
        </w:rPr>
      </w:pPr>
      <w:r>
        <w:rPr/>
        <w:t>ными</w:t>
      </w:r>
      <w:r>
        <w:rPr>
          <w:spacing w:val="-6"/>
        </w:rPr>
        <w:t> </w:t>
      </w:r>
      <w:r>
        <w:rPr/>
        <w:t>генотипами</w:t>
      </w:r>
      <w:r>
        <w:rPr>
          <w:spacing w:val="-6"/>
        </w:rPr>
        <w:t> </w:t>
      </w:r>
      <w:r>
        <w:rPr>
          <w:rFonts w:ascii="Cambria" w:hAnsi="Cambria" w:cs="Cambria" w:eastAsia="Cambria" w:hint="default"/>
        </w:rPr>
        <w:t>IFNL4</w:t>
      </w:r>
      <w:r>
        <w:rPr>
          <w:rFonts w:ascii="Cambria" w:hAnsi="Cambria" w:cs="Cambria" w:eastAsia="Cambria" w:hint="default"/>
          <w:spacing w:val="-6"/>
        </w:rPr>
        <w:t> </w:t>
      </w:r>
      <w:r>
        <w:rPr>
          <w:rFonts w:ascii="Cambria" w:hAnsi="Cambria" w:cs="Cambria" w:eastAsia="Cambria" w:hint="default"/>
        </w:rPr>
        <w:t>[105–107].</w:t>
      </w:r>
      <w:r>
        <w:rPr>
          <w:rFonts w:ascii="Cambria" w:hAnsi="Cambria" w:cs="Cambria" w:eastAsia="Cambria" w:hint="default"/>
          <w:spacing w:val="-6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эти</w:t>
      </w:r>
      <w:r>
        <w:rPr>
          <w:spacing w:val="-6"/>
        </w:rPr>
        <w:t> </w:t>
      </w:r>
      <w:r>
        <w:rPr/>
        <w:t>находки</w:t>
      </w:r>
      <w:r>
        <w:rPr>
          <w:spacing w:val="-6"/>
        </w:rPr>
        <w:t> </w:t>
      </w:r>
      <w:r>
        <w:rPr/>
        <w:t>под</w:t>
      </w:r>
      <w:r>
        <w:rPr>
          <w:rFonts w:ascii="Cambria" w:hAnsi="Cambria" w:cs="Cambria" w:eastAsia="Cambria" w:hint="default"/>
        </w:rPr>
        <w:t>- </w:t>
      </w:r>
      <w:r>
        <w:rPr/>
        <w:t>твердятся дальнейшими исследованиями</w:t>
      </w:r>
      <w:r>
        <w:rPr>
          <w:rFonts w:ascii="Cambria" w:hAnsi="Cambria" w:cs="Cambria" w:eastAsia="Cambria" w:hint="default"/>
        </w:rPr>
        <w:t>, </w:t>
      </w:r>
      <w:r>
        <w:rPr/>
        <w:t>они могут</w:t>
      </w:r>
      <w:r>
        <w:rPr>
          <w:spacing w:val="-12"/>
        </w:rPr>
        <w:t> </w:t>
      </w:r>
      <w:r>
        <w:rPr/>
        <w:t>объ</w:t>
      </w:r>
      <w:r>
        <w:rPr>
          <w:rFonts w:ascii="Cambria" w:hAnsi="Cambria" w:cs="Cambria" w:eastAsia="Cambria" w:hint="default"/>
        </w:rPr>
        <w:t>- </w:t>
      </w:r>
      <w:r>
        <w:rPr/>
        <w:t>яснить неожиданную обратную корреляцию частоты</w:t>
      </w:r>
      <w:r>
        <w:rPr>
          <w:spacing w:val="-27"/>
        </w:rPr>
        <w:t> </w:t>
      </w:r>
      <w:r>
        <w:rPr/>
        <w:t>УВО </w:t>
      </w:r>
      <w:r>
        <w:rPr/>
        <w:t>при двухкомпонентной терапии асунапревиром и дакла</w:t>
      </w:r>
      <w:r>
        <w:rPr>
          <w:rFonts w:ascii="Cambria" w:hAnsi="Cambria" w:cs="Cambria" w:eastAsia="Cambria" w:hint="default"/>
        </w:rPr>
        <w:t>- </w:t>
      </w:r>
      <w:r>
        <w:rPr/>
        <w:t>тасвиром с частотой генотипа </w:t>
      </w:r>
      <w:r>
        <w:rPr>
          <w:rFonts w:ascii="Cambria" w:hAnsi="Cambria" w:cs="Cambria" w:eastAsia="Cambria" w:hint="default"/>
        </w:rPr>
        <w:t>IFNL4-rs12979860, </w:t>
      </w:r>
      <w:r>
        <w:rPr/>
        <w:t>наблю</w:t>
      </w:r>
      <w:r>
        <w:rPr>
          <w:rFonts w:ascii="Cambria" w:hAnsi="Cambria" w:cs="Cambria" w:eastAsia="Cambria" w:hint="default"/>
        </w:rPr>
        <w:t>- </w:t>
      </w:r>
      <w:r>
        <w:rPr/>
        <w:t>давшуюся в клиническом исследовании </w:t>
      </w:r>
      <w:r>
        <w:rPr>
          <w:rFonts w:ascii="Cambria" w:hAnsi="Cambria" w:cs="Cambria" w:eastAsia="Cambria" w:hint="default"/>
        </w:rPr>
        <w:t>III </w:t>
      </w:r>
      <w:r>
        <w:rPr/>
        <w:t>фазы</w:t>
      </w:r>
      <w:r>
        <w:rPr>
          <w:rFonts w:ascii="Cambria" w:hAnsi="Cambria" w:cs="Cambria" w:eastAsia="Cambria" w:hint="default"/>
        </w:rPr>
        <w:t>: </w:t>
      </w:r>
      <w:r>
        <w:rPr/>
        <w:t>частота УВО при благоприятном генотипе </w:t>
      </w:r>
      <w:r>
        <w:rPr>
          <w:rFonts w:ascii="Cambria" w:hAnsi="Cambria" w:cs="Cambria" w:eastAsia="Cambria" w:hint="default"/>
        </w:rPr>
        <w:t>CC </w:t>
      </w:r>
      <w:r>
        <w:rPr/>
        <w:t>составила </w:t>
      </w:r>
      <w:r>
        <w:rPr>
          <w:rFonts w:ascii="Cambria" w:hAnsi="Cambria" w:cs="Cambria" w:eastAsia="Cambria" w:hint="default"/>
        </w:rPr>
        <w:t>76–89 %, </w:t>
      </w:r>
      <w:r>
        <w:rPr/>
        <w:t>тогда как при генотипе </w:t>
      </w:r>
      <w:r>
        <w:rPr>
          <w:rFonts w:ascii="Cambria" w:hAnsi="Cambria" w:cs="Cambria" w:eastAsia="Cambria" w:hint="default"/>
        </w:rPr>
        <w:t>TT — 86–96 %</w:t>
      </w:r>
      <w:r>
        <w:rPr>
          <w:rFonts w:ascii="Cambria" w:hAnsi="Cambria" w:cs="Cambria" w:eastAsia="Cambria" w:hint="default"/>
          <w:spacing w:val="-17"/>
        </w:rPr>
        <w:t> </w:t>
      </w:r>
      <w:r>
        <w:rPr>
          <w:rFonts w:ascii="Cambria" w:hAnsi="Cambria" w:cs="Cambria" w:eastAsia="Cambria" w:hint="default"/>
        </w:rPr>
        <w:t>[102].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2"/>
        <w:spacing w:line="244" w:lineRule="auto"/>
        <w:ind w:right="1748" w:hanging="1"/>
        <w:jc w:val="left"/>
        <w:rPr>
          <w:rFonts w:ascii="Cambria" w:hAnsi="Cambria" w:cs="Cambria" w:eastAsia="Cambria" w:hint="default"/>
          <w:i w:val="0"/>
        </w:rPr>
      </w:pPr>
      <w:r>
        <w:rPr>
          <w:i/>
        </w:rPr>
        <w:t>Ингибитор </w:t>
      </w:r>
      <w:r>
        <w:rPr>
          <w:rFonts w:ascii="Cambria" w:hAnsi="Cambria"/>
          <w:i/>
        </w:rPr>
        <w:t>NS3-</w:t>
      </w:r>
      <w:r>
        <w:rPr>
          <w:i/>
        </w:rPr>
        <w:t>протеазы </w:t>
      </w:r>
      <w:r>
        <w:rPr>
          <w:rFonts w:ascii="Cambria" w:hAnsi="Cambria"/>
          <w:i/>
        </w:rPr>
        <w:t>+ </w:t>
      </w:r>
      <w:r>
        <w:rPr>
          <w:i/>
        </w:rPr>
        <w:t>нуклеоз</w:t>
      </w:r>
      <w:r>
        <w:rPr>
          <w:rFonts w:ascii="Cambria" w:hAnsi="Cambria"/>
          <w:i/>
        </w:rPr>
        <w:t>(</w:t>
      </w:r>
      <w:r>
        <w:rPr>
          <w:i/>
        </w:rPr>
        <w:t>т</w:t>
      </w:r>
      <w:r>
        <w:rPr>
          <w:rFonts w:ascii="Cambria" w:hAnsi="Cambria"/>
          <w:i/>
        </w:rPr>
        <w:t>)</w:t>
      </w:r>
      <w:r>
        <w:rPr>
          <w:i/>
        </w:rPr>
        <w:t>идный ингибитор</w:t>
      </w:r>
      <w:r>
        <w:rPr>
          <w:i/>
          <w:spacing w:val="-1"/>
        </w:rPr>
        <w:t> </w:t>
      </w:r>
      <w:r>
        <w:rPr>
          <w:rFonts w:ascii="Cambria" w:hAnsi="Cambria"/>
          <w:i/>
        </w:rPr>
        <w:t>NS5B</w:t>
      </w:r>
      <w:r>
        <w:rPr>
          <w:rFonts w:ascii="Cambria" w:hAnsi="Cambria"/>
          <w:i w:val="0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i/>
          <w:sz w:val="19"/>
          <w:szCs w:val="19"/>
        </w:rPr>
      </w:pPr>
    </w:p>
    <w:p>
      <w:pPr>
        <w:pStyle w:val="BodyText"/>
        <w:spacing w:line="249" w:lineRule="auto"/>
        <w:ind w:left="119" w:right="1131"/>
        <w:jc w:val="both"/>
      </w:pPr>
      <w:r>
        <w:rPr/>
        <w:t>Комбинация симепревир </w:t>
      </w:r>
      <w:r>
        <w:rPr>
          <w:rFonts w:ascii="Cambria" w:hAnsi="Cambria" w:cs="Cambria" w:eastAsia="Cambria" w:hint="default"/>
        </w:rPr>
        <w:t>+ </w:t>
      </w:r>
      <w:r>
        <w:rPr/>
        <w:t>софосбувир </w:t>
      </w:r>
      <w:r>
        <w:rPr>
          <w:rFonts w:ascii="Cambria" w:hAnsi="Cambria" w:cs="Cambria" w:eastAsia="Cambria" w:hint="default"/>
        </w:rPr>
        <w:t>± </w:t>
      </w:r>
      <w:r>
        <w:rPr/>
        <w:t>рибавирин в те</w:t>
      </w:r>
      <w:r>
        <w:rPr>
          <w:rFonts w:ascii="Cambria" w:hAnsi="Cambria" w:cs="Cambria" w:eastAsia="Cambria" w:hint="default"/>
        </w:rPr>
        <w:t>- </w:t>
      </w:r>
      <w:r>
        <w:rPr/>
        <w:t>чение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12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24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нед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первоначально</w:t>
      </w:r>
      <w:r>
        <w:rPr>
          <w:spacing w:val="-7"/>
        </w:rPr>
        <w:t> </w:t>
      </w:r>
      <w:r>
        <w:rPr/>
        <w:t>изучена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небольшом </w:t>
      </w:r>
      <w:r>
        <w:rPr/>
        <w:t>проспективном исследовании </w:t>
      </w:r>
      <w:r>
        <w:rPr>
          <w:rFonts w:ascii="Cambria" w:hAnsi="Cambria" w:cs="Cambria" w:eastAsia="Cambria" w:hint="default"/>
        </w:rPr>
        <w:t>II </w:t>
      </w:r>
      <w:r>
        <w:rPr/>
        <w:t>фазы </w:t>
      </w:r>
      <w:r>
        <w:rPr>
          <w:rFonts w:ascii="Cambria" w:hAnsi="Cambria" w:cs="Cambria" w:eastAsia="Cambria" w:hint="default"/>
        </w:rPr>
        <w:t>[47]. </w:t>
      </w:r>
      <w:r>
        <w:rPr/>
        <w:t>Оно показало высокую </w:t>
      </w:r>
      <w:r>
        <w:rPr>
          <w:rFonts w:ascii="Cambria" w:hAnsi="Cambria" w:cs="Cambria" w:eastAsia="Cambria" w:hint="default"/>
        </w:rPr>
        <w:t>(92 %) </w:t>
      </w:r>
      <w:r>
        <w:rPr/>
        <w:t>частоту УВО у ранее не получавших те</w:t>
      </w:r>
      <w:r>
        <w:rPr>
          <w:rFonts w:ascii="Cambria" w:hAnsi="Cambria" w:cs="Cambria" w:eastAsia="Cambria" w:hint="default"/>
        </w:rPr>
        <w:t>- </w:t>
      </w:r>
      <w:r>
        <w:rPr/>
        <w:t>рапии и у не ответивших на предшествующую терапию больных как при ранних</w:t>
      </w:r>
      <w:r>
        <w:rPr>
          <w:rFonts w:ascii="Cambria" w:hAnsi="Cambria" w:cs="Cambria" w:eastAsia="Cambria" w:hint="default"/>
        </w:rPr>
        <w:t>, </w:t>
      </w:r>
      <w:r>
        <w:rPr/>
        <w:t>так и при далеко зашедших ста</w:t>
      </w:r>
      <w:r>
        <w:rPr>
          <w:rFonts w:ascii="Cambria" w:hAnsi="Cambria" w:cs="Cambria" w:eastAsia="Cambria" w:hint="default"/>
        </w:rPr>
        <w:t>- </w:t>
      </w:r>
      <w:r>
        <w:rPr/>
        <w:t>диях фиброза и циррозе</w:t>
      </w:r>
      <w:r>
        <w:rPr>
          <w:rFonts w:ascii="Cambria" w:hAnsi="Cambria" w:cs="Cambria" w:eastAsia="Cambria" w:hint="default"/>
        </w:rPr>
        <w:t>. </w:t>
      </w:r>
      <w:r>
        <w:rPr/>
        <w:t>При генотипе </w:t>
      </w:r>
      <w:r>
        <w:rPr>
          <w:rFonts w:ascii="Cambria" w:hAnsi="Cambria" w:cs="Cambria" w:eastAsia="Cambria" w:hint="default"/>
        </w:rPr>
        <w:t>1b </w:t>
      </w:r>
      <w:r>
        <w:rPr/>
        <w:t>исходные ВСР обнаруживаются крайне редко</w:t>
      </w:r>
      <w:r>
        <w:rPr>
          <w:rFonts w:ascii="Cambria" w:hAnsi="Cambria" w:cs="Cambria" w:eastAsia="Cambria" w:hint="default"/>
        </w:rPr>
        <w:t>, </w:t>
      </w:r>
      <w:r>
        <w:rPr/>
        <w:t>тогда как при генотипе </w:t>
      </w:r>
      <w:r>
        <w:rPr>
          <w:rFonts w:ascii="Cambria" w:hAnsi="Cambria" w:cs="Cambria" w:eastAsia="Cambria" w:hint="default"/>
        </w:rPr>
        <w:t>1a </w:t>
      </w:r>
      <w:r>
        <w:rPr/>
        <w:t>естественно  возникший  вариант  </w:t>
      </w:r>
      <w:r>
        <w:rPr>
          <w:rFonts w:ascii="Cambria" w:hAnsi="Cambria" w:cs="Cambria" w:eastAsia="Cambria" w:hint="default"/>
        </w:rPr>
        <w:t>Q80K  </w:t>
      </w:r>
      <w:r>
        <w:rPr/>
        <w:t>встречается  в зависимости от географического региона с частотой </w:t>
      </w:r>
      <w:r>
        <w:rPr>
          <w:rFonts w:ascii="Cambria" w:hAnsi="Cambria" w:cs="Cambria" w:eastAsia="Cambria" w:hint="default"/>
        </w:rPr>
        <w:t>10–50 % (</w:t>
      </w:r>
      <w:r>
        <w:rPr/>
        <w:t>см</w:t>
      </w:r>
      <w:r>
        <w:rPr>
          <w:rFonts w:ascii="Cambria" w:hAnsi="Cambria" w:cs="Cambria" w:eastAsia="Cambria" w:hint="default"/>
        </w:rPr>
        <w:t>. </w:t>
      </w:r>
      <w:r>
        <w:rPr/>
        <w:t>выше</w:t>
      </w:r>
      <w:r>
        <w:rPr>
          <w:rFonts w:ascii="Cambria" w:hAnsi="Cambria" w:cs="Cambria" w:eastAsia="Cambria" w:hint="default"/>
        </w:rPr>
        <w:t>) [15, 21]. </w:t>
      </w:r>
      <w:r>
        <w:rPr/>
        <w:t>При генотипе </w:t>
      </w:r>
      <w:r>
        <w:rPr>
          <w:rFonts w:ascii="Cambria" w:hAnsi="Cambria" w:cs="Cambria" w:eastAsia="Cambria" w:hint="default"/>
        </w:rPr>
        <w:t>1b </w:t>
      </w:r>
      <w:r>
        <w:rPr/>
        <w:t>вирусологи</w:t>
      </w:r>
      <w:r>
        <w:rPr>
          <w:rFonts w:ascii="Cambria" w:hAnsi="Cambria" w:cs="Cambria" w:eastAsia="Cambria" w:hint="default"/>
        </w:rPr>
        <w:t>- </w:t>
      </w:r>
      <w:r>
        <w:rPr/>
        <w:t>ческой неэффективности данной терапевтической схемы не отмечено</w:t>
      </w:r>
      <w:r>
        <w:rPr>
          <w:rFonts w:ascii="Cambria" w:hAnsi="Cambria" w:cs="Cambria" w:eastAsia="Cambria" w:hint="default"/>
        </w:rPr>
        <w:t>. </w:t>
      </w:r>
      <w:r>
        <w:rPr/>
        <w:t>В то же время вирусологический рецидив    у </w:t>
      </w:r>
      <w:r>
        <w:rPr>
          <w:rFonts w:ascii="Cambria" w:hAnsi="Cambria" w:cs="Cambria" w:eastAsia="Cambria" w:hint="default"/>
        </w:rPr>
        <w:t>4 </w:t>
      </w:r>
      <w:r>
        <w:rPr/>
        <w:t>из </w:t>
      </w:r>
      <w:r>
        <w:rPr>
          <w:rFonts w:ascii="Cambria" w:hAnsi="Cambria" w:cs="Cambria" w:eastAsia="Cambria" w:hint="default"/>
        </w:rPr>
        <w:t>6 </w:t>
      </w:r>
      <w:r>
        <w:rPr/>
        <w:t>больных с генотипом </w:t>
      </w:r>
      <w:r>
        <w:rPr>
          <w:rFonts w:ascii="Cambria" w:hAnsi="Cambria" w:cs="Cambria" w:eastAsia="Cambria" w:hint="default"/>
        </w:rPr>
        <w:t>1a </w:t>
      </w:r>
      <w:r>
        <w:rPr/>
        <w:t>и исходным вариантом </w:t>
      </w:r>
      <w:r>
        <w:rPr>
          <w:rFonts w:ascii="Cambria" w:hAnsi="Cambria" w:cs="Cambria" w:eastAsia="Cambria" w:hint="default"/>
        </w:rPr>
        <w:t>Q80K </w:t>
      </w:r>
      <w:r>
        <w:rPr/>
        <w:t>указывает на роль последнего в неэффективности терапии</w:t>
      </w:r>
      <w:r>
        <w:rPr>
          <w:rFonts w:ascii="Cambria" w:hAnsi="Cambria" w:cs="Cambria" w:eastAsia="Cambria" w:hint="default"/>
        </w:rPr>
        <w:t>. </w:t>
      </w:r>
      <w:r>
        <w:rPr/>
        <w:t>В последующих исследованиях </w:t>
      </w:r>
      <w:r>
        <w:rPr>
          <w:rFonts w:ascii="Cambria" w:hAnsi="Cambria" w:cs="Cambria" w:eastAsia="Cambria" w:hint="default"/>
        </w:rPr>
        <w:t>III </w:t>
      </w:r>
      <w:r>
        <w:rPr/>
        <w:t>фазы изуче</w:t>
      </w:r>
      <w:r>
        <w:rPr>
          <w:rFonts w:ascii="Cambria" w:hAnsi="Cambria" w:cs="Cambria" w:eastAsia="Cambria" w:hint="default"/>
        </w:rPr>
        <w:t>- </w:t>
      </w:r>
      <w:r>
        <w:rPr/>
        <w:t>но сочетание симепревира и софосбувира без рибавири</w:t>
      </w:r>
      <w:r>
        <w:rPr>
          <w:rFonts w:ascii="Cambria" w:hAnsi="Cambria" w:cs="Cambria" w:eastAsia="Cambria" w:hint="default"/>
        </w:rPr>
        <w:t>- </w:t>
      </w:r>
      <w:r>
        <w:rPr/>
        <w:t>на</w:t>
      </w:r>
      <w:r>
        <w:rPr>
          <w:rFonts w:ascii="Cambria" w:hAnsi="Cambria" w:cs="Cambria" w:eastAsia="Cambria" w:hint="default"/>
        </w:rPr>
        <w:t>. </w:t>
      </w:r>
      <w:r>
        <w:rPr/>
        <w:t>Частота УВО у больных с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 </w:t>
      </w:r>
      <w:r>
        <w:rPr/>
        <w:t>без цирроза при </w:t>
      </w:r>
      <w:r>
        <w:rPr>
          <w:rFonts w:ascii="Cambria" w:hAnsi="Cambria" w:cs="Cambria" w:eastAsia="Cambria" w:hint="default"/>
        </w:rPr>
        <w:t>12-</w:t>
      </w:r>
      <w:r>
        <w:rPr/>
        <w:t>недельной терапии составила </w:t>
      </w:r>
      <w:r>
        <w:rPr>
          <w:rFonts w:ascii="Cambria" w:hAnsi="Cambria" w:cs="Cambria" w:eastAsia="Cambria" w:hint="default"/>
        </w:rPr>
        <w:t>97 %, </w:t>
      </w:r>
      <w:r>
        <w:rPr/>
        <w:t>при </w:t>
      </w:r>
      <w:r>
        <w:rPr>
          <w:rFonts w:ascii="Cambria" w:hAnsi="Cambria" w:cs="Cambria" w:eastAsia="Cambria" w:hint="default"/>
        </w:rPr>
        <w:t>8-</w:t>
      </w:r>
      <w:r>
        <w:rPr/>
        <w:t>недель</w:t>
      </w:r>
      <w:r>
        <w:rPr>
          <w:rFonts w:ascii="Cambria" w:hAnsi="Cambria" w:cs="Cambria" w:eastAsia="Cambria" w:hint="default"/>
        </w:rPr>
        <w:t>- </w:t>
      </w:r>
      <w:r>
        <w:rPr/>
        <w:t>ной</w:t>
      </w:r>
      <w:r>
        <w:rPr>
          <w:spacing w:val="-5"/>
        </w:rPr>
        <w:t> </w:t>
      </w:r>
      <w:r>
        <w:rPr>
          <w:rFonts w:ascii="Cambria" w:hAnsi="Cambria" w:cs="Cambria" w:eastAsia="Cambria" w:hint="default"/>
        </w:rPr>
        <w:t>—</w:t>
      </w:r>
      <w:r>
        <w:rPr>
          <w:rFonts w:ascii="Cambria" w:hAnsi="Cambria" w:cs="Cambria" w:eastAsia="Cambria" w:hint="default"/>
          <w:spacing w:val="-5"/>
        </w:rPr>
        <w:t> </w:t>
      </w:r>
      <w:r>
        <w:rPr>
          <w:rFonts w:ascii="Cambria" w:hAnsi="Cambria" w:cs="Cambria" w:eastAsia="Cambria" w:hint="default"/>
        </w:rPr>
        <w:t>83</w:t>
      </w:r>
      <w:r>
        <w:rPr>
          <w:rFonts w:ascii="Cambria" w:hAnsi="Cambria" w:cs="Cambria" w:eastAsia="Cambria" w:hint="default"/>
          <w:spacing w:val="-5"/>
        </w:rPr>
        <w:t> </w:t>
      </w:r>
      <w:r>
        <w:rPr>
          <w:rFonts w:ascii="Cambria" w:hAnsi="Cambria" w:cs="Cambria" w:eastAsia="Cambria" w:hint="default"/>
        </w:rPr>
        <w:t>%.</w:t>
      </w:r>
      <w:r>
        <w:rPr>
          <w:rFonts w:ascii="Cambria" w:hAnsi="Cambria" w:cs="Cambria" w:eastAsia="Cambria" w:hint="default"/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>
          <w:rFonts w:ascii="Cambria" w:hAnsi="Cambria" w:cs="Cambria" w:eastAsia="Cambria" w:hint="default"/>
        </w:rPr>
        <w:t>12-</w:t>
      </w:r>
      <w:r>
        <w:rPr/>
        <w:t>недельной</w:t>
      </w:r>
      <w:r>
        <w:rPr>
          <w:spacing w:val="-5"/>
        </w:rPr>
        <w:t> </w:t>
      </w:r>
      <w:r>
        <w:rPr/>
        <w:t>терапии</w:t>
      </w:r>
      <w:r>
        <w:rPr>
          <w:spacing w:val="-5"/>
        </w:rPr>
        <w:t> </w:t>
      </w:r>
      <w:r>
        <w:rPr/>
        <w:t>наличие</w:t>
      </w:r>
      <w:r>
        <w:rPr>
          <w:spacing w:val="-5"/>
        </w:rPr>
        <w:t> </w:t>
      </w:r>
      <w:r>
        <w:rPr/>
        <w:t>исходно</w:t>
      </w:r>
      <w:r>
        <w:rPr>
          <w:rFonts w:ascii="Cambria" w:hAnsi="Cambria" w:cs="Cambria" w:eastAsia="Cambria" w:hint="default"/>
        </w:rPr>
        <w:t>- </w:t>
      </w:r>
      <w:r>
        <w:rPr/>
        <w:t>го </w:t>
      </w:r>
      <w:r>
        <w:rPr>
          <w:rFonts w:ascii="Cambria" w:hAnsi="Cambria" w:cs="Cambria" w:eastAsia="Cambria" w:hint="default"/>
        </w:rPr>
        <w:t>Q80K </w:t>
      </w:r>
      <w:r>
        <w:rPr/>
        <w:t>у больных с генотипом </w:t>
      </w:r>
      <w:r>
        <w:rPr>
          <w:rFonts w:ascii="Cambria" w:hAnsi="Cambria" w:cs="Cambria" w:eastAsia="Cambria" w:hint="default"/>
        </w:rPr>
        <w:t>1a </w:t>
      </w:r>
      <w:r>
        <w:rPr/>
        <w:t>на частоту УВО не по</w:t>
      </w:r>
      <w:r>
        <w:rPr>
          <w:rFonts w:ascii="Cambria" w:hAnsi="Cambria" w:cs="Cambria" w:eastAsia="Cambria" w:hint="default"/>
        </w:rPr>
        <w:t>- </w:t>
      </w:r>
      <w:r>
        <w:rPr/>
        <w:t>влияло </w:t>
      </w:r>
      <w:r>
        <w:rPr>
          <w:rFonts w:ascii="Cambria" w:hAnsi="Cambria" w:cs="Cambria" w:eastAsia="Cambria" w:hint="default"/>
        </w:rPr>
        <w:t>(96 </w:t>
      </w:r>
      <w:r>
        <w:rPr>
          <w:rFonts w:ascii="Cambria" w:hAnsi="Cambria" w:cs="Cambria" w:eastAsia="Cambria" w:hint="default"/>
          <w:i/>
        </w:rPr>
        <w:t>vs </w:t>
      </w:r>
      <w:r>
        <w:rPr>
          <w:rFonts w:ascii="Cambria" w:hAnsi="Cambria" w:cs="Cambria" w:eastAsia="Cambria" w:hint="default"/>
        </w:rPr>
        <w:t>97 %), </w:t>
      </w:r>
      <w:r>
        <w:rPr/>
        <w:t>при </w:t>
      </w:r>
      <w:r>
        <w:rPr>
          <w:rFonts w:ascii="Cambria" w:hAnsi="Cambria" w:cs="Cambria" w:eastAsia="Cambria" w:hint="default"/>
        </w:rPr>
        <w:t>8-</w:t>
      </w:r>
      <w:r>
        <w:rPr/>
        <w:t>недельной </w:t>
      </w:r>
      <w:r>
        <w:rPr>
          <w:rFonts w:ascii="Cambria" w:hAnsi="Cambria" w:cs="Cambria" w:eastAsia="Cambria" w:hint="default"/>
        </w:rPr>
        <w:t>— </w:t>
      </w:r>
      <w:r>
        <w:rPr/>
        <w:t>снизило ее </w:t>
      </w:r>
      <w:r>
        <w:rPr>
          <w:rFonts w:ascii="Cambria" w:hAnsi="Cambria" w:cs="Cambria" w:eastAsia="Cambria" w:hint="default"/>
        </w:rPr>
        <w:t>(73 </w:t>
      </w:r>
      <w:r>
        <w:rPr>
          <w:rFonts w:ascii="Cambria" w:hAnsi="Cambria" w:cs="Cambria" w:eastAsia="Cambria" w:hint="default"/>
          <w:i/>
        </w:rPr>
        <w:t>vs </w:t>
      </w:r>
      <w:r>
        <w:rPr>
          <w:rFonts w:ascii="Cambria" w:hAnsi="Cambria" w:cs="Cambria" w:eastAsia="Cambria" w:hint="default"/>
        </w:rPr>
        <w:t>84 %) (</w:t>
      </w:r>
      <w:r>
        <w:rPr/>
        <w:t>рис</w:t>
      </w:r>
      <w:r>
        <w:rPr>
          <w:rFonts w:ascii="Cambria" w:hAnsi="Cambria" w:cs="Cambria" w:eastAsia="Cambria" w:hint="default"/>
        </w:rPr>
        <w:t>. 4) [108]. </w:t>
      </w:r>
      <w:r>
        <w:rPr/>
        <w:t>Аналогичный результат </w:t>
      </w:r>
      <w:r>
        <w:rPr>
          <w:spacing w:val="10"/>
        </w:rPr>
        <w:t> </w:t>
      </w:r>
      <w:r>
        <w:rPr/>
        <w:t>наблюдался</w:t>
      </w:r>
    </w:p>
    <w:p>
      <w:pPr>
        <w:spacing w:after="0" w:line="249" w:lineRule="auto"/>
        <w:jc w:val="both"/>
        <w:sectPr>
          <w:type w:val="continuous"/>
          <w:pgSz w:w="11910" w:h="15880"/>
          <w:pgMar w:top="0" w:bottom="920" w:left="600" w:right="0"/>
          <w:cols w:num="2" w:equalWidth="0">
            <w:col w:w="4863" w:space="446"/>
            <w:col w:w="6001"/>
          </w:cols>
        </w:sectPr>
      </w:pPr>
    </w:p>
    <w:p>
      <w:pPr>
        <w:pStyle w:val="BodyText"/>
        <w:spacing w:line="186" w:lineRule="exact"/>
        <w:ind w:right="-11"/>
        <w:jc w:val="left"/>
      </w:pPr>
      <w:r>
        <w:rPr/>
        <w:t>и</w:t>
      </w:r>
      <w:r>
        <w:rPr>
          <w:spacing w:val="26"/>
        </w:rPr>
        <w:t> </w:t>
      </w:r>
      <w:r>
        <w:rPr/>
        <w:t>при</w:t>
      </w:r>
      <w:r>
        <w:rPr>
          <w:spacing w:val="26"/>
        </w:rPr>
        <w:t> </w:t>
      </w:r>
      <w:r>
        <w:rPr>
          <w:rFonts w:ascii="Cambria" w:hAnsi="Cambria"/>
        </w:rPr>
        <w:t>12-</w:t>
      </w:r>
      <w:r>
        <w:rPr/>
        <w:t>недельной</w:t>
      </w:r>
      <w:r>
        <w:rPr>
          <w:spacing w:val="26"/>
        </w:rPr>
        <w:t> </w:t>
      </w:r>
      <w:r>
        <w:rPr/>
        <w:t>терапии</w:t>
      </w:r>
      <w:r>
        <w:rPr>
          <w:spacing w:val="26"/>
        </w:rPr>
        <w:t> </w:t>
      </w:r>
      <w:r>
        <w:rPr/>
        <w:t>у</w:t>
      </w:r>
      <w:r>
        <w:rPr>
          <w:spacing w:val="26"/>
        </w:rPr>
        <w:t> </w:t>
      </w:r>
      <w:r>
        <w:rPr/>
        <w:t>больных</w:t>
      </w:r>
      <w:r>
        <w:rPr>
          <w:spacing w:val="26"/>
        </w:rPr>
        <w:t> </w:t>
      </w:r>
      <w:r>
        <w:rPr/>
        <w:t>с</w:t>
      </w:r>
      <w:r>
        <w:rPr>
          <w:spacing w:val="26"/>
        </w:rPr>
        <w:t> </w:t>
      </w:r>
      <w:r>
        <w:rPr>
          <w:rFonts w:ascii="Cambria" w:hAnsi="Cambria"/>
        </w:rPr>
        <w:t>HCV</w:t>
      </w:r>
      <w:r>
        <w:rPr>
          <w:rFonts w:ascii="Cambria" w:hAnsi="Cambria"/>
          <w:spacing w:val="26"/>
        </w:rPr>
        <w:t> </w:t>
      </w:r>
      <w:r>
        <w:rPr/>
        <w:t>генотипа</w:t>
      </w:r>
    </w:p>
    <w:p>
      <w:pPr>
        <w:tabs>
          <w:tab w:pos="3120" w:val="left" w:leader="none"/>
        </w:tabs>
        <w:spacing w:before="6"/>
        <w:ind w:left="1004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 w:hAnsi="Arial"/>
          <w:color w:val="010101"/>
          <w:sz w:val="14"/>
        </w:rPr>
        <w:t>УВО в отсутствие исх. ВСР</w:t>
        <w:tab/>
        <w:t>УВО при наличии исх.</w:t>
      </w:r>
      <w:r>
        <w:rPr>
          <w:rFonts w:ascii="Arial" w:hAnsi="Arial"/>
          <w:color w:val="010101"/>
          <w:spacing w:val="-20"/>
          <w:sz w:val="14"/>
        </w:rPr>
        <w:t> </w:t>
      </w:r>
      <w:r>
        <w:rPr>
          <w:rFonts w:ascii="Arial" w:hAnsi="Arial"/>
          <w:color w:val="010101"/>
          <w:sz w:val="14"/>
        </w:rPr>
        <w:t>ВСР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 w:hint="default"/>
          <w:sz w:val="14"/>
          <w:szCs w:val="14"/>
        </w:rPr>
        <w:sectPr>
          <w:footerReference w:type="even" r:id="rId54"/>
          <w:footerReference w:type="default" r:id="rId55"/>
          <w:pgSz w:w="11910" w:h="15880"/>
          <w:pgMar w:footer="731" w:header="0" w:top="1220" w:bottom="920" w:left="0" w:right="0"/>
          <w:pgNumType w:start="62"/>
          <w:cols w:num="2" w:equalWidth="0">
            <w:col w:w="5882" w:space="40"/>
            <w:col w:w="5988"/>
          </w:cols>
        </w:sectPr>
      </w:pPr>
    </w:p>
    <w:p>
      <w:pPr>
        <w:pStyle w:val="BodyText"/>
        <w:spacing w:line="240" w:lineRule="auto" w:before="9"/>
        <w:ind w:right="-9"/>
        <w:jc w:val="left"/>
      </w:pPr>
      <w:r>
        <w:rPr/>
        <w:pict>
          <v:group style="position:absolute;margin-left:339.847992pt;margin-top:-6.06777pt;width:5.55pt;height:2.9pt;mso-position-horizontal-relative:page;mso-position-vertical-relative:paragraph;z-index:2152" coordorigin="6797,-121" coordsize="111,58">
            <v:shape style="position:absolute;left:6802;top:-116;width:100;height:48" type="#_x0000_t75" stroked="false">
              <v:imagedata r:id="rId56" o:title=""/>
            </v:shape>
            <v:group style="position:absolute;left:6802;top:-116;width:101;height:48" coordorigin="6802,-116" coordsize="101,48">
              <v:shape style="position:absolute;left:6802;top:-116;width:101;height:48" coordorigin="6802,-116" coordsize="101,48" path="m6802,-69l6902,-69,6902,-116,6802,-116,6802,-69xe" filled="false" stroked="true" strokeweight=".5pt" strokecolor="#010101">
                <v:path arrowok="t"/>
              </v:shape>
            </v:group>
            <w10:wrap type="none"/>
          </v:group>
        </w:pict>
      </w:r>
      <w:r>
        <w:rPr>
          <w:rFonts w:ascii="Cambria" w:hAnsi="Cambria"/>
        </w:rPr>
        <w:t>1a </w:t>
      </w:r>
      <w:r>
        <w:rPr/>
        <w:t>и циррозом </w:t>
      </w:r>
      <w:r>
        <w:rPr>
          <w:rFonts w:ascii="Cambria" w:hAnsi="Cambria"/>
        </w:rPr>
        <w:t>(</w:t>
      </w:r>
      <w:r>
        <w:rPr/>
        <w:t>при исходном наличии </w:t>
      </w:r>
      <w:r>
        <w:rPr>
          <w:rFonts w:ascii="Cambria" w:hAnsi="Cambria"/>
        </w:rPr>
        <w:t>Q80K </w:t>
      </w:r>
      <w:r>
        <w:rPr/>
        <w:t>частота </w:t>
      </w:r>
      <w:r>
        <w:rPr>
          <w:spacing w:val="10"/>
        </w:rPr>
        <w:t> </w:t>
      </w:r>
      <w:r>
        <w:rPr/>
        <w:t>УВО</w:t>
      </w:r>
    </w:p>
    <w:p>
      <w:pPr>
        <w:pStyle w:val="BodyText"/>
        <w:spacing w:line="240" w:lineRule="auto" w:before="9"/>
        <w:ind w:right="-9"/>
        <w:jc w:val="left"/>
        <w:rPr>
          <w:rFonts w:ascii="Cambria" w:hAnsi="Cambria" w:cs="Cambria" w:eastAsia="Cambria" w:hint="default"/>
        </w:rPr>
      </w:pPr>
      <w:r>
        <w:rPr>
          <w:rFonts w:ascii="Cambria" w:hAnsi="Cambria" w:cs="Cambria" w:eastAsia="Cambria" w:hint="default"/>
        </w:rPr>
        <w:t>74 %, </w:t>
      </w:r>
      <w:r>
        <w:rPr/>
        <w:t>без него </w:t>
      </w:r>
      <w:r>
        <w:rPr>
          <w:rFonts w:ascii="Cambria" w:hAnsi="Cambria" w:cs="Cambria" w:eastAsia="Cambria" w:hint="default"/>
        </w:rPr>
        <w:t>— 92 %) (</w:t>
      </w:r>
      <w:r>
        <w:rPr/>
        <w:t>см</w:t>
      </w:r>
      <w:r>
        <w:rPr>
          <w:rFonts w:ascii="Cambria" w:hAnsi="Cambria" w:cs="Cambria" w:eastAsia="Cambria" w:hint="default"/>
        </w:rPr>
        <w:t>. </w:t>
      </w:r>
      <w:r>
        <w:rPr/>
        <w:t>рис</w:t>
      </w:r>
      <w:r>
        <w:rPr>
          <w:rFonts w:ascii="Cambria" w:hAnsi="Cambria" w:cs="Cambria" w:eastAsia="Cambria" w:hint="default"/>
        </w:rPr>
        <w:t>. 4)</w:t>
      </w:r>
      <w:r>
        <w:rPr>
          <w:rFonts w:ascii="Cambria" w:hAnsi="Cambria" w:cs="Cambria" w:eastAsia="Cambria" w:hint="default"/>
          <w:spacing w:val="-11"/>
        </w:rPr>
        <w:t> </w:t>
      </w:r>
      <w:r>
        <w:rPr>
          <w:rFonts w:ascii="Cambria" w:hAnsi="Cambria" w:cs="Cambria" w:eastAsia="Cambria" w:hint="default"/>
        </w:rPr>
        <w:t>[109].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8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pStyle w:val="Heading2"/>
        <w:spacing w:line="240" w:lineRule="auto"/>
        <w:ind w:left="1133" w:right="-9"/>
        <w:jc w:val="left"/>
        <w:rPr>
          <w:i w:val="0"/>
        </w:rPr>
      </w:pPr>
      <w:r>
        <w:rPr>
          <w:i/>
        </w:rPr>
        <w:t>Ингибитор </w:t>
      </w:r>
      <w:r>
        <w:rPr>
          <w:rFonts w:ascii="Cambria" w:hAnsi="Cambria"/>
          <w:i/>
        </w:rPr>
        <w:t>NS5A + </w:t>
      </w:r>
      <w:r>
        <w:rPr>
          <w:i/>
        </w:rPr>
        <w:t>нуклеоз</w:t>
      </w:r>
      <w:r>
        <w:rPr>
          <w:rFonts w:ascii="Cambria" w:hAnsi="Cambria"/>
          <w:i/>
        </w:rPr>
        <w:t>(</w:t>
      </w:r>
      <w:r>
        <w:rPr>
          <w:i/>
        </w:rPr>
        <w:t>т</w:t>
      </w:r>
      <w:r>
        <w:rPr>
          <w:rFonts w:ascii="Cambria" w:hAnsi="Cambria"/>
          <w:i/>
        </w:rPr>
        <w:t>)</w:t>
      </w:r>
      <w:r>
        <w:rPr>
          <w:i/>
        </w:rPr>
        <w:t>идный</w:t>
      </w:r>
      <w:r>
        <w:rPr>
          <w:i/>
          <w:spacing w:val="-4"/>
        </w:rPr>
        <w:t> </w:t>
      </w:r>
      <w:r>
        <w:rPr>
          <w:i/>
        </w:rPr>
        <w:t>ингибитор</w:t>
      </w:r>
      <w:r>
        <w:rPr>
          <w:i w:val="0"/>
        </w:rPr>
      </w:r>
    </w:p>
    <w:p>
      <w:pPr>
        <w:spacing w:before="101"/>
        <w:ind w:left="706" w:right="572" w:firstLine="0"/>
        <w:jc w:val="center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color w:val="010101"/>
          <w:sz w:val="14"/>
        </w:rPr>
        <w:t>100</w:t>
      </w:r>
      <w:r>
        <w:rPr>
          <w:rFonts w:ascii="Arial"/>
          <w:sz w:val="14"/>
        </w:rPr>
      </w:r>
    </w:p>
    <w:p>
      <w:pPr>
        <w:tabs>
          <w:tab w:pos="1183" w:val="left" w:leader="none"/>
        </w:tabs>
        <w:spacing w:before="0"/>
        <w:ind w:left="795" w:right="-19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pict>
          <v:shape style="position:absolute;margin-left:324.609131pt;margin-top:11.219719pt;width:9pt;height:26.4pt;mso-position-horizontal-relative:page;mso-position-vertical-relative:paragraph;z-index:2200" type="#_x0000_t202" filled="false" stroked="false">
            <v:textbox inset="0,0,0,0" style="layout-flow:vertical;mso-layout-flow-alt:bottom-to-top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010101"/>
                      <w:spacing w:val="-2"/>
                      <w:w w:val="100"/>
                      <w:sz w:val="14"/>
                    </w:rPr>
                    <w:t>УВО</w:t>
                  </w:r>
                  <w:r>
                    <w:rPr>
                      <w:rFonts w:ascii="Arial" w:hAnsi="Arial"/>
                      <w:color w:val="010101"/>
                      <w:w w:val="100"/>
                      <w:sz w:val="14"/>
                    </w:rPr>
                    <w:t>,</w:t>
                  </w:r>
                  <w:r>
                    <w:rPr>
                      <w:rFonts w:ascii="Arial" w:hAnsi="Arial"/>
                      <w:color w:val="010101"/>
                      <w:spacing w:val="-3"/>
                      <w:w w:val="100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010101"/>
                      <w:w w:val="99"/>
                      <w:sz w:val="14"/>
                    </w:rPr>
                    <w:t>%</w:t>
                  </w:r>
                  <w:r>
                    <w:rPr>
                      <w:rFonts w:ascii="Arial" w:hAns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w w:val="95"/>
          <w:position w:val="-5"/>
          <w:sz w:val="14"/>
        </w:rPr>
        <w:t>80</w:t>
        <w:tab/>
      </w:r>
      <w:r>
        <w:rPr>
          <w:rFonts w:ascii="Arial"/>
          <w:color w:val="010101"/>
          <w:w w:val="105"/>
          <w:sz w:val="14"/>
        </w:rPr>
        <w:t>78 </w:t>
      </w:r>
      <w:r>
        <w:rPr>
          <w:rFonts w:ascii="Arial"/>
          <w:color w:val="010101"/>
          <w:w w:val="105"/>
          <w:position w:val="-11"/>
          <w:sz w:val="14"/>
        </w:rPr>
        <w:t>67</w:t>
      </w:r>
      <w:r>
        <w:rPr>
          <w:rFonts w:ascii="Arial"/>
          <w:sz w:val="14"/>
        </w:rPr>
      </w:r>
    </w:p>
    <w:p>
      <w:pPr>
        <w:spacing w:before="5"/>
        <w:ind w:left="706" w:right="512" w:firstLine="0"/>
        <w:jc w:val="center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sz w:val="14"/>
        </w:rPr>
        <w:t>60</w:t>
      </w:r>
      <w:r>
        <w:rPr>
          <w:rFonts w:ascii="Arial"/>
          <w:sz w:val="14"/>
        </w:rPr>
      </w:r>
    </w:p>
    <w:p>
      <w:pPr>
        <w:spacing w:before="62"/>
        <w:ind w:left="706" w:right="512" w:firstLine="0"/>
        <w:jc w:val="center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sz w:val="14"/>
        </w:rPr>
        <w:t>40</w:t>
      </w:r>
      <w:r>
        <w:rPr>
          <w:rFonts w:ascii="Arial"/>
          <w:sz w:val="14"/>
        </w:rPr>
      </w:r>
    </w:p>
    <w:p>
      <w:pPr>
        <w:spacing w:before="62"/>
        <w:ind w:left="706" w:right="512" w:firstLine="0"/>
        <w:jc w:val="center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sz w:val="14"/>
        </w:rPr>
        <w:t>20</w:t>
      </w:r>
      <w:r>
        <w:rPr>
          <w:rFonts w:ascii="Arial"/>
          <w:sz w:val="14"/>
        </w:rPr>
      </w:r>
    </w:p>
    <w:p>
      <w:pPr>
        <w:spacing w:line="125" w:lineRule="exact" w:before="62"/>
        <w:ind w:left="706" w:right="453" w:firstLine="0"/>
        <w:jc w:val="center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sz w:val="14"/>
        </w:rPr>
        <w:t>0</w:t>
      </w:r>
      <w:r>
        <w:rPr>
          <w:rFonts w:ascii="Arial"/>
          <w:sz w:val="14"/>
        </w:rPr>
      </w:r>
    </w:p>
    <w:p>
      <w:pPr>
        <w:spacing w:line="152" w:lineRule="exact" w:before="39"/>
        <w:ind w:left="301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010101"/>
          <w:w w:val="105"/>
          <w:sz w:val="14"/>
        </w:rPr>
        <w:t>98 </w:t>
      </w:r>
      <w:r>
        <w:rPr>
          <w:rFonts w:ascii="Arial"/>
          <w:color w:val="010101"/>
          <w:w w:val="105"/>
          <w:position w:val="-1"/>
          <w:sz w:val="14"/>
        </w:rPr>
        <w:t>96</w:t>
      </w:r>
      <w:r>
        <w:rPr>
          <w:rFonts w:ascii="Arial"/>
          <w:sz w:val="14"/>
        </w:rPr>
      </w:r>
    </w:p>
    <w:p>
      <w:pPr>
        <w:spacing w:line="132" w:lineRule="exact" w:before="0"/>
        <w:ind w:left="0" w:right="200" w:firstLine="0"/>
        <w:jc w:val="right"/>
        <w:rPr>
          <w:rFonts w:ascii="Arial" w:hAnsi="Arial" w:cs="Arial" w:eastAsia="Arial" w:hint="default"/>
          <w:sz w:val="14"/>
          <w:szCs w:val="14"/>
        </w:rPr>
      </w:pPr>
      <w:r>
        <w:rPr/>
        <w:pict>
          <v:group style="position:absolute;margin-left:343.359985pt;margin-top:.461797pt;width:216.4pt;height:57.65pt;mso-position-horizontal-relative:page;mso-position-vertical-relative:paragraph;z-index:-169456" coordorigin="6867,9" coordsize="4328,1153">
            <v:shape style="position:absolute;left:10632;top:37;width:202;height:1095" type="#_x0000_t75" stroked="false">
              <v:imagedata r:id="rId57" o:title=""/>
            </v:shape>
            <v:group style="position:absolute;left:10632;top:37;width:203;height:1095" coordorigin="10632,37" coordsize="203,1095">
              <v:shape style="position:absolute;left:10632;top:37;width:203;height:1095" coordorigin="10632,37" coordsize="203,1095" path="m10632,37l10834,37,10834,1132,10632,1132,10632,37xe" filled="false" stroked="true" strokeweight=".5pt" strokecolor="#010101">
                <v:path arrowok="t"/>
              </v:shape>
              <v:shape style="position:absolute;left:10834;top:159;width:203;height:972" type="#_x0000_t75" stroked="false">
                <v:imagedata r:id="rId58" o:title=""/>
              </v:shape>
            </v:group>
            <v:group style="position:absolute;left:10834;top:159;width:204;height:973" coordorigin="10834,159" coordsize="204,973">
              <v:shape style="position:absolute;left:10834;top:159;width:204;height:973" coordorigin="10834,159" coordsize="204,973" path="m10834,159l11037,159,11037,1132,10834,1132,10834,159xe" filled="false" stroked="true" strokeweight=".5pt" strokecolor="#010101">
                <v:path arrowok="t"/>
              </v:shape>
              <v:shape style="position:absolute;left:9922;top:48;width:203;height:1084" type="#_x0000_t75" stroked="false">
                <v:imagedata r:id="rId59" o:title=""/>
              </v:shape>
            </v:group>
            <v:group style="position:absolute;left:9922;top:48;width:204;height:1085" coordorigin="9922,48" coordsize="204,1085">
              <v:shape style="position:absolute;left:9922;top:48;width:204;height:1085" coordorigin="9922,48" coordsize="204,1085" path="m9922,48l10125,48,10125,1132,9922,1132,9922,48xe" filled="false" stroked="true" strokeweight=".5pt" strokecolor="#010101">
                <v:path arrowok="t"/>
              </v:shape>
              <v:shape style="position:absolute;left:10125;top:159;width:202;height:972" type="#_x0000_t75" stroked="false">
                <v:imagedata r:id="rId58" o:title=""/>
              </v:shape>
            </v:group>
            <v:group style="position:absolute;left:10125;top:159;width:203;height:973" coordorigin="10125,159" coordsize="203,973">
              <v:shape style="position:absolute;left:10125;top:159;width:203;height:973" coordorigin="10125,159" coordsize="203,973" path="m10125,159l10327,159,10327,1132,10125,1132,10125,159xe" filled="false" stroked="true" strokeweight=".5pt" strokecolor="#010101">
                <v:path arrowok="t"/>
              </v:shape>
              <v:shape style="position:absolute;left:9211;top:71;width:203;height:1061" type="#_x0000_t75" stroked="false">
                <v:imagedata r:id="rId60" o:title=""/>
              </v:shape>
            </v:group>
            <v:group style="position:absolute;left:9211;top:71;width:204;height:1062" coordorigin="9211,71" coordsize="204,1062">
              <v:shape style="position:absolute;left:9211;top:71;width:204;height:1062" coordorigin="9211,71" coordsize="204,1062" path="m9211,71l9414,71,9414,1132,9211,1132,9211,71xe" filled="false" stroked="true" strokeweight=".5pt" strokecolor="#010101">
                <v:path arrowok="t"/>
              </v:shape>
              <v:shape style="position:absolute;left:9414;top:204;width:203;height:927" type="#_x0000_t75" stroked="false">
                <v:imagedata r:id="rId61" o:title=""/>
              </v:shape>
            </v:group>
            <v:group style="position:absolute;left:9414;top:204;width:204;height:928" coordorigin="9414,204" coordsize="204,928">
              <v:shape style="position:absolute;left:9414;top:204;width:204;height:928" coordorigin="9414,204" coordsize="204,928" path="m9414,204l9618,204,9618,1132,9414,1132,9414,204xe" filled="false" stroked="true" strokeweight=".5pt" strokecolor="#010101">
                <v:path arrowok="t"/>
              </v:shape>
              <v:shape style="position:absolute;left:8502;top:159;width:202;height:972" type="#_x0000_t75" stroked="false">
                <v:imagedata r:id="rId62" o:title=""/>
              </v:shape>
            </v:group>
            <v:group style="position:absolute;left:8502;top:159;width:203;height:973" coordorigin="8502,159" coordsize="203,973">
              <v:shape style="position:absolute;left:8502;top:159;width:203;height:973" coordorigin="8502,159" coordsize="203,973" path="m8502,159l8704,159,8704,1132,8502,1132,8502,159xe" filled="false" stroked="true" strokeweight=".5pt" strokecolor="#010101">
                <v:path arrowok="t"/>
              </v:shape>
              <v:shape style="position:absolute;left:8704;top:338;width:203;height:794" type="#_x0000_t75" stroked="false">
                <v:imagedata r:id="rId63" o:title=""/>
              </v:shape>
            </v:group>
            <v:group style="position:absolute;left:8704;top:338;width:204;height:794" coordorigin="8704,338" coordsize="204,794">
              <v:shape style="position:absolute;left:8704;top:338;width:204;height:794" coordorigin="8704,338" coordsize="204,794" path="m8704,338l8907,338,8907,1132,8704,1132,8704,338xe" filled="false" stroked="true" strokeweight=".5pt" strokecolor="#010101">
                <v:path arrowok="t"/>
              </v:shape>
              <v:shape style="position:absolute;left:7791;top:37;width:202;height:1095" type="#_x0000_t75" stroked="false">
                <v:imagedata r:id="rId64" o:title=""/>
              </v:shape>
            </v:group>
            <v:group style="position:absolute;left:7791;top:37;width:203;height:1095" coordorigin="7791,37" coordsize="203,1095">
              <v:shape style="position:absolute;left:7791;top:37;width:203;height:1095" coordorigin="7791,37" coordsize="203,1095" path="m7791,37l7994,37,7994,1132,7791,1132,7791,37xe" filled="false" stroked="true" strokeweight=".5pt" strokecolor="#010101">
                <v:path arrowok="t"/>
              </v:shape>
              <v:shape style="position:absolute;left:7994;top:59;width:203;height:1073" type="#_x0000_t75" stroked="false">
                <v:imagedata r:id="rId65" o:title=""/>
              </v:shape>
            </v:group>
            <v:group style="position:absolute;left:7994;top:59;width:204;height:1073" coordorigin="7994,59" coordsize="204,1073">
              <v:shape style="position:absolute;left:7994;top:59;width:204;height:1073" coordorigin="7994,59" coordsize="204,1073" path="m7994,59l8197,59,8197,1132,7994,1132,7994,59xe" filled="false" stroked="true" strokeweight=".5pt" strokecolor="#010101">
                <v:path arrowok="t"/>
              </v:shape>
              <v:shape style="position:absolute;left:7081;top:261;width:203;height:871" type="#_x0000_t75" stroked="false">
                <v:imagedata r:id="rId66" o:title=""/>
              </v:shape>
            </v:group>
            <v:group style="position:absolute;left:7081;top:261;width:204;height:872" coordorigin="7081,261" coordsize="204,872">
              <v:shape style="position:absolute;left:7081;top:261;width:204;height:872" coordorigin="7081,261" coordsize="204,872" path="m7081,261l7284,261,7284,1132,7081,1132,7081,261xe" filled="false" stroked="true" strokeweight=".5pt" strokecolor="#010101">
                <v:path arrowok="t"/>
              </v:shape>
              <v:shape style="position:absolute;left:7284;top:383;width:202;height:749" type="#_x0000_t75" stroked="false">
                <v:imagedata r:id="rId67" o:title=""/>
              </v:shape>
            </v:group>
            <v:group style="position:absolute;left:7284;top:383;width:203;height:749" coordorigin="7284,383" coordsize="203,749">
              <v:shape style="position:absolute;left:7284;top:383;width:203;height:749" coordorigin="7284,383" coordsize="203,749" path="m7284,383l7487,383,7487,1132,7284,1132,7284,383xe" filled="false" stroked="true" strokeweight=".5pt" strokecolor="#010101">
                <v:path arrowok="t"/>
              </v:shape>
            </v:group>
            <v:group style="position:absolute;left:6902;top:14;width:2;height:1118" coordorigin="6902,14" coordsize="2,1118">
              <v:shape style="position:absolute;left:6902;top:14;width:2;height:1118" coordorigin="6902,14" coordsize="0,1118" path="m6902,1132l6902,14e" filled="false" stroked="true" strokeweight=".5pt" strokecolor="#010101">
                <v:path arrowok="t"/>
              </v:shape>
            </v:group>
            <v:group style="position:absolute;left:6872;top:1132;width:30;height:2" coordorigin="6872,1132" coordsize="30,2">
              <v:shape style="position:absolute;left:6872;top:1132;width:30;height:2" coordorigin="6872,1132" coordsize="30,0" path="m6872,1132l6902,1132e" filled="false" stroked="true" strokeweight=".5pt" strokecolor="#010101">
                <v:path arrowok="t"/>
              </v:shape>
            </v:group>
            <v:group style="position:absolute;left:6872;top:908;width:30;height:2" coordorigin="6872,908" coordsize="30,2">
              <v:shape style="position:absolute;left:6872;top:908;width:30;height:2" coordorigin="6872,908" coordsize="30,0" path="m6872,908l6902,908e" filled="false" stroked="true" strokeweight=".5pt" strokecolor="#010101">
                <v:path arrowok="t"/>
              </v:shape>
            </v:group>
            <v:group style="position:absolute;left:6872;top:685;width:30;height:2" coordorigin="6872,685" coordsize="30,2">
              <v:shape style="position:absolute;left:6872;top:685;width:30;height:2" coordorigin="6872,685" coordsize="30,0" path="m6872,685l6902,685e" filled="false" stroked="true" strokeweight=".5pt" strokecolor="#010101">
                <v:path arrowok="t"/>
              </v:shape>
            </v:group>
            <v:group style="position:absolute;left:6872;top:461;width:30;height:2" coordorigin="6872,461" coordsize="30,2">
              <v:shape style="position:absolute;left:6872;top:461;width:30;height:2" coordorigin="6872,461" coordsize="30,0" path="m6872,461l6902,461e" filled="false" stroked="true" strokeweight=".5pt" strokecolor="#010101">
                <v:path arrowok="t"/>
              </v:shape>
            </v:group>
            <v:group style="position:absolute;left:6872;top:238;width:30;height:2" coordorigin="6872,238" coordsize="30,2">
              <v:shape style="position:absolute;left:6872;top:238;width:30;height:2" coordorigin="6872,238" coordsize="30,0" path="m6872,238l6902,238e" filled="false" stroked="true" strokeweight=".5pt" strokecolor="#010101">
                <v:path arrowok="t"/>
              </v:shape>
            </v:group>
            <v:group style="position:absolute;left:6872;top:14;width:30;height:2" coordorigin="6872,14" coordsize="30,2">
              <v:shape style="position:absolute;left:6872;top:14;width:30;height:2" coordorigin="6872,14" coordsize="30,0" path="m6872,14l6902,14e" filled="false" stroked="true" strokeweight=".5pt" strokecolor="#010101">
                <v:path arrowok="t"/>
              </v:shape>
            </v:group>
            <v:group style="position:absolute;left:6929;top:1132;width:4262;height:2" coordorigin="6929,1132" coordsize="4262,2">
              <v:shape style="position:absolute;left:6929;top:1132;width:4262;height:2" coordorigin="6929,1132" coordsize="4262,0" path="m6929,1132l11190,1132e" filled="false" stroked="true" strokeweight=".5pt" strokecolor="#010101">
                <v:path arrowok="t"/>
              </v:shape>
            </v:group>
            <v:group style="position:absolute;left:6929;top:1132;width:2;height:25" coordorigin="6929,1132" coordsize="2,25">
              <v:shape style="position:absolute;left:6929;top:1132;width:2;height:25" coordorigin="6929,1132" coordsize="0,25" path="m6929,1132l6929,1157e" filled="false" stroked="true" strokeweight=".5pt" strokecolor="#010101">
                <v:path arrowok="t"/>
              </v:shape>
            </v:group>
            <v:group style="position:absolute;left:7639;top:1132;width:2;height:25" coordorigin="7639,1132" coordsize="2,25">
              <v:shape style="position:absolute;left:7639;top:1132;width:2;height:25" coordorigin="7639,1132" coordsize="0,25" path="m7639,1132l7639,1157e" filled="false" stroked="true" strokeweight=".5pt" strokecolor="#010101">
                <v:path arrowok="t"/>
              </v:shape>
            </v:group>
            <v:group style="position:absolute;left:8349;top:1132;width:2;height:25" coordorigin="8349,1132" coordsize="2,25">
              <v:shape style="position:absolute;left:8349;top:1132;width:2;height:25" coordorigin="8349,1132" coordsize="0,25" path="m8349,1132l8349,1157e" filled="false" stroked="true" strokeweight=".5pt" strokecolor="#010101">
                <v:path arrowok="t"/>
              </v:shape>
            </v:group>
            <v:group style="position:absolute;left:9060;top:1132;width:2;height:25" coordorigin="9060,1132" coordsize="2,25">
              <v:shape style="position:absolute;left:9060;top:1132;width:2;height:25" coordorigin="9060,1132" coordsize="0,25" path="m9060,1132l9060,1157e" filled="false" stroked="true" strokeweight=".5pt" strokecolor="#010101">
                <v:path arrowok="t"/>
              </v:shape>
            </v:group>
            <v:group style="position:absolute;left:9769;top:1132;width:2;height:25" coordorigin="9769,1132" coordsize="2,25">
              <v:shape style="position:absolute;left:9769;top:1132;width:2;height:25" coordorigin="9769,1132" coordsize="0,25" path="m9769,1132l9769,1157e" filled="false" stroked="true" strokeweight=".5pt" strokecolor="#010101">
                <v:path arrowok="t"/>
              </v:shape>
            </v:group>
            <v:group style="position:absolute;left:10480;top:1132;width:2;height:25" coordorigin="10480,1132" coordsize="2,25">
              <v:shape style="position:absolute;left:10480;top:1132;width:2;height:25" coordorigin="10480,1132" coordsize="0,25" path="m10480,1132l10480,1157e" filled="false" stroked="true" strokeweight=".5pt" strokecolor="#010101">
                <v:path arrowok="t"/>
              </v:shape>
            </v:group>
            <v:group style="position:absolute;left:11190;top:1132;width:2;height:25" coordorigin="11190,1132" coordsize="2,25">
              <v:shape style="position:absolute;left:11190;top:1132;width:2;height:25" coordorigin="11190,1132" coordsize="0,25" path="m11190,1132l11190,1157e" filled="false" stroked="true" strokeweight=".5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4.855011pt;margin-top:-15.622904pt;width:5.3pt;height:2.9pt;mso-position-horizontal-relative:page;mso-position-vertical-relative:paragraph;z-index:-169408" coordorigin="8897,-312" coordsize="106,58">
            <v:shape style="position:absolute;left:8902;top:-307;width:96;height:48" type="#_x0000_t75" stroked="false">
              <v:imagedata r:id="rId68" o:title=""/>
            </v:shape>
            <v:group style="position:absolute;left:8902;top:-307;width:96;height:48" coordorigin="8902,-307" coordsize="96,48">
              <v:shape style="position:absolute;left:8902;top:-307;width:96;height:48" coordorigin="8902,-307" coordsize="96,48" path="m8902,-260l8998,-260,8998,-307,8902,-307,8902,-260xe" filled="false" stroked="true" strokeweight=".5pt" strokecolor="#010101">
                <v:path arrowok="t"/>
              </v:shape>
            </v:group>
            <w10:wrap type="none"/>
          </v:group>
        </w:pict>
      </w:r>
      <w:r>
        <w:rPr>
          <w:rFonts w:ascii="Arial"/>
          <w:color w:val="010101"/>
          <w:w w:val="105"/>
          <w:sz w:val="14"/>
        </w:rPr>
        <w:t>87</w:t>
      </w:r>
      <w:r>
        <w:rPr>
          <w:rFonts w:ascii="Arial"/>
          <w:sz w:val="14"/>
        </w:rPr>
      </w:r>
    </w:p>
    <w:p>
      <w:pPr>
        <w:spacing w:before="18"/>
        <w:ind w:left="0" w:right="0" w:firstLine="0"/>
        <w:jc w:val="right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w w:val="105"/>
          <w:sz w:val="14"/>
        </w:rPr>
        <w:t>71</w:t>
      </w:r>
      <w:r>
        <w:rPr>
          <w:rFonts w:ascii="Arial"/>
          <w:sz w:val="14"/>
        </w:rPr>
      </w:r>
    </w:p>
    <w:p>
      <w:pPr>
        <w:tabs>
          <w:tab w:pos="1011" w:val="left" w:leader="none"/>
          <w:tab w:pos="1722" w:val="left" w:leader="none"/>
        </w:tabs>
        <w:spacing w:line="156" w:lineRule="exact" w:before="40"/>
        <w:ind w:left="301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010101"/>
          <w:w w:val="105"/>
          <w:position w:val="-1"/>
          <w:sz w:val="14"/>
        </w:rPr>
        <w:t>95</w:t>
        <w:tab/>
      </w:r>
      <w:r>
        <w:rPr>
          <w:rFonts w:ascii="Arial"/>
          <w:color w:val="010101"/>
          <w:w w:val="105"/>
          <w:sz w:val="14"/>
        </w:rPr>
        <w:t>97</w:t>
        <w:tab/>
      </w:r>
      <w:r>
        <w:rPr>
          <w:rFonts w:ascii="Arial"/>
          <w:color w:val="010101"/>
          <w:w w:val="105"/>
          <w:position w:val="1"/>
          <w:sz w:val="14"/>
        </w:rPr>
        <w:t>98</w:t>
      </w:r>
      <w:r>
        <w:rPr>
          <w:rFonts w:ascii="Arial"/>
          <w:sz w:val="14"/>
        </w:rPr>
      </w:r>
    </w:p>
    <w:p>
      <w:pPr>
        <w:tabs>
          <w:tab w:pos="1214" w:val="left" w:leader="none"/>
          <w:tab w:pos="1924" w:val="left" w:leader="none"/>
        </w:tabs>
        <w:spacing w:line="166" w:lineRule="exact" w:before="0"/>
        <w:ind w:left="504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w w:val="105"/>
          <w:position w:val="-3"/>
          <w:sz w:val="14"/>
        </w:rPr>
        <w:t>83</w:t>
        <w:tab/>
      </w:r>
      <w:r>
        <w:rPr>
          <w:rFonts w:ascii="Arial"/>
          <w:color w:val="010101"/>
          <w:w w:val="105"/>
          <w:sz w:val="14"/>
        </w:rPr>
        <w:t>87</w:t>
        <w:tab/>
        <w:t>87</w:t>
      </w:r>
      <w:r>
        <w:rPr>
          <w:rFonts w:ascii="Arial"/>
          <w:sz w:val="14"/>
        </w:rPr>
      </w:r>
    </w:p>
    <w:p>
      <w:pPr>
        <w:spacing w:after="0" w:line="166" w:lineRule="exact"/>
        <w:jc w:val="left"/>
        <w:rPr>
          <w:rFonts w:ascii="Arial" w:hAnsi="Arial" w:cs="Arial" w:eastAsia="Arial" w:hint="default"/>
          <w:sz w:val="14"/>
          <w:szCs w:val="14"/>
        </w:rPr>
        <w:sectPr>
          <w:type w:val="continuous"/>
          <w:pgSz w:w="11910" w:h="15880"/>
          <w:pgMar w:top="0" w:bottom="920" w:left="0" w:right="0"/>
          <w:cols w:num="4" w:equalWidth="0">
            <w:col w:w="5882" w:space="40"/>
            <w:col w:w="1552" w:space="40"/>
            <w:col w:w="1381" w:space="40"/>
            <w:col w:w="2975"/>
          </w:cols>
        </w:sectPr>
      </w:pPr>
    </w:p>
    <w:p>
      <w:pPr>
        <w:pStyle w:val="Heading2"/>
        <w:spacing w:line="153" w:lineRule="exact"/>
        <w:ind w:left="1133" w:right="-8"/>
        <w:jc w:val="left"/>
        <w:rPr>
          <w:i w:val="0"/>
        </w:rPr>
      </w:pPr>
      <w:r>
        <w:rPr>
          <w:i/>
        </w:rPr>
        <w:t>Даклатасвир </w:t>
      </w:r>
      <w:r>
        <w:rPr>
          <w:rFonts w:ascii="Cambria" w:hAnsi="Cambria"/>
          <w:i/>
        </w:rPr>
        <w:t>+</w:t>
      </w:r>
      <w:r>
        <w:rPr>
          <w:rFonts w:ascii="Cambria" w:hAnsi="Cambria"/>
          <w:i/>
          <w:spacing w:val="-16"/>
        </w:rPr>
        <w:t> </w:t>
      </w:r>
      <w:r>
        <w:rPr>
          <w:i/>
        </w:rPr>
        <w:t>софосбувир</w:t>
      </w:r>
      <w:r>
        <w:rPr>
          <w:i w:val="0"/>
        </w:rPr>
      </w:r>
    </w:p>
    <w:p>
      <w:pPr>
        <w:spacing w:before="17"/>
        <w:ind w:left="0" w:right="0" w:firstLine="0"/>
        <w:jc w:val="righ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/>
          <w:color w:val="010101"/>
          <w:sz w:val="10"/>
        </w:rPr>
        <w:t>DCV + SOF</w:t>
      </w:r>
      <w:r>
        <w:rPr>
          <w:rFonts w:ascii="Arial"/>
          <w:sz w:val="10"/>
        </w:rPr>
      </w:r>
    </w:p>
    <w:p>
      <w:pPr>
        <w:spacing w:before="21"/>
        <w:ind w:left="109" w:right="-20" w:firstLine="0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/>
          <w:color w:val="010101"/>
          <w:sz w:val="10"/>
        </w:rPr>
        <w:t>DCV + SOF</w:t>
      </w:r>
      <w:r>
        <w:rPr>
          <w:rFonts w:ascii="Arial"/>
          <w:sz w:val="10"/>
        </w:rPr>
      </w:r>
    </w:p>
    <w:p>
      <w:pPr>
        <w:spacing w:before="21"/>
        <w:ind w:left="65" w:right="-20" w:firstLine="0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/>
          <w:color w:val="010101"/>
          <w:sz w:val="10"/>
        </w:rPr>
        <w:t>DCV + SOF + R</w:t>
      </w:r>
      <w:r>
        <w:rPr>
          <w:rFonts w:ascii="Arial"/>
          <w:sz w:val="10"/>
        </w:rPr>
      </w:r>
    </w:p>
    <w:p>
      <w:pPr>
        <w:spacing w:before="17"/>
        <w:ind w:left="75" w:right="-20" w:firstLine="0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/>
          <w:color w:val="010101"/>
          <w:sz w:val="10"/>
        </w:rPr>
        <w:t>LDV + SOF</w:t>
      </w:r>
      <w:r>
        <w:rPr>
          <w:rFonts w:ascii="Arial"/>
          <w:sz w:val="10"/>
        </w:rPr>
      </w:r>
    </w:p>
    <w:p>
      <w:pPr>
        <w:spacing w:before="11"/>
        <w:ind w:left="137" w:right="0" w:firstLine="0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/>
          <w:color w:val="010101"/>
          <w:position w:val="1"/>
          <w:sz w:val="10"/>
        </w:rPr>
        <w:t>LDV + SOF   </w:t>
      </w:r>
      <w:r>
        <w:rPr>
          <w:rFonts w:ascii="Arial"/>
          <w:color w:val="010101"/>
          <w:sz w:val="10"/>
        </w:rPr>
        <w:t>LDV + SOF +</w:t>
      </w:r>
      <w:r>
        <w:rPr>
          <w:rFonts w:ascii="Arial"/>
          <w:color w:val="010101"/>
          <w:spacing w:val="13"/>
          <w:sz w:val="10"/>
        </w:rPr>
        <w:t> </w:t>
      </w:r>
      <w:r>
        <w:rPr>
          <w:rFonts w:ascii="Arial"/>
          <w:color w:val="010101"/>
          <w:sz w:val="10"/>
        </w:rPr>
        <w:t>R</w:t>
      </w:r>
      <w:r>
        <w:rPr>
          <w:rFonts w:ascii="Arial"/>
          <w:sz w:val="10"/>
        </w:rPr>
      </w:r>
    </w:p>
    <w:p>
      <w:pPr>
        <w:spacing w:after="0"/>
        <w:jc w:val="left"/>
        <w:rPr>
          <w:rFonts w:ascii="Arial" w:hAnsi="Arial" w:cs="Arial" w:eastAsia="Arial" w:hint="default"/>
          <w:sz w:val="10"/>
          <w:szCs w:val="10"/>
        </w:rPr>
        <w:sectPr>
          <w:type w:val="continuous"/>
          <w:pgSz w:w="11910" w:h="15880"/>
          <w:pgMar w:top="0" w:bottom="920" w:left="0" w:right="0"/>
          <w:cols w:num="6" w:equalWidth="0">
            <w:col w:w="3557" w:space="2329"/>
            <w:col w:w="1665" w:space="40"/>
            <w:col w:w="641" w:space="40"/>
            <w:col w:w="783" w:space="40"/>
            <w:col w:w="590" w:space="40"/>
            <w:col w:w="2185"/>
          </w:cols>
        </w:sectPr>
      </w:pPr>
    </w:p>
    <w:p>
      <w:pPr>
        <w:spacing w:line="77" w:lineRule="exact" w:before="0"/>
        <w:ind w:left="0" w:right="0" w:firstLine="0"/>
        <w:jc w:val="right"/>
        <w:rPr>
          <w:rFonts w:ascii="Arial" w:hAnsi="Arial" w:cs="Arial" w:eastAsia="Arial" w:hint="default"/>
          <w:sz w:val="10"/>
          <w:szCs w:val="10"/>
        </w:rPr>
      </w:pPr>
      <w:r>
        <w:rPr>
          <w:rFonts w:ascii="Arial" w:hAnsi="Arial" w:cs="Arial" w:eastAsia="Arial" w:hint="default"/>
          <w:color w:val="010101"/>
          <w:sz w:val="10"/>
          <w:szCs w:val="10"/>
        </w:rPr>
        <w:t>(ГТ1–3 + ВИЧ, (ГТ1–4 +</w:t>
      </w:r>
      <w:r>
        <w:rPr>
          <w:rFonts w:ascii="Arial" w:hAnsi="Arial" w:cs="Arial" w:eastAsia="Arial" w:hint="default"/>
          <w:color w:val="010101"/>
          <w:spacing w:val="3"/>
          <w:sz w:val="10"/>
          <w:szCs w:val="10"/>
        </w:rPr>
        <w:t> </w:t>
      </w:r>
      <w:r>
        <w:rPr>
          <w:rFonts w:ascii="Arial" w:hAnsi="Arial" w:cs="Arial" w:eastAsia="Arial" w:hint="default"/>
          <w:color w:val="010101"/>
          <w:sz w:val="10"/>
          <w:szCs w:val="10"/>
        </w:rPr>
        <w:t>ВИЧ,</w:t>
      </w:r>
      <w:r>
        <w:rPr>
          <w:rFonts w:ascii="Arial" w:hAnsi="Arial" w:cs="Arial" w:eastAsia="Arial" w:hint="default"/>
          <w:sz w:val="10"/>
          <w:szCs w:val="10"/>
        </w:rPr>
      </w:r>
    </w:p>
    <w:p>
      <w:pPr>
        <w:spacing w:line="77" w:lineRule="exact" w:before="0"/>
        <w:ind w:left="172" w:right="-20" w:firstLine="0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 w:hAnsi="Arial" w:cs="Arial" w:eastAsia="Arial" w:hint="default"/>
          <w:color w:val="010101"/>
          <w:sz w:val="10"/>
          <w:szCs w:val="10"/>
        </w:rPr>
        <w:t>(ГТ1–4,</w:t>
      </w:r>
      <w:r>
        <w:rPr>
          <w:rFonts w:ascii="Arial" w:hAnsi="Arial" w:cs="Arial" w:eastAsia="Arial" w:hint="default"/>
          <w:sz w:val="10"/>
          <w:szCs w:val="10"/>
        </w:rPr>
      </w:r>
    </w:p>
    <w:p>
      <w:pPr>
        <w:spacing w:line="77" w:lineRule="exact" w:before="0"/>
        <w:ind w:left="308" w:right="-20" w:firstLine="0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 w:hAnsi="Arial"/>
          <w:color w:val="010101"/>
          <w:sz w:val="10"/>
        </w:rPr>
        <w:t>(ГТ1, ТН,</w:t>
      </w:r>
      <w:r>
        <w:rPr>
          <w:rFonts w:ascii="Arial" w:hAnsi="Arial"/>
          <w:sz w:val="10"/>
        </w:rPr>
      </w:r>
    </w:p>
    <w:p>
      <w:pPr>
        <w:spacing w:line="77" w:lineRule="exact" w:before="0"/>
        <w:ind w:left="107" w:right="0" w:firstLine="0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 w:hAnsi="Arial"/>
          <w:color w:val="010101"/>
          <w:position w:val="1"/>
          <w:sz w:val="10"/>
        </w:rPr>
        <w:t>(ГТ1, ТН + ТП,  </w:t>
      </w:r>
      <w:r>
        <w:rPr>
          <w:rFonts w:ascii="Arial" w:hAnsi="Arial"/>
          <w:color w:val="010101"/>
          <w:sz w:val="10"/>
        </w:rPr>
        <w:t>(ГТ1,</w:t>
      </w:r>
      <w:r>
        <w:rPr>
          <w:rFonts w:ascii="Arial" w:hAnsi="Arial"/>
          <w:color w:val="010101"/>
          <w:spacing w:val="8"/>
          <w:sz w:val="10"/>
        </w:rPr>
        <w:t> </w:t>
      </w:r>
      <w:r>
        <w:rPr>
          <w:rFonts w:ascii="Arial" w:hAnsi="Arial"/>
          <w:color w:val="010101"/>
          <w:sz w:val="10"/>
        </w:rPr>
        <w:t>цирроз,</w:t>
      </w:r>
      <w:r>
        <w:rPr>
          <w:rFonts w:ascii="Arial" w:hAnsi="Arial"/>
          <w:sz w:val="10"/>
        </w:rPr>
      </w:r>
    </w:p>
    <w:p>
      <w:pPr>
        <w:spacing w:after="0" w:line="77" w:lineRule="exact"/>
        <w:jc w:val="left"/>
        <w:rPr>
          <w:rFonts w:ascii="Arial" w:hAnsi="Arial" w:cs="Arial" w:eastAsia="Arial" w:hint="default"/>
          <w:sz w:val="10"/>
          <w:szCs w:val="10"/>
        </w:rPr>
        <w:sectPr>
          <w:type w:val="continuous"/>
          <w:pgSz w:w="11910" w:h="15880"/>
          <w:pgMar w:top="0" w:bottom="920" w:left="0" w:right="0"/>
          <w:cols w:num="4" w:equalWidth="0">
            <w:col w:w="8298" w:space="40"/>
            <w:col w:w="516" w:space="40"/>
            <w:col w:w="730" w:space="40"/>
            <w:col w:w="2246"/>
          </w:cols>
        </w:sectPr>
      </w:pPr>
    </w:p>
    <w:p>
      <w:pPr>
        <w:pStyle w:val="BodyText"/>
        <w:spacing w:line="186" w:lineRule="exact"/>
        <w:ind w:right="0"/>
        <w:jc w:val="left"/>
        <w:rPr>
          <w:rFonts w:ascii="Cambria" w:hAnsi="Cambria" w:cs="Cambria" w:eastAsia="Cambria" w:hint="default"/>
        </w:rPr>
      </w:pPr>
      <w:r>
        <w:rPr/>
        <w:t>В</w:t>
      </w:r>
      <w:r>
        <w:rPr>
          <w:spacing w:val="-13"/>
        </w:rPr>
        <w:t> </w:t>
      </w:r>
      <w:r>
        <w:rPr>
          <w:spacing w:val="-4"/>
        </w:rPr>
        <w:t>исследованиях</w:t>
      </w:r>
      <w:r>
        <w:rPr>
          <w:spacing w:val="-13"/>
        </w:rPr>
        <w:t> </w:t>
      </w:r>
      <w:r>
        <w:rPr>
          <w:rFonts w:ascii="Cambria" w:hAnsi="Cambria"/>
        </w:rPr>
        <w:t>II</w:t>
      </w:r>
      <w:r>
        <w:rPr>
          <w:rFonts w:ascii="Cambria" w:hAnsi="Cambria"/>
          <w:spacing w:val="-13"/>
        </w:rPr>
        <w:t> </w:t>
      </w:r>
      <w:r>
        <w:rPr>
          <w:spacing w:val="-3"/>
        </w:rPr>
        <w:t>фазы</w:t>
      </w:r>
      <w:r>
        <w:rPr>
          <w:spacing w:val="-13"/>
        </w:rPr>
        <w:t> </w:t>
      </w:r>
      <w:r>
        <w:rPr>
          <w:spacing w:val="-4"/>
        </w:rPr>
        <w:t>участвовало</w:t>
      </w:r>
      <w:r>
        <w:rPr>
          <w:spacing w:val="-13"/>
        </w:rPr>
        <w:t> </w:t>
      </w:r>
      <w:r>
        <w:rPr>
          <w:spacing w:val="-4"/>
        </w:rPr>
        <w:t>небольшое</w:t>
      </w:r>
      <w:r>
        <w:rPr>
          <w:spacing w:val="-13"/>
        </w:rPr>
        <w:t> </w:t>
      </w:r>
      <w:r>
        <w:rPr>
          <w:spacing w:val="-4"/>
        </w:rPr>
        <w:t>число</w:t>
      </w:r>
      <w:r>
        <w:rPr>
          <w:spacing w:val="-13"/>
        </w:rPr>
        <w:t> </w:t>
      </w:r>
      <w:r>
        <w:rPr>
          <w:spacing w:val="-4"/>
        </w:rPr>
        <w:t>боль</w:t>
      </w:r>
      <w:r>
        <w:rPr>
          <w:rFonts w:ascii="Cambria" w:hAnsi="Cambria"/>
          <w:spacing w:val="-4"/>
        </w:rPr>
        <w:t>-</w:t>
      </w:r>
    </w:p>
    <w:p>
      <w:pPr>
        <w:pStyle w:val="BodyText"/>
        <w:spacing w:line="240" w:lineRule="auto" w:before="9"/>
        <w:ind w:right="0"/>
        <w:jc w:val="left"/>
        <w:rPr>
          <w:rFonts w:ascii="Cambria" w:hAnsi="Cambria" w:cs="Cambria" w:eastAsia="Cambria" w:hint="default"/>
        </w:rPr>
      </w:pPr>
      <w:r>
        <w:rPr>
          <w:spacing w:val="-3"/>
        </w:rPr>
        <w:t>ных </w:t>
      </w:r>
      <w:r>
        <w:rPr>
          <w:rFonts w:ascii="Cambria" w:hAnsi="Cambria"/>
        </w:rPr>
        <w:t>(</w:t>
      </w:r>
      <w:r>
        <w:rPr>
          <w:rFonts w:ascii="Cambria" w:hAnsi="Cambria"/>
          <w:i/>
        </w:rPr>
        <w:t>n </w:t>
      </w:r>
      <w:r>
        <w:rPr>
          <w:rFonts w:ascii="Cambria" w:hAnsi="Cambria"/>
        </w:rPr>
        <w:t>= </w:t>
      </w:r>
      <w:r>
        <w:rPr>
          <w:rFonts w:ascii="Cambria" w:hAnsi="Cambria"/>
          <w:spacing w:val="-3"/>
        </w:rPr>
        <w:t>167) </w:t>
      </w:r>
      <w:r>
        <w:rPr>
          <w:spacing w:val="-3"/>
        </w:rPr>
        <w:t>ХГ</w:t>
      </w:r>
      <w:r>
        <w:rPr>
          <w:rFonts w:ascii="Cambria" w:hAnsi="Cambria"/>
          <w:spacing w:val="-3"/>
        </w:rPr>
        <w:t>C </w:t>
      </w:r>
      <w:r>
        <w:rPr/>
        <w:t>с </w:t>
      </w:r>
      <w:r>
        <w:rPr>
          <w:spacing w:val="-4"/>
        </w:rPr>
        <w:t>генотипом </w:t>
      </w:r>
      <w:r>
        <w:rPr>
          <w:spacing w:val="-5"/>
        </w:rPr>
        <w:t>вируса </w:t>
      </w:r>
      <w:r>
        <w:rPr>
          <w:rFonts w:ascii="Cambria" w:hAnsi="Cambria"/>
        </w:rPr>
        <w:t>1, </w:t>
      </w:r>
      <w:r>
        <w:rPr>
          <w:spacing w:val="-4"/>
        </w:rPr>
        <w:t>получавших </w:t>
      </w:r>
      <w:r>
        <w:rPr>
          <w:spacing w:val="5"/>
        </w:rPr>
        <w:t> </w:t>
      </w:r>
      <w:r>
        <w:rPr>
          <w:spacing w:val="-3"/>
        </w:rPr>
        <w:t>дакла</w:t>
      </w:r>
      <w:r>
        <w:rPr>
          <w:rFonts w:ascii="Cambria" w:hAnsi="Cambria"/>
          <w:spacing w:val="-3"/>
        </w:rPr>
        <w:t>-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4"/>
          <w:szCs w:val="14"/>
        </w:rPr>
      </w:pPr>
      <w:r>
        <w:rPr/>
        <w:br w:type="column"/>
      </w:r>
      <w:r>
        <w:rPr>
          <w:rFonts w:ascii="Cambria"/>
          <w:sz w:val="14"/>
        </w:rPr>
      </w:r>
    </w:p>
    <w:p>
      <w:pPr>
        <w:spacing w:line="152" w:lineRule="exact" w:before="93"/>
        <w:ind w:left="511" w:right="-2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 w:hAnsi="Arial"/>
          <w:color w:val="010101"/>
          <w:sz w:val="14"/>
        </w:rPr>
        <w:t>Доля</w:t>
      </w:r>
      <w:r>
        <w:rPr>
          <w:rFonts w:ascii="Arial" w:hAnsi="Arial"/>
          <w:sz w:val="14"/>
        </w:rPr>
      </w:r>
    </w:p>
    <w:p>
      <w:pPr>
        <w:spacing w:line="249" w:lineRule="auto" w:before="28"/>
        <w:ind w:left="342" w:right="-19" w:hanging="161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 w:hAnsi="Arial"/>
          <w:color w:val="010101"/>
          <w:sz w:val="10"/>
        </w:rPr>
        <w:t>TН, фаза III)</w:t>
      </w:r>
      <w:r>
        <w:rPr>
          <w:rFonts w:ascii="Arial" w:hAnsi="Arial"/>
          <w:color w:val="010101"/>
          <w:w w:val="100"/>
          <w:sz w:val="10"/>
        </w:rPr>
        <w:t> </w:t>
      </w:r>
      <w:r>
        <w:rPr>
          <w:rFonts w:ascii="Arial" w:hAnsi="Arial"/>
          <w:color w:val="010101"/>
          <w:sz w:val="10"/>
        </w:rPr>
        <w:t>8</w:t>
      </w:r>
      <w:r>
        <w:rPr>
          <w:rFonts w:ascii="Arial" w:hAnsi="Arial"/>
          <w:color w:val="010101"/>
          <w:spacing w:val="-1"/>
          <w:sz w:val="10"/>
        </w:rPr>
        <w:t> </w:t>
      </w:r>
      <w:r>
        <w:rPr>
          <w:rFonts w:ascii="Arial" w:hAnsi="Arial"/>
          <w:color w:val="010101"/>
          <w:sz w:val="10"/>
        </w:rPr>
        <w:t>нед.</w:t>
      </w:r>
      <w:r>
        <w:rPr>
          <w:rFonts w:ascii="Arial" w:hAnsi="Arial"/>
          <w:sz w:val="10"/>
        </w:rPr>
      </w:r>
    </w:p>
    <w:p>
      <w:pPr>
        <w:spacing w:before="31"/>
        <w:ind w:left="163" w:right="-18" w:firstLine="0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 w:hAnsi="Arial"/>
          <w:color w:val="010101"/>
          <w:sz w:val="10"/>
        </w:rPr>
        <w:t>TН + ТП,</w:t>
      </w:r>
      <w:r>
        <w:rPr>
          <w:rFonts w:ascii="Arial" w:hAnsi="Arial"/>
          <w:sz w:val="10"/>
        </w:rPr>
      </w:r>
    </w:p>
    <w:p>
      <w:pPr>
        <w:spacing w:line="249" w:lineRule="auto" w:before="5"/>
        <w:ind w:left="213" w:right="-20" w:hanging="24"/>
        <w:jc w:val="left"/>
        <w:rPr>
          <w:rFonts w:ascii="Arial" w:hAnsi="Arial" w:cs="Arial" w:eastAsia="Arial" w:hint="default"/>
          <w:sz w:val="10"/>
          <w:szCs w:val="10"/>
        </w:rPr>
      </w:pPr>
      <w:r>
        <w:rPr>
          <w:rFonts w:ascii="Arial" w:hAnsi="Arial"/>
          <w:color w:val="010101"/>
          <w:sz w:val="10"/>
        </w:rPr>
        <w:t>фаза III)</w:t>
      </w:r>
      <w:r>
        <w:rPr>
          <w:rFonts w:ascii="Arial" w:hAnsi="Arial"/>
          <w:color w:val="010101"/>
          <w:w w:val="100"/>
          <w:sz w:val="10"/>
        </w:rPr>
        <w:t> </w:t>
      </w:r>
      <w:r>
        <w:rPr>
          <w:rFonts w:ascii="Arial" w:hAnsi="Arial"/>
          <w:color w:val="010101"/>
          <w:sz w:val="10"/>
        </w:rPr>
        <w:t>12</w:t>
      </w:r>
      <w:r>
        <w:rPr>
          <w:rFonts w:ascii="Arial" w:hAnsi="Arial"/>
          <w:color w:val="010101"/>
          <w:spacing w:val="-1"/>
          <w:sz w:val="10"/>
        </w:rPr>
        <w:t> </w:t>
      </w:r>
      <w:r>
        <w:rPr>
          <w:rFonts w:ascii="Arial" w:hAnsi="Arial"/>
          <w:color w:val="010101"/>
          <w:sz w:val="10"/>
        </w:rPr>
        <w:t>нед.</w:t>
      </w:r>
      <w:r>
        <w:rPr>
          <w:rFonts w:ascii="Arial" w:hAnsi="Arial"/>
          <w:sz w:val="10"/>
        </w:rPr>
      </w:r>
    </w:p>
    <w:p>
      <w:pPr>
        <w:spacing w:line="249" w:lineRule="auto" w:before="31"/>
        <w:ind w:left="64" w:right="-8" w:firstLine="128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 w:hAnsi="Arial" w:cs="Arial" w:eastAsia="Arial" w:hint="default"/>
          <w:color w:val="010101"/>
          <w:sz w:val="10"/>
          <w:szCs w:val="10"/>
        </w:rPr>
        <w:t>классы  A–C по Чайлду—Пью,</w:t>
      </w:r>
      <w:r>
        <w:rPr>
          <w:rFonts w:ascii="Arial" w:hAnsi="Arial" w:cs="Arial" w:eastAsia="Arial" w:hint="default"/>
          <w:sz w:val="10"/>
          <w:szCs w:val="10"/>
        </w:rPr>
      </w:r>
    </w:p>
    <w:p>
      <w:pPr>
        <w:spacing w:before="0"/>
        <w:ind w:left="291" w:right="-8" w:firstLine="0"/>
        <w:jc w:val="left"/>
        <w:rPr>
          <w:rFonts w:ascii="Arial" w:hAnsi="Arial" w:cs="Arial" w:eastAsia="Arial" w:hint="default"/>
          <w:sz w:val="10"/>
          <w:szCs w:val="10"/>
        </w:rPr>
      </w:pPr>
      <w:r>
        <w:rPr>
          <w:rFonts w:ascii="Arial" w:hAnsi="Arial"/>
          <w:color w:val="010101"/>
          <w:sz w:val="10"/>
        </w:rPr>
        <w:t>фаза III)</w:t>
      </w:r>
      <w:r>
        <w:rPr>
          <w:rFonts w:ascii="Arial" w:hAnsi="Arial"/>
          <w:sz w:val="10"/>
        </w:rPr>
      </w:r>
    </w:p>
    <w:p>
      <w:pPr>
        <w:spacing w:line="249" w:lineRule="auto" w:before="28"/>
        <w:ind w:left="159" w:right="-19" w:hanging="116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 w:hAnsi="Arial" w:cs="Arial" w:eastAsia="Arial" w:hint="default"/>
          <w:color w:val="010101"/>
          <w:sz w:val="10"/>
          <w:szCs w:val="10"/>
        </w:rPr>
        <w:t>фазы II–III)</w:t>
      </w:r>
      <w:r>
        <w:rPr>
          <w:rFonts w:ascii="Arial" w:hAnsi="Arial" w:cs="Arial" w:eastAsia="Arial" w:hint="default"/>
          <w:color w:val="010101"/>
          <w:w w:val="100"/>
          <w:sz w:val="10"/>
          <w:szCs w:val="10"/>
        </w:rPr>
        <w:t> </w:t>
      </w:r>
      <w:r>
        <w:rPr>
          <w:rFonts w:ascii="Arial" w:hAnsi="Arial" w:cs="Arial" w:eastAsia="Arial" w:hint="default"/>
          <w:color w:val="010101"/>
          <w:sz w:val="10"/>
          <w:szCs w:val="10"/>
        </w:rPr>
        <w:t>8</w:t>
      </w:r>
      <w:r>
        <w:rPr>
          <w:rFonts w:ascii="Arial" w:hAnsi="Arial" w:cs="Arial" w:eastAsia="Arial" w:hint="default"/>
          <w:color w:val="010101"/>
          <w:spacing w:val="-1"/>
          <w:sz w:val="10"/>
          <w:szCs w:val="10"/>
        </w:rPr>
        <w:t> </w:t>
      </w:r>
      <w:r>
        <w:rPr>
          <w:rFonts w:ascii="Arial" w:hAnsi="Arial" w:cs="Arial" w:eastAsia="Arial" w:hint="default"/>
          <w:color w:val="010101"/>
          <w:sz w:val="10"/>
          <w:szCs w:val="10"/>
        </w:rPr>
        <w:t>нед.</w:t>
      </w:r>
      <w:r>
        <w:rPr>
          <w:rFonts w:ascii="Arial" w:hAnsi="Arial" w:cs="Arial" w:eastAsia="Arial" w:hint="default"/>
          <w:sz w:val="10"/>
          <w:szCs w:val="10"/>
        </w:rPr>
      </w:r>
    </w:p>
    <w:p>
      <w:pPr>
        <w:spacing w:line="249" w:lineRule="auto" w:before="24"/>
        <w:ind w:left="214" w:right="-20" w:hanging="74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 w:hAnsi="Arial" w:cs="Arial" w:eastAsia="Arial" w:hint="default"/>
          <w:color w:val="010101"/>
          <w:sz w:val="10"/>
          <w:szCs w:val="10"/>
        </w:rPr>
        <w:t>фазы II–III)</w:t>
      </w:r>
      <w:r>
        <w:rPr>
          <w:rFonts w:ascii="Arial" w:hAnsi="Arial" w:cs="Arial" w:eastAsia="Arial" w:hint="default"/>
          <w:color w:val="010101"/>
          <w:w w:val="100"/>
          <w:sz w:val="10"/>
          <w:szCs w:val="10"/>
        </w:rPr>
        <w:t> </w:t>
      </w:r>
      <w:r>
        <w:rPr>
          <w:rFonts w:ascii="Arial" w:hAnsi="Arial" w:cs="Arial" w:eastAsia="Arial" w:hint="default"/>
          <w:color w:val="010101"/>
          <w:sz w:val="10"/>
          <w:szCs w:val="10"/>
        </w:rPr>
        <w:t>12</w:t>
      </w:r>
      <w:r>
        <w:rPr>
          <w:rFonts w:ascii="Arial" w:hAnsi="Arial" w:cs="Arial" w:eastAsia="Arial" w:hint="default"/>
          <w:color w:val="010101"/>
          <w:spacing w:val="-1"/>
          <w:sz w:val="10"/>
          <w:szCs w:val="10"/>
        </w:rPr>
        <w:t> </w:t>
      </w:r>
      <w:r>
        <w:rPr>
          <w:rFonts w:ascii="Arial" w:hAnsi="Arial" w:cs="Arial" w:eastAsia="Arial" w:hint="default"/>
          <w:color w:val="010101"/>
          <w:sz w:val="10"/>
          <w:szCs w:val="10"/>
        </w:rPr>
        <w:t>нед.</w:t>
      </w:r>
      <w:r>
        <w:rPr>
          <w:rFonts w:ascii="Arial" w:hAnsi="Arial" w:cs="Arial" w:eastAsia="Arial" w:hint="default"/>
          <w:sz w:val="10"/>
          <w:szCs w:val="10"/>
        </w:rPr>
      </w:r>
    </w:p>
    <w:p>
      <w:pPr>
        <w:spacing w:line="249" w:lineRule="auto" w:before="31"/>
        <w:ind w:left="157" w:right="809" w:hanging="5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 w:hAnsi="Arial" w:cs="Arial" w:eastAsia="Arial" w:hint="default"/>
          <w:color w:val="010101"/>
          <w:sz w:val="10"/>
          <w:szCs w:val="10"/>
        </w:rPr>
        <w:t>фазы II–III) 12–24</w:t>
      </w:r>
      <w:r>
        <w:rPr>
          <w:rFonts w:ascii="Arial" w:hAnsi="Arial" w:cs="Arial" w:eastAsia="Arial" w:hint="default"/>
          <w:color w:val="010101"/>
          <w:spacing w:val="-1"/>
          <w:sz w:val="10"/>
          <w:szCs w:val="10"/>
        </w:rPr>
        <w:t> </w:t>
      </w:r>
      <w:r>
        <w:rPr>
          <w:rFonts w:ascii="Arial" w:hAnsi="Arial" w:cs="Arial" w:eastAsia="Arial" w:hint="default"/>
          <w:color w:val="010101"/>
          <w:sz w:val="10"/>
          <w:szCs w:val="10"/>
        </w:rPr>
        <w:t>нед.</w:t>
      </w:r>
      <w:r>
        <w:rPr>
          <w:rFonts w:ascii="Arial" w:hAnsi="Arial" w:cs="Arial" w:eastAsia="Arial" w:hint="default"/>
          <w:sz w:val="10"/>
          <w:szCs w:val="10"/>
        </w:rPr>
      </w:r>
    </w:p>
    <w:p>
      <w:pPr>
        <w:spacing w:after="0" w:line="249" w:lineRule="auto"/>
        <w:jc w:val="left"/>
        <w:rPr>
          <w:rFonts w:ascii="Arial" w:hAnsi="Arial" w:cs="Arial" w:eastAsia="Arial" w:hint="default"/>
          <w:sz w:val="10"/>
          <w:szCs w:val="10"/>
        </w:rPr>
        <w:sectPr>
          <w:type w:val="continuous"/>
          <w:pgSz w:w="11910" w:h="15880"/>
          <w:pgMar w:top="0" w:bottom="920" w:left="0" w:right="0"/>
          <w:cols w:num="8" w:equalWidth="0">
            <w:col w:w="5882" w:space="40"/>
            <w:col w:w="842" w:space="40"/>
            <w:col w:w="756" w:space="40"/>
            <w:col w:w="574" w:space="40"/>
            <w:col w:w="874" w:space="40"/>
            <w:col w:w="556" w:space="40"/>
            <w:col w:w="652" w:space="40"/>
            <w:col w:w="1494"/>
          </w:cols>
        </w:sectPr>
      </w:pPr>
    </w:p>
    <w:p>
      <w:pPr>
        <w:pStyle w:val="BodyText"/>
        <w:spacing w:line="194" w:lineRule="exact" w:before="5"/>
        <w:ind w:right="0"/>
        <w:jc w:val="left"/>
      </w:pPr>
      <w:r>
        <w:rPr>
          <w:spacing w:val="-4"/>
        </w:rPr>
        <w:t>тасвир </w:t>
      </w:r>
      <w:r>
        <w:rPr>
          <w:rFonts w:ascii="Cambria" w:hAnsi="Cambria" w:cs="Cambria" w:eastAsia="Cambria" w:hint="default"/>
        </w:rPr>
        <w:t>+ </w:t>
      </w:r>
      <w:r>
        <w:rPr>
          <w:spacing w:val="-4"/>
        </w:rPr>
        <w:t>софосбувир </w:t>
      </w:r>
      <w:r>
        <w:rPr>
          <w:rFonts w:ascii="Cambria" w:hAnsi="Cambria" w:cs="Cambria" w:eastAsia="Cambria" w:hint="default"/>
        </w:rPr>
        <w:t>± </w:t>
      </w:r>
      <w:r>
        <w:rPr>
          <w:spacing w:val="-4"/>
        </w:rPr>
        <w:t>рибавирин </w:t>
      </w:r>
      <w:r>
        <w:rPr/>
        <w:t>в </w:t>
      </w:r>
      <w:r>
        <w:rPr>
          <w:spacing w:val="-4"/>
        </w:rPr>
        <w:t>течение </w:t>
      </w:r>
      <w:r>
        <w:rPr>
          <w:rFonts w:ascii="Cambria" w:hAnsi="Cambria" w:cs="Cambria" w:eastAsia="Cambria" w:hint="default"/>
        </w:rPr>
        <w:t>12 (</w:t>
      </w:r>
      <w:r>
        <w:rPr>
          <w:rFonts w:ascii="Cambria" w:hAnsi="Cambria" w:cs="Cambria" w:eastAsia="Cambria" w:hint="default"/>
          <w:i/>
        </w:rPr>
        <w:t>n </w:t>
      </w:r>
      <w:r>
        <w:rPr>
          <w:rFonts w:ascii="Cambria" w:hAnsi="Cambria" w:cs="Cambria" w:eastAsia="Cambria" w:hint="default"/>
        </w:rPr>
        <w:t>= </w:t>
      </w:r>
      <w:r>
        <w:rPr>
          <w:rFonts w:ascii="Cambria" w:hAnsi="Cambria" w:cs="Cambria" w:eastAsia="Cambria" w:hint="default"/>
          <w:spacing w:val="-3"/>
        </w:rPr>
        <w:t>82)</w:t>
      </w:r>
      <w:r>
        <w:rPr>
          <w:rFonts w:ascii="Cambria" w:hAnsi="Cambria" w:cs="Cambria" w:eastAsia="Cambria" w:hint="default"/>
          <w:spacing w:val="25"/>
        </w:rPr>
        <w:t> </w:t>
      </w:r>
      <w:r>
        <w:rPr>
          <w:spacing w:val="-4"/>
        </w:rPr>
        <w:t>или</w:t>
      </w:r>
      <w:r>
        <w:rPr/>
      </w:r>
    </w:p>
    <w:p>
      <w:pPr>
        <w:spacing w:before="16"/>
        <w:ind w:left="514" w:right="-2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 w:hAnsi="Arial"/>
          <w:color w:val="010101"/>
          <w:sz w:val="14"/>
        </w:rPr>
        <w:t>больных</w:t>
      </w:r>
      <w:r>
        <w:rPr>
          <w:rFonts w:ascii="Arial" w:hAnsi="Arial"/>
          <w:sz w:val="14"/>
        </w:rPr>
      </w:r>
    </w:p>
    <w:p>
      <w:pPr>
        <w:spacing w:line="97" w:lineRule="exact" w:before="0"/>
        <w:ind w:left="1133" w:right="0" w:firstLine="0"/>
        <w:jc w:val="left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 w:hAnsi="Arial"/>
          <w:color w:val="010101"/>
          <w:sz w:val="10"/>
        </w:rPr>
        <w:t>12</w:t>
      </w:r>
      <w:r>
        <w:rPr>
          <w:rFonts w:ascii="Arial" w:hAnsi="Arial"/>
          <w:color w:val="010101"/>
          <w:spacing w:val="-1"/>
          <w:sz w:val="10"/>
        </w:rPr>
        <w:t> </w:t>
      </w:r>
      <w:r>
        <w:rPr>
          <w:rFonts w:ascii="Arial" w:hAnsi="Arial"/>
          <w:color w:val="010101"/>
          <w:sz w:val="10"/>
        </w:rPr>
        <w:t>нед.</w:t>
      </w:r>
      <w:r>
        <w:rPr>
          <w:rFonts w:ascii="Arial" w:hAnsi="Arial"/>
          <w:sz w:val="10"/>
        </w:rPr>
      </w:r>
    </w:p>
    <w:p>
      <w:pPr>
        <w:spacing w:after="0" w:line="97" w:lineRule="exact"/>
        <w:jc w:val="left"/>
        <w:rPr>
          <w:rFonts w:ascii="Arial" w:hAnsi="Arial" w:cs="Arial" w:eastAsia="Arial" w:hint="default"/>
          <w:sz w:val="10"/>
          <w:szCs w:val="10"/>
        </w:rPr>
        <w:sectPr>
          <w:type w:val="continuous"/>
          <w:pgSz w:w="11910" w:h="15880"/>
          <w:pgMar w:top="0" w:bottom="920" w:left="0" w:right="0"/>
          <w:cols w:num="3" w:equalWidth="0">
            <w:col w:w="5879" w:space="40"/>
            <w:col w:w="1076" w:space="399"/>
            <w:col w:w="4516"/>
          </w:cols>
        </w:sectPr>
      </w:pPr>
    </w:p>
    <w:p>
      <w:pPr>
        <w:pStyle w:val="BodyText"/>
        <w:spacing w:line="249" w:lineRule="auto" w:before="26"/>
        <w:ind w:right="0"/>
        <w:jc w:val="both"/>
        <w:rPr>
          <w:rFonts w:ascii="Cambria" w:hAnsi="Cambria" w:cs="Cambria" w:eastAsia="Cambria" w:hint="default"/>
        </w:rPr>
      </w:pPr>
      <w:r>
        <w:rPr>
          <w:rFonts w:ascii="Cambria" w:hAnsi="Cambria" w:cs="Cambria" w:eastAsia="Cambria" w:hint="default"/>
        </w:rPr>
        <w:t>24</w:t>
      </w:r>
      <w:r>
        <w:rPr>
          <w:rFonts w:ascii="Cambria" w:hAnsi="Cambria" w:cs="Cambria" w:eastAsia="Cambria" w:hint="default"/>
          <w:spacing w:val="-14"/>
        </w:rPr>
        <w:t> </w:t>
      </w:r>
      <w:r>
        <w:rPr>
          <w:spacing w:val="-3"/>
        </w:rPr>
        <w:t>нед</w:t>
      </w:r>
      <w:r>
        <w:rPr>
          <w:rFonts w:ascii="Cambria" w:hAnsi="Cambria" w:cs="Cambria" w:eastAsia="Cambria" w:hint="default"/>
          <w:spacing w:val="-3"/>
        </w:rPr>
        <w:t>.</w:t>
      </w:r>
      <w:r>
        <w:rPr>
          <w:rFonts w:ascii="Cambria" w:hAnsi="Cambria" w:cs="Cambria" w:eastAsia="Cambria" w:hint="default"/>
          <w:spacing w:val="-14"/>
        </w:rPr>
        <w:t> </w:t>
      </w:r>
      <w:r>
        <w:rPr>
          <w:rFonts w:ascii="Cambria" w:hAnsi="Cambria" w:cs="Cambria" w:eastAsia="Cambria" w:hint="default"/>
        </w:rPr>
        <w:t>(</w:t>
      </w:r>
      <w:r>
        <w:rPr>
          <w:rFonts w:ascii="Cambria" w:hAnsi="Cambria" w:cs="Cambria" w:eastAsia="Cambria" w:hint="default"/>
          <w:i/>
        </w:rPr>
        <w:t>n</w:t>
      </w:r>
      <w:r>
        <w:rPr>
          <w:rFonts w:ascii="Cambria" w:hAnsi="Cambria" w:cs="Cambria" w:eastAsia="Cambria" w:hint="default"/>
          <w:i/>
          <w:spacing w:val="-14"/>
        </w:rPr>
        <w:t> </w:t>
      </w:r>
      <w:r>
        <w:rPr>
          <w:rFonts w:ascii="Cambria" w:hAnsi="Cambria" w:cs="Cambria" w:eastAsia="Cambria" w:hint="default"/>
        </w:rPr>
        <w:t>=</w:t>
      </w:r>
      <w:r>
        <w:rPr>
          <w:rFonts w:ascii="Cambria" w:hAnsi="Cambria" w:cs="Cambria" w:eastAsia="Cambria" w:hint="default"/>
          <w:spacing w:val="-14"/>
        </w:rPr>
        <w:t> </w:t>
      </w:r>
      <w:r>
        <w:rPr>
          <w:rFonts w:ascii="Cambria" w:hAnsi="Cambria" w:cs="Cambria" w:eastAsia="Cambria" w:hint="default"/>
          <w:spacing w:val="-3"/>
        </w:rPr>
        <w:t>85).</w:t>
      </w:r>
      <w:r>
        <w:rPr>
          <w:rFonts w:ascii="Cambria" w:hAnsi="Cambria" w:cs="Cambria" w:eastAsia="Cambria" w:hint="default"/>
          <w:spacing w:val="-14"/>
        </w:rPr>
        <w:t> </w:t>
      </w:r>
      <w:r>
        <w:rPr>
          <w:spacing w:val="-4"/>
        </w:rPr>
        <w:t>Больные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>
          <w:spacing w:val="-4"/>
        </w:rPr>
        <w:t>циррозом</w:t>
      </w:r>
      <w:r>
        <w:rPr>
          <w:spacing w:val="-14"/>
        </w:rPr>
        <w:t> </w:t>
      </w:r>
      <w:r>
        <w:rPr>
          <w:spacing w:val="-3"/>
        </w:rPr>
        <w:t>были</w:t>
      </w:r>
      <w:r>
        <w:rPr>
          <w:spacing w:val="-14"/>
        </w:rPr>
        <w:t> </w:t>
      </w:r>
      <w:r>
        <w:rPr>
          <w:spacing w:val="-4"/>
        </w:rPr>
        <w:t>исключены</w:t>
      </w:r>
      <w:r>
        <w:rPr>
          <w:rFonts w:ascii="Cambria" w:hAnsi="Cambria" w:cs="Cambria" w:eastAsia="Cambria" w:hint="default"/>
          <w:spacing w:val="-4"/>
        </w:rPr>
        <w:t>.</w:t>
      </w:r>
      <w:r>
        <w:rPr>
          <w:rFonts w:ascii="Cambria" w:hAnsi="Cambria" w:cs="Cambria" w:eastAsia="Cambria" w:hint="default"/>
          <w:spacing w:val="-14"/>
        </w:rPr>
        <w:t> </w:t>
      </w:r>
      <w:r>
        <w:rPr>
          <w:spacing w:val="-4"/>
        </w:rPr>
        <w:t>После исключения больных</w:t>
      </w:r>
      <w:r>
        <w:rPr>
          <w:rFonts w:ascii="Cambria" w:hAnsi="Cambria" w:cs="Cambria" w:eastAsia="Cambria" w:hint="default"/>
          <w:spacing w:val="-4"/>
        </w:rPr>
        <w:t>, </w:t>
      </w:r>
      <w:r>
        <w:rPr/>
        <w:t>у </w:t>
      </w:r>
      <w:r>
        <w:rPr>
          <w:spacing w:val="-5"/>
        </w:rPr>
        <w:t>которых </w:t>
      </w:r>
      <w:r>
        <w:rPr>
          <w:spacing w:val="-4"/>
        </w:rPr>
        <w:t>неэффективность терапии </w:t>
      </w:r>
      <w:r>
        <w:rPr>
          <w:spacing w:val="-4"/>
        </w:rPr>
        <w:t>объяснялась </w:t>
      </w:r>
      <w:r>
        <w:rPr>
          <w:spacing w:val="-5"/>
        </w:rPr>
        <w:t>невирусологическими </w:t>
      </w:r>
      <w:r>
        <w:rPr>
          <w:spacing w:val="-4"/>
        </w:rPr>
        <w:t>причинами</w:t>
      </w:r>
      <w:r>
        <w:rPr>
          <w:rFonts w:ascii="Cambria" w:hAnsi="Cambria" w:cs="Cambria" w:eastAsia="Cambria" w:hint="default"/>
          <w:spacing w:val="-4"/>
        </w:rPr>
        <w:t>, </w:t>
      </w:r>
      <w:r>
        <w:rPr>
          <w:spacing w:val="-4"/>
        </w:rPr>
        <w:t>частота УВО оказалась равной </w:t>
      </w:r>
      <w:r>
        <w:rPr>
          <w:rFonts w:ascii="Cambria" w:hAnsi="Cambria" w:cs="Cambria" w:eastAsia="Cambria" w:hint="default"/>
          <w:spacing w:val="-3"/>
        </w:rPr>
        <w:t>100 </w:t>
      </w:r>
      <w:r>
        <w:rPr>
          <w:rFonts w:ascii="Cambria" w:hAnsi="Cambria" w:cs="Cambria" w:eastAsia="Cambria" w:hint="default"/>
        </w:rPr>
        <w:t>% </w:t>
      </w:r>
      <w:r>
        <w:rPr>
          <w:rFonts w:ascii="Cambria" w:hAnsi="Cambria" w:cs="Cambria" w:eastAsia="Cambria" w:hint="default"/>
          <w:spacing w:val="-4"/>
        </w:rPr>
        <w:t>[110]. </w:t>
      </w:r>
      <w:r>
        <w:rPr>
          <w:spacing w:val="-4"/>
        </w:rPr>
        <w:t>Участниками последующих исследований </w:t>
      </w:r>
      <w:r>
        <w:rPr>
          <w:rFonts w:ascii="Cambria" w:hAnsi="Cambria" w:cs="Cambria" w:eastAsia="Cambria" w:hint="default"/>
          <w:spacing w:val="-3"/>
        </w:rPr>
        <w:t>III </w:t>
      </w:r>
      <w:r>
        <w:rPr>
          <w:spacing w:val="-3"/>
        </w:rPr>
        <w:t>фазы </w:t>
      </w:r>
      <w:r>
        <w:rPr>
          <w:spacing w:val="-4"/>
        </w:rPr>
        <w:t>стали больные </w:t>
      </w:r>
      <w:r>
        <w:rPr/>
        <w:t>с </w:t>
      </w:r>
      <w:r>
        <w:rPr>
          <w:rFonts w:ascii="Cambria" w:hAnsi="Cambria" w:cs="Cambria" w:eastAsia="Cambria" w:hint="default"/>
          <w:spacing w:val="-3"/>
        </w:rPr>
        <w:t>HCV </w:t>
      </w:r>
      <w:r>
        <w:rPr>
          <w:spacing w:val="-4"/>
        </w:rPr>
        <w:t>генотипов </w:t>
      </w:r>
      <w:r>
        <w:rPr>
          <w:rFonts w:ascii="Cambria" w:hAnsi="Cambria" w:cs="Cambria" w:eastAsia="Cambria" w:hint="default"/>
          <w:spacing w:val="-4"/>
        </w:rPr>
        <w:t>1–6   </w:t>
      </w:r>
      <w:r>
        <w:rPr>
          <w:spacing w:val="-4"/>
        </w:rPr>
      </w:r>
      <w:r>
        <w:rPr/>
        <w:t>с </w:t>
      </w:r>
      <w:r>
        <w:rPr>
          <w:spacing w:val="-4"/>
        </w:rPr>
        <w:t>сопутствующей ВИЧ</w:t>
      </w:r>
      <w:r>
        <w:rPr>
          <w:rFonts w:ascii="Cambria" w:hAnsi="Cambria" w:cs="Cambria" w:eastAsia="Cambria" w:hint="default"/>
          <w:spacing w:val="-4"/>
        </w:rPr>
        <w:t>-</w:t>
      </w:r>
      <w:r>
        <w:rPr>
          <w:spacing w:val="-4"/>
        </w:rPr>
        <w:t>инфекцией</w:t>
      </w:r>
      <w:r>
        <w:rPr>
          <w:rFonts w:ascii="Cambria" w:hAnsi="Cambria" w:cs="Cambria" w:eastAsia="Cambria" w:hint="default"/>
          <w:spacing w:val="-4"/>
        </w:rPr>
        <w:t>, </w:t>
      </w:r>
      <w:r>
        <w:rPr/>
        <w:t>с </w:t>
      </w:r>
      <w:r>
        <w:rPr>
          <w:spacing w:val="-4"/>
        </w:rPr>
        <w:t>циррозом </w:t>
      </w:r>
      <w:r>
        <w:rPr>
          <w:spacing w:val="-3"/>
        </w:rPr>
        <w:t>или </w:t>
      </w:r>
      <w:r>
        <w:rPr>
          <w:spacing w:val="-4"/>
        </w:rPr>
        <w:t>перенес</w:t>
      </w:r>
      <w:r>
        <w:rPr>
          <w:rFonts w:ascii="Cambria" w:hAnsi="Cambria" w:cs="Cambria" w:eastAsia="Cambria" w:hint="default"/>
          <w:spacing w:val="-4"/>
        </w:rPr>
        <w:t>- </w:t>
      </w:r>
      <w:r>
        <w:rPr>
          <w:spacing w:val="-4"/>
        </w:rPr>
      </w:r>
      <w:r>
        <w:rPr>
          <w:spacing w:val="-3"/>
        </w:rPr>
        <w:t>шие</w:t>
      </w:r>
      <w:r>
        <w:rPr>
          <w:spacing w:val="-7"/>
        </w:rPr>
        <w:t> </w:t>
      </w:r>
      <w:r>
        <w:rPr>
          <w:spacing w:val="-4"/>
        </w:rPr>
        <w:t>трансплантацию</w:t>
      </w:r>
      <w:r>
        <w:rPr>
          <w:spacing w:val="-7"/>
        </w:rPr>
        <w:t> </w:t>
      </w:r>
      <w:r>
        <w:rPr>
          <w:spacing w:val="-4"/>
        </w:rPr>
        <w:t>печени</w:t>
      </w:r>
      <w:r>
        <w:rPr>
          <w:rFonts w:ascii="Cambria" w:hAnsi="Cambria" w:cs="Cambria" w:eastAsia="Cambria" w:hint="default"/>
          <w:spacing w:val="-4"/>
        </w:rPr>
        <w:t>.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4"/>
        </w:rPr>
        <w:t>целом</w:t>
      </w:r>
      <w:r>
        <w:rPr>
          <w:spacing w:val="-7"/>
        </w:rPr>
        <w:t> </w:t>
      </w:r>
      <w:r>
        <w:rPr>
          <w:spacing w:val="-3"/>
        </w:rPr>
        <w:t>при</w:t>
      </w:r>
      <w:r>
        <w:rPr>
          <w:spacing w:val="-7"/>
        </w:rPr>
        <w:t> </w:t>
      </w:r>
      <w:r>
        <w:rPr>
          <w:spacing w:val="-4"/>
        </w:rPr>
        <w:t>генотипе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1</w:t>
      </w:r>
      <w:r>
        <w:rPr>
          <w:rFonts w:ascii="Cambria" w:hAnsi="Cambria" w:cs="Cambria" w:eastAsia="Cambria" w:hint="default"/>
          <w:spacing w:val="-7"/>
        </w:rPr>
        <w:t> </w:t>
      </w:r>
      <w:r>
        <w:rPr>
          <w:spacing w:val="-4"/>
        </w:rPr>
        <w:t>часто</w:t>
      </w:r>
      <w:r>
        <w:rPr>
          <w:rFonts w:ascii="Cambria" w:hAnsi="Cambria" w:cs="Cambria" w:eastAsia="Cambria" w:hint="default"/>
          <w:spacing w:val="-4"/>
        </w:rPr>
        <w:t>- </w:t>
      </w:r>
      <w:r>
        <w:rPr>
          <w:spacing w:val="-4"/>
        </w:rPr>
      </w:r>
      <w:r>
        <w:rPr/>
        <w:t>та</w:t>
      </w:r>
      <w:r>
        <w:rPr>
          <w:spacing w:val="-15"/>
        </w:rPr>
        <w:t> </w:t>
      </w:r>
      <w:r>
        <w:rPr>
          <w:spacing w:val="-3"/>
        </w:rPr>
        <w:t>УВО</w:t>
      </w:r>
      <w:r>
        <w:rPr>
          <w:spacing w:val="-15"/>
        </w:rPr>
        <w:t> </w:t>
      </w:r>
      <w:r>
        <w:rPr>
          <w:spacing w:val="-3"/>
        </w:rPr>
        <w:t>была</w:t>
      </w:r>
      <w:r>
        <w:rPr>
          <w:spacing w:val="-15"/>
        </w:rPr>
        <w:t> </w:t>
      </w:r>
      <w:r>
        <w:rPr>
          <w:spacing w:val="-4"/>
        </w:rPr>
        <w:t>высокой</w:t>
      </w:r>
      <w:r>
        <w:rPr>
          <w:spacing w:val="-15"/>
        </w:rPr>
        <w:t> </w:t>
      </w:r>
      <w:r>
        <w:rPr>
          <w:rFonts w:ascii="Cambria" w:hAnsi="Cambria" w:cs="Cambria" w:eastAsia="Cambria" w:hint="default"/>
          <w:spacing w:val="-4"/>
        </w:rPr>
        <w:t>(82–98</w:t>
      </w:r>
      <w:r>
        <w:rPr>
          <w:rFonts w:ascii="Cambria" w:hAnsi="Cambria" w:cs="Cambria" w:eastAsia="Cambria" w:hint="default"/>
          <w:spacing w:val="-15"/>
        </w:rPr>
        <w:t> </w:t>
      </w:r>
      <w:r>
        <w:rPr>
          <w:rFonts w:ascii="Cambria" w:hAnsi="Cambria" w:cs="Cambria" w:eastAsia="Cambria" w:hint="default"/>
          <w:spacing w:val="-3"/>
        </w:rPr>
        <w:t>%).</w:t>
      </w:r>
      <w:r>
        <w:rPr>
          <w:rFonts w:ascii="Cambria" w:hAnsi="Cambria" w:cs="Cambria" w:eastAsia="Cambria" w:hint="default"/>
          <w:spacing w:val="-15"/>
        </w:rPr>
        <w:t> </w:t>
      </w:r>
      <w:r>
        <w:rPr>
          <w:spacing w:val="-5"/>
        </w:rPr>
        <w:t>Вирусологическая</w:t>
      </w:r>
      <w:r>
        <w:rPr>
          <w:spacing w:val="-15"/>
        </w:rPr>
        <w:t> </w:t>
      </w:r>
      <w:r>
        <w:rPr>
          <w:spacing w:val="-4"/>
        </w:rPr>
        <w:t>неэффек</w:t>
      </w:r>
      <w:r>
        <w:rPr>
          <w:rFonts w:ascii="Cambria" w:hAnsi="Cambria" w:cs="Cambria" w:eastAsia="Cambria" w:hint="default"/>
          <w:spacing w:val="-4"/>
        </w:rPr>
        <w:t>- </w:t>
      </w:r>
      <w:r>
        <w:rPr>
          <w:spacing w:val="-4"/>
        </w:rPr>
        <w:t>тивность</w:t>
      </w:r>
      <w:r>
        <w:rPr>
          <w:spacing w:val="-14"/>
        </w:rPr>
        <w:t> </w:t>
      </w:r>
      <w:r>
        <w:rPr>
          <w:spacing w:val="-4"/>
        </w:rPr>
        <w:t>терапии</w:t>
      </w:r>
      <w:r>
        <w:rPr>
          <w:spacing w:val="-14"/>
        </w:rPr>
        <w:t> </w:t>
      </w:r>
      <w:r>
        <w:rPr>
          <w:spacing w:val="-4"/>
        </w:rPr>
        <w:t>наблюдалась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>
          <w:spacing w:val="-4"/>
        </w:rPr>
        <w:t>основном</w:t>
      </w:r>
      <w:r>
        <w:rPr>
          <w:spacing w:val="-15"/>
        </w:rPr>
        <w:t> </w:t>
      </w:r>
      <w:r>
        <w:rPr>
          <w:spacing w:val="-3"/>
        </w:rPr>
        <w:t>при</w:t>
      </w:r>
      <w:r>
        <w:rPr>
          <w:spacing w:val="-14"/>
        </w:rPr>
        <w:t> </w:t>
      </w:r>
      <w:r>
        <w:rPr>
          <w:rFonts w:ascii="Cambria" w:hAnsi="Cambria" w:cs="Cambria" w:eastAsia="Cambria" w:hint="default"/>
          <w:spacing w:val="-3"/>
        </w:rPr>
        <w:t>HCV</w:t>
      </w:r>
      <w:r>
        <w:rPr>
          <w:rFonts w:ascii="Cambria" w:hAnsi="Cambria" w:cs="Cambria" w:eastAsia="Cambria" w:hint="default"/>
          <w:spacing w:val="-15"/>
        </w:rPr>
        <w:t> </w:t>
      </w:r>
      <w:r>
        <w:rPr>
          <w:spacing w:val="-5"/>
        </w:rPr>
        <w:t>подтипа </w:t>
      </w:r>
      <w:r>
        <w:rPr>
          <w:rFonts w:ascii="Cambria" w:hAnsi="Cambria" w:cs="Cambria" w:eastAsia="Cambria" w:hint="default"/>
          <w:spacing w:val="-5"/>
        </w:rPr>
      </w:r>
      <w:r>
        <w:rPr>
          <w:rFonts w:ascii="Cambria" w:hAnsi="Cambria" w:cs="Cambria" w:eastAsia="Cambria" w:hint="default"/>
        </w:rPr>
        <w:t>1a </w:t>
      </w:r>
      <w:r>
        <w:rPr/>
        <w:t>в </w:t>
      </w:r>
      <w:r>
        <w:rPr>
          <w:spacing w:val="-4"/>
        </w:rPr>
        <w:t>сочетании </w:t>
      </w:r>
      <w:r>
        <w:rPr/>
        <w:t>с </w:t>
      </w:r>
      <w:r>
        <w:rPr>
          <w:spacing w:val="-4"/>
        </w:rPr>
        <w:t>кратковременностью лечения </w:t>
      </w:r>
      <w:r>
        <w:rPr>
          <w:rFonts w:ascii="Cambria" w:hAnsi="Cambria" w:cs="Cambria" w:eastAsia="Cambria" w:hint="default"/>
        </w:rPr>
        <w:t>(8 </w:t>
      </w:r>
      <w:r>
        <w:rPr>
          <w:spacing w:val="-4"/>
        </w:rPr>
        <w:t>нед</w:t>
      </w:r>
      <w:r>
        <w:rPr>
          <w:rFonts w:ascii="Cambria" w:hAnsi="Cambria" w:cs="Cambria" w:eastAsia="Cambria" w:hint="default"/>
          <w:spacing w:val="-4"/>
        </w:rPr>
        <w:t>.) </w:t>
      </w:r>
      <w:r>
        <w:rPr/>
        <w:t>и </w:t>
      </w:r>
      <w:r>
        <w:rPr>
          <w:spacing w:val="-4"/>
        </w:rPr>
        <w:t>недостаточными дозами даклатасвира </w:t>
      </w:r>
      <w:r>
        <w:rPr>
          <w:spacing w:val="-3"/>
        </w:rPr>
        <w:t>или </w:t>
      </w:r>
      <w:r>
        <w:rPr/>
        <w:t>с </w:t>
      </w:r>
      <w:r>
        <w:rPr>
          <w:spacing w:val="-4"/>
        </w:rPr>
        <w:t>циррозом</w:t>
      </w:r>
      <w:r>
        <w:rPr>
          <w:rFonts w:ascii="Cambria" w:hAnsi="Cambria" w:cs="Cambria" w:eastAsia="Cambria" w:hint="default"/>
          <w:spacing w:val="-4"/>
        </w:rPr>
        <w:t>. </w:t>
      </w:r>
      <w:r>
        <w:rPr/>
        <w:t>К </w:t>
      </w:r>
      <w:r>
        <w:rPr>
          <w:spacing w:val="-4"/>
        </w:rPr>
        <w:t>сожалению</w:t>
      </w:r>
      <w:r>
        <w:rPr>
          <w:rFonts w:ascii="Cambria" w:hAnsi="Cambria" w:cs="Cambria" w:eastAsia="Cambria" w:hint="default"/>
          <w:spacing w:val="-4"/>
        </w:rPr>
        <w:t>, </w:t>
      </w:r>
      <w:r>
        <w:rPr>
          <w:spacing w:val="-3"/>
        </w:rPr>
        <w:t>пока </w:t>
      </w:r>
      <w:r>
        <w:rPr>
          <w:spacing w:val="-4"/>
        </w:rPr>
        <w:t>недоступны полные данные </w:t>
      </w:r>
      <w:r>
        <w:rPr/>
        <w:t>о </w:t>
      </w:r>
      <w:r>
        <w:rPr>
          <w:spacing w:val="-4"/>
        </w:rPr>
        <w:t>влиянии </w:t>
      </w:r>
      <w:r>
        <w:rPr>
          <w:spacing w:val="-3"/>
        </w:rPr>
        <w:t>ис</w:t>
      </w:r>
      <w:r>
        <w:rPr>
          <w:rFonts w:ascii="Cambria" w:hAnsi="Cambria" w:cs="Cambria" w:eastAsia="Cambria" w:hint="default"/>
          <w:spacing w:val="-3"/>
        </w:rPr>
        <w:t>- </w:t>
      </w:r>
      <w:r>
        <w:rPr>
          <w:spacing w:val="-3"/>
        </w:rPr>
      </w:r>
      <w:r>
        <w:rPr>
          <w:spacing w:val="-5"/>
        </w:rPr>
        <w:t>ходных </w:t>
      </w:r>
      <w:r>
        <w:rPr>
          <w:spacing w:val="-3"/>
        </w:rPr>
        <w:t>ВСР </w:t>
      </w:r>
      <w:r>
        <w:rPr/>
        <w:t>на </w:t>
      </w:r>
      <w:r>
        <w:rPr>
          <w:spacing w:val="-4"/>
        </w:rPr>
        <w:t>эффективность терапии </w:t>
      </w:r>
      <w:r>
        <w:rPr>
          <w:spacing w:val="-3"/>
        </w:rPr>
        <w:t>при </w:t>
      </w:r>
      <w:r>
        <w:rPr>
          <w:spacing w:val="-4"/>
        </w:rPr>
        <w:t>других геноти</w:t>
      </w:r>
      <w:r>
        <w:rPr>
          <w:rFonts w:ascii="Cambria" w:hAnsi="Cambria" w:cs="Cambria" w:eastAsia="Cambria" w:hint="default"/>
          <w:spacing w:val="-4"/>
        </w:rPr>
        <w:t>- </w:t>
      </w:r>
      <w:r>
        <w:rPr>
          <w:spacing w:val="-4"/>
        </w:rPr>
      </w:r>
      <w:r>
        <w:rPr>
          <w:spacing w:val="-3"/>
        </w:rPr>
        <w:t>пах </w:t>
      </w:r>
      <w:r>
        <w:rPr/>
        <w:t>и </w:t>
      </w:r>
      <w:r>
        <w:rPr>
          <w:spacing w:val="-4"/>
        </w:rPr>
        <w:t>подтипах </w:t>
      </w:r>
      <w:r>
        <w:rPr>
          <w:rFonts w:ascii="Cambria" w:hAnsi="Cambria" w:cs="Cambria" w:eastAsia="Cambria" w:hint="default"/>
          <w:spacing w:val="-3"/>
        </w:rPr>
        <w:t>HCV. </w:t>
      </w:r>
      <w:r>
        <w:rPr>
          <w:spacing w:val="-5"/>
        </w:rPr>
        <w:t>По</w:t>
      </w:r>
      <w:r>
        <w:rPr>
          <w:rFonts w:ascii="Cambria" w:hAnsi="Cambria" w:cs="Cambria" w:eastAsia="Cambria" w:hint="default"/>
          <w:spacing w:val="-5"/>
        </w:rPr>
        <w:t>-</w:t>
      </w:r>
      <w:r>
        <w:rPr>
          <w:spacing w:val="-5"/>
        </w:rPr>
        <w:t>видимому</w:t>
      </w:r>
      <w:r>
        <w:rPr>
          <w:rFonts w:ascii="Cambria" w:hAnsi="Cambria" w:cs="Cambria" w:eastAsia="Cambria" w:hint="default"/>
          <w:spacing w:val="-5"/>
        </w:rPr>
        <w:t>, </w:t>
      </w:r>
      <w:r>
        <w:rPr>
          <w:spacing w:val="-4"/>
        </w:rPr>
        <w:t>наличие </w:t>
      </w:r>
      <w:r>
        <w:rPr>
          <w:spacing w:val="-5"/>
        </w:rPr>
        <w:t>исходных </w:t>
      </w:r>
      <w:r>
        <w:rPr>
          <w:spacing w:val="-3"/>
        </w:rPr>
        <w:t>ВСР </w:t>
      </w:r>
      <w:r>
        <w:rPr/>
        <w:t>к </w:t>
      </w:r>
      <w:r>
        <w:rPr/>
      </w:r>
      <w:r>
        <w:rPr>
          <w:rFonts w:ascii="Cambria" w:hAnsi="Cambria" w:cs="Cambria" w:eastAsia="Cambria" w:hint="default"/>
        </w:rPr>
      </w:r>
      <w:r>
        <w:rPr>
          <w:rFonts w:ascii="Cambria" w:hAnsi="Cambria" w:cs="Cambria" w:eastAsia="Cambria" w:hint="default"/>
          <w:spacing w:val="-3"/>
        </w:rPr>
        <w:t>NS5A </w:t>
      </w:r>
      <w:r>
        <w:rPr>
          <w:spacing w:val="-4"/>
        </w:rPr>
        <w:t>оказывает негативное влияние только </w:t>
      </w:r>
      <w:r>
        <w:rPr/>
        <w:t>в </w:t>
      </w:r>
      <w:r>
        <w:rPr>
          <w:spacing w:val="-4"/>
        </w:rPr>
        <w:t>сочетании </w:t>
      </w:r>
      <w:r>
        <w:rPr/>
        <w:t>с </w:t>
      </w:r>
      <w:r>
        <w:rPr/>
      </w:r>
      <w:r>
        <w:rPr>
          <w:spacing w:val="-4"/>
        </w:rPr>
        <w:t>другими неблагоприятными факторами</w:t>
      </w:r>
      <w:r>
        <w:rPr>
          <w:rFonts w:ascii="Cambria" w:hAnsi="Cambria" w:cs="Cambria" w:eastAsia="Cambria" w:hint="default"/>
          <w:spacing w:val="-4"/>
        </w:rPr>
        <w:t>, </w:t>
      </w:r>
      <w:r>
        <w:rPr/>
        <w:t>в </w:t>
      </w:r>
      <w:r>
        <w:rPr>
          <w:spacing w:val="-4"/>
        </w:rPr>
        <w:t>частности </w:t>
      </w:r>
      <w:r>
        <w:rPr/>
        <w:t>с </w:t>
      </w:r>
      <w:r>
        <w:rPr>
          <w:spacing w:val="-3"/>
        </w:rPr>
        <w:t>цир</w:t>
      </w:r>
      <w:r>
        <w:rPr>
          <w:rFonts w:ascii="Cambria" w:hAnsi="Cambria" w:cs="Cambria" w:eastAsia="Cambria" w:hint="default"/>
          <w:spacing w:val="-3"/>
        </w:rPr>
        <w:t>- </w:t>
      </w:r>
      <w:r>
        <w:rPr>
          <w:spacing w:val="-3"/>
        </w:rPr>
      </w:r>
      <w:r>
        <w:rPr>
          <w:spacing w:val="-4"/>
        </w:rPr>
        <w:t>розом </w:t>
      </w:r>
      <w:r>
        <w:rPr>
          <w:rFonts w:ascii="Cambria" w:hAnsi="Cambria" w:cs="Cambria" w:eastAsia="Cambria" w:hint="default"/>
          <w:spacing w:val="-4"/>
        </w:rPr>
        <w:t>(</w:t>
      </w:r>
      <w:r>
        <w:rPr>
          <w:spacing w:val="-4"/>
        </w:rPr>
        <w:t>рис</w:t>
      </w:r>
      <w:r>
        <w:rPr>
          <w:rFonts w:ascii="Cambria" w:hAnsi="Cambria" w:cs="Cambria" w:eastAsia="Cambria" w:hint="default"/>
          <w:spacing w:val="-4"/>
        </w:rPr>
        <w:t>. 5).</w:t>
      </w:r>
      <w:r>
        <w:rPr>
          <w:rFonts w:ascii="Cambria" w:hAnsi="Cambria" w:cs="Cambria" w:eastAsia="Cambria" w:hint="default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Cambria" w:hAnsi="Cambria" w:cs="Cambria" w:eastAsia="Cambria" w:hint="default"/>
          <w:sz w:val="17"/>
          <w:szCs w:val="17"/>
        </w:rPr>
      </w:pPr>
    </w:p>
    <w:p>
      <w:pPr>
        <w:pStyle w:val="Heading2"/>
        <w:spacing w:line="240" w:lineRule="auto"/>
        <w:ind w:left="1133" w:right="0"/>
        <w:jc w:val="both"/>
        <w:rPr>
          <w:i w:val="0"/>
        </w:rPr>
      </w:pPr>
      <w:r>
        <w:rPr>
          <w:i/>
        </w:rPr>
        <w:t>Ледипасвир </w:t>
      </w:r>
      <w:r>
        <w:rPr>
          <w:rFonts w:ascii="Cambria" w:hAnsi="Cambria"/>
          <w:i/>
        </w:rPr>
        <w:t>+</w:t>
      </w:r>
      <w:r>
        <w:rPr>
          <w:rFonts w:ascii="Cambria" w:hAnsi="Cambria"/>
          <w:i/>
          <w:spacing w:val="-15"/>
        </w:rPr>
        <w:t> </w:t>
      </w:r>
      <w:r>
        <w:rPr>
          <w:i/>
        </w:rPr>
        <w:t>софосбувир</w:t>
      </w:r>
      <w:r>
        <w:rPr>
          <w:i w:val="0"/>
        </w:rPr>
      </w:r>
    </w:p>
    <w:p>
      <w:pPr>
        <w:pStyle w:val="BodyText"/>
        <w:spacing w:line="249" w:lineRule="auto" w:before="4"/>
        <w:ind w:right="0"/>
        <w:jc w:val="both"/>
        <w:rPr>
          <w:rFonts w:ascii="Cambria" w:hAnsi="Cambria" w:cs="Cambria" w:eastAsia="Cambria" w:hint="default"/>
        </w:rPr>
      </w:pPr>
      <w:r>
        <w:rPr/>
        <w:t>В клинических исследованиях схемы софосбувир </w:t>
      </w:r>
      <w:r>
        <w:rPr>
          <w:rFonts w:ascii="Cambria" w:hAnsi="Cambria" w:cs="Cambria" w:eastAsia="Cambria" w:hint="default"/>
        </w:rPr>
        <w:t>+ </w:t>
      </w:r>
      <w:r>
        <w:rPr/>
        <w:t>ле</w:t>
      </w:r>
      <w:r>
        <w:rPr>
          <w:rFonts w:ascii="Cambria" w:hAnsi="Cambria" w:cs="Cambria" w:eastAsia="Cambria" w:hint="default"/>
        </w:rPr>
        <w:t>- </w:t>
      </w:r>
      <w:r>
        <w:rPr/>
        <w:t>дипасвир </w:t>
      </w:r>
      <w:r>
        <w:rPr>
          <w:rFonts w:ascii="Cambria" w:hAnsi="Cambria" w:cs="Cambria" w:eastAsia="Cambria" w:hint="default"/>
        </w:rPr>
        <w:t>± </w:t>
      </w:r>
      <w:r>
        <w:rPr/>
        <w:t>рибавирин участвовало более </w:t>
      </w:r>
      <w:r>
        <w:rPr>
          <w:rFonts w:ascii="Cambria" w:hAnsi="Cambria" w:cs="Cambria" w:eastAsia="Cambria" w:hint="default"/>
        </w:rPr>
        <w:t>2100 </w:t>
      </w:r>
      <w:r>
        <w:rPr/>
        <w:t>больных </w:t>
      </w:r>
      <w:r>
        <w:rPr>
          <w:rFonts w:ascii="Cambria" w:hAnsi="Cambria" w:cs="Cambria" w:eastAsia="Cambria" w:hint="default"/>
        </w:rPr>
        <w:t>[82–84, 111]. </w:t>
      </w:r>
      <w:r>
        <w:rPr/>
        <w:t>Секвенированию гена </w:t>
      </w:r>
      <w:r>
        <w:rPr>
          <w:rFonts w:ascii="Cambria" w:hAnsi="Cambria" w:cs="Cambria" w:eastAsia="Cambria" w:hint="default"/>
        </w:rPr>
        <w:t>NS5A </w:t>
      </w:r>
      <w:r>
        <w:rPr/>
        <w:t>подвергли</w:t>
      </w:r>
      <w:r>
        <w:rPr>
          <w:spacing w:val="-18"/>
        </w:rPr>
        <w:t> </w:t>
      </w:r>
      <w:r>
        <w:rPr/>
        <w:t>более </w:t>
      </w:r>
      <w:r>
        <w:rPr/>
      </w:r>
      <w:r>
        <w:rPr>
          <w:rFonts w:ascii="Cambria" w:hAnsi="Cambria" w:cs="Cambria" w:eastAsia="Cambria" w:hint="default"/>
        </w:rPr>
        <w:t>99 % </w:t>
      </w:r>
      <w:r>
        <w:rPr/>
        <w:t>штаммов</w:t>
      </w:r>
      <w:r>
        <w:rPr>
          <w:rFonts w:ascii="Cambria" w:hAnsi="Cambria" w:cs="Cambria" w:eastAsia="Cambria" w:hint="default"/>
        </w:rPr>
        <w:t>, </w:t>
      </w:r>
      <w:r>
        <w:rPr/>
        <w:t>выделенных до начала терапии</w:t>
      </w:r>
      <w:r>
        <w:rPr>
          <w:rFonts w:ascii="Cambria" w:hAnsi="Cambria" w:cs="Cambria" w:eastAsia="Cambria" w:hint="default"/>
        </w:rPr>
        <w:t>. </w:t>
      </w:r>
      <w:r>
        <w:rPr/>
        <w:t>Кроме того</w:t>
      </w:r>
      <w:r>
        <w:rPr>
          <w:rFonts w:ascii="Cambria" w:hAnsi="Cambria" w:cs="Cambria" w:eastAsia="Cambria" w:hint="default"/>
        </w:rPr>
        <w:t>, </w:t>
      </w:r>
      <w:r>
        <w:rPr/>
        <w:t>в отличие от других исследований </w:t>
      </w:r>
      <w:r>
        <w:rPr>
          <w:rFonts w:ascii="Cambria" w:hAnsi="Cambria" w:cs="Cambria" w:eastAsia="Cambria" w:hint="default"/>
        </w:rPr>
        <w:t>89 % </w:t>
      </w:r>
      <w:r>
        <w:rPr/>
        <w:t>штаммов подвергли не только популяционному</w:t>
      </w:r>
      <w:r>
        <w:rPr>
          <w:rFonts w:ascii="Cambria" w:hAnsi="Cambria" w:cs="Cambria" w:eastAsia="Cambria" w:hint="default"/>
        </w:rPr>
        <w:t>, </w:t>
      </w:r>
      <w:r>
        <w:rPr/>
        <w:t>но и глубокому секвенированию</w:t>
      </w:r>
      <w:r>
        <w:rPr>
          <w:rFonts w:ascii="Cambria" w:hAnsi="Cambria" w:cs="Cambria" w:eastAsia="Cambria" w:hint="default"/>
        </w:rPr>
        <w:t>. </w:t>
      </w:r>
      <w:r>
        <w:rPr/>
        <w:t>У </w:t>
      </w:r>
      <w:r>
        <w:rPr>
          <w:rFonts w:ascii="Cambria" w:hAnsi="Cambria" w:cs="Cambria" w:eastAsia="Cambria" w:hint="default"/>
        </w:rPr>
        <w:t>HCV </w:t>
      </w:r>
      <w:r>
        <w:rPr/>
        <w:t>генотипа </w:t>
      </w:r>
      <w:r>
        <w:rPr>
          <w:rFonts w:ascii="Cambria" w:hAnsi="Cambria" w:cs="Cambria" w:eastAsia="Cambria" w:hint="default"/>
        </w:rPr>
        <w:t>1 </w:t>
      </w:r>
      <w:r>
        <w:rPr/>
        <w:t>исходные ВСР к ин</w:t>
      </w:r>
      <w:r>
        <w:rPr>
          <w:rFonts w:ascii="Cambria" w:hAnsi="Cambria" w:cs="Cambria" w:eastAsia="Cambria" w:hint="default"/>
        </w:rPr>
        <w:t>- </w:t>
      </w:r>
      <w:r>
        <w:rPr/>
        <w:t>гибиторам </w:t>
      </w:r>
      <w:r>
        <w:rPr>
          <w:rFonts w:ascii="Cambria" w:hAnsi="Cambria" w:cs="Cambria" w:eastAsia="Cambria" w:hint="default"/>
        </w:rPr>
        <w:t>NS5A </w:t>
      </w:r>
      <w:r>
        <w:rPr/>
        <w:t>обнаружили в </w:t>
      </w:r>
      <w:r>
        <w:rPr>
          <w:rFonts w:ascii="Cambria" w:hAnsi="Cambria" w:cs="Cambria" w:eastAsia="Cambria" w:hint="default"/>
        </w:rPr>
        <w:t>17 % </w:t>
      </w:r>
      <w:r>
        <w:rPr/>
        <w:t>случаев</w:t>
      </w:r>
      <w:r>
        <w:rPr>
          <w:rFonts w:ascii="Cambria" w:hAnsi="Cambria" w:cs="Cambria" w:eastAsia="Cambria" w:hint="default"/>
        </w:rPr>
        <w:t>, </w:t>
      </w:r>
      <w:r>
        <w:rPr/>
        <w:t>если за по</w:t>
      </w:r>
      <w:r>
        <w:rPr>
          <w:rFonts w:ascii="Cambria" w:hAnsi="Cambria" w:cs="Cambria" w:eastAsia="Cambria" w:hint="default"/>
        </w:rPr>
        <w:t>- </w:t>
      </w:r>
      <w:r>
        <w:rPr/>
        <w:t>роговую принимали их долю </w:t>
      </w:r>
      <w:r>
        <w:rPr>
          <w:rFonts w:ascii="Cambria" w:hAnsi="Cambria" w:cs="Cambria" w:eastAsia="Cambria" w:hint="default"/>
        </w:rPr>
        <w:t>1 % </w:t>
      </w:r>
      <w:r>
        <w:rPr/>
        <w:t>среди квазивидов </w:t>
      </w:r>
      <w:r>
        <w:rPr>
          <w:rFonts w:ascii="Cambria" w:hAnsi="Cambria" w:cs="Cambria" w:eastAsia="Cambria" w:hint="default"/>
        </w:rPr>
        <w:t>HCV, </w:t>
      </w:r>
      <w:r>
        <w:rPr/>
        <w:t>и в </w:t>
      </w:r>
      <w:r>
        <w:rPr>
          <w:rFonts w:ascii="Cambria" w:hAnsi="Cambria" w:cs="Cambria" w:eastAsia="Cambria" w:hint="default"/>
        </w:rPr>
        <w:t>8 %, </w:t>
      </w:r>
      <w:r>
        <w:rPr/>
        <w:t>если за пороговую принимали их долю </w:t>
      </w:r>
      <w:r>
        <w:rPr>
          <w:rFonts w:ascii="Cambria" w:hAnsi="Cambria" w:cs="Cambria" w:eastAsia="Cambria" w:hint="default"/>
        </w:rPr>
        <w:t>20 %. </w:t>
      </w:r>
      <w:r>
        <w:rPr/>
        <w:t>Исходное наличие ВСР снизило частоту УВО ненамного </w:t>
      </w:r>
      <w:r>
        <w:rPr>
          <w:rFonts w:ascii="Cambria" w:hAnsi="Cambria" w:cs="Cambria" w:eastAsia="Cambria" w:hint="default"/>
        </w:rPr>
        <w:t>(93 </w:t>
      </w:r>
      <w:r>
        <w:rPr>
          <w:rFonts w:ascii="Cambria" w:hAnsi="Cambria" w:cs="Cambria" w:eastAsia="Cambria" w:hint="default"/>
          <w:i/>
        </w:rPr>
        <w:t>vs </w:t>
      </w:r>
      <w:r>
        <w:rPr>
          <w:rFonts w:ascii="Cambria" w:hAnsi="Cambria" w:cs="Cambria" w:eastAsia="Cambria" w:hint="default"/>
        </w:rPr>
        <w:t>97 %), </w:t>
      </w:r>
      <w:r>
        <w:rPr/>
        <w:t>но в большой выборке это снижение оказа</w:t>
      </w:r>
      <w:r>
        <w:rPr>
          <w:rFonts w:ascii="Cambria" w:hAnsi="Cambria" w:cs="Cambria" w:eastAsia="Cambria" w:hint="default"/>
        </w:rPr>
        <w:t>- </w:t>
      </w:r>
      <w:r>
        <w:rPr/>
        <w:t>лось статистически значимым</w:t>
      </w:r>
      <w:r>
        <w:rPr>
          <w:rFonts w:ascii="Cambria" w:hAnsi="Cambria" w:cs="Cambria" w:eastAsia="Cambria" w:hint="default"/>
        </w:rPr>
        <w:t>. </w:t>
      </w:r>
      <w:r>
        <w:rPr/>
        <w:t>При раздельном анализе УВО у больных с </w:t>
      </w:r>
      <w:r>
        <w:rPr>
          <w:rFonts w:ascii="Cambria" w:hAnsi="Cambria" w:cs="Cambria" w:eastAsia="Cambria" w:hint="default"/>
        </w:rPr>
        <w:t>HCV </w:t>
      </w:r>
      <w:r>
        <w:rPr/>
        <w:t>генотипов </w:t>
      </w:r>
      <w:r>
        <w:rPr>
          <w:rFonts w:ascii="Cambria" w:hAnsi="Cambria" w:cs="Cambria" w:eastAsia="Cambria" w:hint="default"/>
        </w:rPr>
        <w:t>1a </w:t>
      </w:r>
      <w:r>
        <w:rPr/>
        <w:t>и </w:t>
      </w:r>
      <w:r>
        <w:rPr>
          <w:rFonts w:ascii="Cambria" w:hAnsi="Cambria" w:cs="Cambria" w:eastAsia="Cambria" w:hint="default"/>
        </w:rPr>
        <w:t>1b </w:t>
      </w:r>
      <w:r>
        <w:rPr/>
        <w:t>результаты те же </w:t>
      </w:r>
      <w:r>
        <w:rPr>
          <w:rFonts w:ascii="Cambria" w:hAnsi="Cambria" w:cs="Cambria" w:eastAsia="Cambria" w:hint="default"/>
        </w:rPr>
        <w:t>[25].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spacing w:val="-3"/>
        </w:rPr>
        <w:t>Также</w:t>
      </w:r>
      <w:r>
        <w:rPr>
          <w:spacing w:val="-8"/>
        </w:rPr>
        <w:t> </w:t>
      </w:r>
      <w:r>
        <w:rPr/>
        <w:t>проанализирована</w:t>
      </w:r>
      <w:r>
        <w:rPr>
          <w:spacing w:val="-8"/>
        </w:rPr>
        <w:t> </w:t>
      </w:r>
      <w:r>
        <w:rPr/>
        <w:t>зависимость</w:t>
      </w:r>
      <w:r>
        <w:rPr>
          <w:spacing w:val="-8"/>
        </w:rPr>
        <w:t> </w:t>
      </w:r>
      <w:r>
        <w:rPr/>
        <w:t>УВО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уровня </w:t>
      </w:r>
      <w:r>
        <w:rPr/>
        <w:t>устойчивости</w:t>
      </w:r>
      <w:r>
        <w:rPr>
          <w:rFonts w:ascii="Cambria" w:hAnsi="Cambria" w:cs="Cambria" w:eastAsia="Cambria" w:hint="default"/>
        </w:rPr>
        <w:t>, </w:t>
      </w:r>
      <w:r>
        <w:rPr/>
        <w:t>который придают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, </w:t>
      </w:r>
      <w:r>
        <w:rPr/>
        <w:t>и</w:t>
      </w:r>
      <w:r>
        <w:rPr>
          <w:spacing w:val="33"/>
        </w:rPr>
        <w:t> </w:t>
      </w:r>
      <w:r>
        <w:rPr/>
        <w:t>продолжительно</w:t>
      </w:r>
      <w:r>
        <w:rPr>
          <w:rFonts w:ascii="Cambria" w:hAnsi="Cambria" w:cs="Cambria" w:eastAsia="Cambria" w:hint="default"/>
        </w:rPr>
        <w:t>-</w:t>
      </w:r>
    </w:p>
    <w:p>
      <w:pPr>
        <w:tabs>
          <w:tab w:pos="3329" w:val="left" w:leader="none"/>
          <w:tab w:pos="4027" w:val="left" w:leader="none"/>
          <w:tab w:pos="4759" w:val="left" w:leader="none"/>
        </w:tabs>
        <w:spacing w:line="146" w:lineRule="exact" w:before="0"/>
        <w:ind w:left="510" w:right="0" w:firstLine="0"/>
        <w:jc w:val="both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 w:hAnsi="Arial"/>
          <w:color w:val="010101"/>
          <w:sz w:val="14"/>
        </w:rPr>
        <w:t>с исх. ВСР </w:t>
      </w:r>
      <w:r>
        <w:rPr>
          <w:rFonts w:ascii="Arial" w:hAnsi="Arial"/>
          <w:color w:val="010101"/>
          <w:position w:val="1"/>
          <w:sz w:val="14"/>
        </w:rPr>
        <w:t>18%         </w:t>
      </w:r>
      <w:r>
        <w:rPr>
          <w:rFonts w:ascii="Arial" w:hAnsi="Arial"/>
          <w:color w:val="010101"/>
          <w:spacing w:val="8"/>
          <w:position w:val="1"/>
          <w:sz w:val="14"/>
        </w:rPr>
        <w:t> </w:t>
      </w:r>
      <w:r>
        <w:rPr>
          <w:rFonts w:ascii="Arial" w:hAnsi="Arial"/>
          <w:color w:val="010101"/>
          <w:position w:val="1"/>
          <w:sz w:val="14"/>
        </w:rPr>
        <w:t>16%         </w:t>
      </w:r>
      <w:r>
        <w:rPr>
          <w:rFonts w:ascii="Arial" w:hAnsi="Arial"/>
          <w:color w:val="010101"/>
          <w:spacing w:val="6"/>
          <w:position w:val="1"/>
          <w:sz w:val="14"/>
        </w:rPr>
        <w:t> </w:t>
      </w:r>
      <w:r>
        <w:rPr>
          <w:rFonts w:ascii="Arial" w:hAnsi="Arial"/>
          <w:color w:val="010101"/>
          <w:spacing w:val="-6"/>
          <w:position w:val="1"/>
          <w:sz w:val="14"/>
        </w:rPr>
        <w:t>24%</w:t>
        <w:tab/>
      </w:r>
      <w:r>
        <w:rPr>
          <w:rFonts w:ascii="Arial" w:hAnsi="Arial"/>
          <w:color w:val="010101"/>
          <w:w w:val="95"/>
          <w:position w:val="1"/>
          <w:sz w:val="14"/>
        </w:rPr>
        <w:t>12%</w:t>
        <w:tab/>
      </w:r>
      <w:r>
        <w:rPr>
          <w:rFonts w:ascii="Arial" w:hAnsi="Arial"/>
          <w:color w:val="010101"/>
          <w:position w:val="1"/>
          <w:sz w:val="14"/>
        </w:rPr>
        <w:t>12%</w:t>
        <w:tab/>
        <w:t>12%</w:t>
      </w:r>
      <w:r>
        <w:rPr>
          <w:rFonts w:ascii="Arial" w:hAnsi="Arial"/>
          <w:sz w:val="14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56" w:lineRule="auto" w:before="0"/>
        <w:ind w:left="519" w:right="717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b/>
          <w:bCs/>
          <w:sz w:val="16"/>
          <w:szCs w:val="16"/>
        </w:rPr>
        <w:t>Рис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. 5. 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Частота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УВО на 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комбинацию ингибитор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NS5A +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нуклеоз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(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т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)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идный 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ингибитор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NS5B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при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HCV </w:t>
      </w:r>
      <w:r>
        <w:rPr>
          <w:rFonts w:ascii="Cambria" w:hAnsi="Cambria" w:cs="Cambria" w:eastAsia="Cambria" w:hint="default"/>
          <w:b/>
          <w:bCs/>
          <w:spacing w:val="-3"/>
          <w:sz w:val="16"/>
          <w:szCs w:val="16"/>
        </w:rPr>
        <w:t>генотипа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1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в за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-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висимости от наличия ВСР </w:t>
      </w:r>
      <w:r>
        <w:rPr>
          <w:rFonts w:ascii="Cambria" w:hAnsi="Cambria" w:cs="Cambria" w:eastAsia="Cambria" w:hint="default"/>
          <w:b/>
          <w:bCs/>
          <w:spacing w:val="-4"/>
          <w:sz w:val="16"/>
          <w:szCs w:val="16"/>
        </w:rPr>
        <w:t>исходно</w:t>
      </w:r>
      <w:r>
        <w:rPr>
          <w:rFonts w:ascii="Cambria" w:hAnsi="Cambria" w:cs="Cambria" w:eastAsia="Cambria" w:hint="default"/>
          <w:b/>
          <w:bCs/>
          <w:spacing w:val="-4"/>
          <w:sz w:val="16"/>
          <w:szCs w:val="16"/>
        </w:rPr>
        <w:t>.  </w:t>
      </w:r>
      <w:r>
        <w:rPr>
          <w:rFonts w:ascii="Cambria" w:hAnsi="Cambria" w:cs="Cambria" w:eastAsia="Cambria" w:hint="default"/>
          <w:sz w:val="16"/>
          <w:szCs w:val="16"/>
        </w:rPr>
        <w:t>Даклатасвир  </w:t>
      </w:r>
      <w:r>
        <w:rPr>
          <w:rFonts w:ascii="Cambria" w:hAnsi="Cambria" w:cs="Cambria" w:eastAsia="Cambria" w:hint="default"/>
          <w:sz w:val="16"/>
          <w:szCs w:val="16"/>
        </w:rPr>
        <w:t>(DCV)  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30– </w:t>
      </w:r>
      <w:r>
        <w:rPr>
          <w:rFonts w:ascii="Cambria" w:hAnsi="Cambria" w:cs="Cambria" w:eastAsia="Cambria" w:hint="default"/>
          <w:spacing w:val="-2"/>
          <w:sz w:val="16"/>
          <w:szCs w:val="16"/>
        </w:rPr>
      </w:r>
      <w:r>
        <w:rPr>
          <w:rFonts w:ascii="Cambria" w:hAnsi="Cambria" w:cs="Cambria" w:eastAsia="Cambria" w:hint="default"/>
          <w:sz w:val="16"/>
          <w:szCs w:val="16"/>
        </w:rPr>
        <w:t>90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 </w:t>
      </w:r>
      <w:r>
        <w:rPr>
          <w:rFonts w:ascii="Cambria" w:hAnsi="Cambria" w:cs="Cambria" w:eastAsia="Cambria" w:hint="default"/>
          <w:sz w:val="16"/>
          <w:szCs w:val="16"/>
        </w:rPr>
        <w:t>+ </w:t>
      </w:r>
      <w:r>
        <w:rPr>
          <w:rFonts w:ascii="Cambria" w:hAnsi="Cambria" w:cs="Cambria" w:eastAsia="Cambria" w:hint="default"/>
          <w:sz w:val="16"/>
          <w:szCs w:val="16"/>
        </w:rPr>
        <w:t>софосбувир </w:t>
      </w:r>
      <w:r>
        <w:rPr>
          <w:rFonts w:ascii="Cambria" w:hAnsi="Cambria" w:cs="Cambria" w:eastAsia="Cambria" w:hint="default"/>
          <w:sz w:val="16"/>
          <w:szCs w:val="16"/>
        </w:rPr>
        <w:t>(SOF) 400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 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при</w:t>
      </w:r>
      <w:r>
        <w:rPr>
          <w:rFonts w:ascii="Cambria" w:hAnsi="Cambria" w:cs="Cambria" w:eastAsia="Cambria" w:hint="default"/>
          <w:spacing w:val="31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31"/>
          <w:sz w:val="16"/>
          <w:szCs w:val="16"/>
        </w:rPr>
      </w:r>
      <w:r>
        <w:rPr>
          <w:rFonts w:ascii="Cambria" w:hAnsi="Cambria" w:cs="Cambria" w:eastAsia="Cambria" w:hint="default"/>
          <w:sz w:val="16"/>
          <w:szCs w:val="16"/>
        </w:rPr>
        <w:t>8- </w:t>
      </w:r>
      <w:r>
        <w:rPr>
          <w:rFonts w:ascii="Cambria" w:hAnsi="Cambria" w:cs="Cambria" w:eastAsia="Cambria" w:hint="default"/>
          <w:sz w:val="16"/>
          <w:szCs w:val="16"/>
        </w:rPr>
        <w:t>или </w:t>
      </w:r>
      <w:r>
        <w:rPr>
          <w:rFonts w:ascii="Cambria" w:hAnsi="Cambria" w:cs="Cambria" w:eastAsia="Cambria" w:hint="default"/>
          <w:sz w:val="16"/>
          <w:szCs w:val="16"/>
        </w:rPr>
        <w:t>12-</w:t>
      </w:r>
      <w:r>
        <w:rPr>
          <w:rFonts w:ascii="Cambria" w:hAnsi="Cambria" w:cs="Cambria" w:eastAsia="Cambria" w:hint="default"/>
          <w:sz w:val="16"/>
          <w:szCs w:val="16"/>
        </w:rPr>
        <w:t>недельной терапии у больных с сопутствующей ВИЧ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инфекцией</w:t>
      </w:r>
      <w:r>
        <w:rPr>
          <w:rFonts w:ascii="Cambria" w:hAnsi="Cambria" w:cs="Cambria" w:eastAsia="Cambria" w:hint="default"/>
          <w:sz w:val="16"/>
          <w:szCs w:val="16"/>
        </w:rPr>
        <w:t>,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исследования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III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фазы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</w:t>
      </w:r>
      <w:r>
        <w:rPr>
          <w:rFonts w:ascii="Cambria" w:hAnsi="Cambria" w:cs="Cambria" w:eastAsia="Cambria" w:hint="default"/>
          <w:i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=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203).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Число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больных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ины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ми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кроме </w:t>
      </w:r>
      <w:r>
        <w:rPr>
          <w:rFonts w:ascii="Cambria" w:hAnsi="Cambria" w:cs="Cambria" w:eastAsia="Cambria" w:hint="default"/>
          <w:sz w:val="16"/>
          <w:szCs w:val="16"/>
        </w:rPr>
        <w:t>1, </w:t>
      </w:r>
      <w:r>
        <w:rPr>
          <w:rFonts w:ascii="Cambria" w:hAnsi="Cambria" w:cs="Cambria" w:eastAsia="Cambria" w:hint="default"/>
          <w:sz w:val="16"/>
          <w:szCs w:val="16"/>
        </w:rPr>
        <w:t>генотипами </w:t>
      </w:r>
      <w:r>
        <w:rPr>
          <w:rFonts w:ascii="Cambria" w:hAnsi="Cambria" w:cs="Cambria" w:eastAsia="Cambria" w:hint="default"/>
          <w:sz w:val="16"/>
          <w:szCs w:val="16"/>
        </w:rPr>
        <w:t>HCV </w:t>
      </w:r>
      <w:r>
        <w:rPr>
          <w:rFonts w:ascii="Cambria" w:hAnsi="Cambria" w:cs="Cambria" w:eastAsia="Cambria" w:hint="default"/>
          <w:sz w:val="16"/>
          <w:szCs w:val="16"/>
        </w:rPr>
        <w:t>в этом испытании невелико </w:t>
      </w:r>
      <w:r>
        <w:rPr>
          <w:rFonts w:ascii="Cambria" w:hAnsi="Cambria" w:cs="Cambria" w:eastAsia="Cambria" w:hint="default"/>
          <w:sz w:val="16"/>
          <w:szCs w:val="16"/>
        </w:rPr>
        <w:t>[155, 156]. </w:t>
      </w:r>
      <w:r>
        <w:rPr>
          <w:rFonts w:ascii="Cambria" w:hAnsi="Cambria" w:cs="Cambria" w:eastAsia="Cambria" w:hint="default"/>
          <w:sz w:val="16"/>
          <w:szCs w:val="16"/>
        </w:rPr>
        <w:t>Даклатасвир </w:t>
      </w:r>
      <w:r>
        <w:rPr>
          <w:rFonts w:ascii="Cambria" w:hAnsi="Cambria" w:cs="Cambria" w:eastAsia="Cambria" w:hint="default"/>
          <w:sz w:val="16"/>
          <w:szCs w:val="16"/>
        </w:rPr>
        <w:t>(DCV) 60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 </w:t>
      </w:r>
      <w:r>
        <w:rPr>
          <w:rFonts w:ascii="Cambria" w:hAnsi="Cambria" w:cs="Cambria" w:eastAsia="Cambria" w:hint="default"/>
          <w:sz w:val="16"/>
          <w:szCs w:val="16"/>
        </w:rPr>
        <w:t>+ </w:t>
      </w:r>
      <w:r>
        <w:rPr>
          <w:rFonts w:ascii="Cambria" w:hAnsi="Cambria" w:cs="Cambria" w:eastAsia="Cambria" w:hint="default"/>
          <w:sz w:val="16"/>
          <w:szCs w:val="16"/>
        </w:rPr>
        <w:t>софосбувир </w:t>
      </w:r>
      <w:r>
        <w:rPr>
          <w:rFonts w:ascii="Cambria" w:hAnsi="Cambria" w:cs="Cambria" w:eastAsia="Cambria" w:hint="default"/>
          <w:sz w:val="16"/>
          <w:szCs w:val="16"/>
        </w:rPr>
        <w:t>(SOF) 400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 </w:t>
      </w:r>
      <w:r>
        <w:rPr>
          <w:rFonts w:ascii="Cambria" w:hAnsi="Cambria" w:cs="Cambria" w:eastAsia="Cambria" w:hint="default"/>
          <w:sz w:val="16"/>
          <w:szCs w:val="16"/>
        </w:rPr>
        <w:t>+ </w:t>
      </w:r>
      <w:r>
        <w:rPr>
          <w:rFonts w:ascii="Cambria" w:hAnsi="Cambria" w:cs="Cambria" w:eastAsia="Cambria" w:hint="default"/>
          <w:sz w:val="16"/>
          <w:szCs w:val="16"/>
        </w:rPr>
        <w:t>рибавирин </w:t>
      </w:r>
      <w:r>
        <w:rPr>
          <w:rFonts w:ascii="Cambria" w:hAnsi="Cambria" w:cs="Cambria" w:eastAsia="Cambria" w:hint="default"/>
          <w:sz w:val="16"/>
          <w:szCs w:val="16"/>
        </w:rPr>
        <w:t>(R) 12 </w:t>
      </w:r>
      <w:r>
        <w:rPr>
          <w:rFonts w:ascii="Cambria" w:hAnsi="Cambria" w:cs="Cambria" w:eastAsia="Cambria" w:hint="default"/>
          <w:sz w:val="16"/>
          <w:szCs w:val="16"/>
        </w:rPr>
        <w:t>нед</w:t>
      </w:r>
      <w:r>
        <w:rPr>
          <w:rFonts w:ascii="Cambria" w:hAnsi="Cambria" w:cs="Cambria" w:eastAsia="Cambria" w:hint="default"/>
          <w:sz w:val="16"/>
          <w:szCs w:val="16"/>
        </w:rPr>
        <w:t>. </w:t>
      </w:r>
      <w:r>
        <w:rPr>
          <w:rFonts w:ascii="Cambria" w:hAnsi="Cambria" w:cs="Cambria" w:eastAsia="Cambria" w:hint="default"/>
          <w:sz w:val="16"/>
          <w:szCs w:val="16"/>
        </w:rPr>
        <w:t>При далеко зашед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шем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циррозе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sz w:val="16"/>
          <w:szCs w:val="16"/>
        </w:rPr>
        <w:t>классы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A–C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по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Чайлду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Пью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),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исследование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III</w:t>
      </w:r>
      <w:r>
        <w:rPr>
          <w:rFonts w:ascii="Cambria" w:hAnsi="Cambria" w:cs="Cambria" w:eastAsia="Cambria" w:hint="default"/>
          <w:spacing w:val="-1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фазы </w:t>
      </w:r>
      <w:r>
        <w:rPr>
          <w:rFonts w:ascii="Cambria" w:hAnsi="Cambria" w:cs="Cambria" w:eastAsia="Cambria" w:hint="default"/>
          <w:sz w:val="16"/>
          <w:szCs w:val="16"/>
        </w:rPr>
        <w:t>(59 </w:t>
      </w:r>
      <w:r>
        <w:rPr>
          <w:rFonts w:ascii="Cambria" w:hAnsi="Cambria" w:cs="Cambria" w:eastAsia="Cambria" w:hint="default"/>
          <w:sz w:val="16"/>
          <w:szCs w:val="16"/>
        </w:rPr>
        <w:t>больных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среди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которых </w:t>
      </w:r>
      <w:r>
        <w:rPr>
          <w:rFonts w:ascii="Cambria" w:hAnsi="Cambria" w:cs="Cambria" w:eastAsia="Cambria" w:hint="default"/>
          <w:sz w:val="16"/>
          <w:szCs w:val="16"/>
        </w:rPr>
        <w:t>у меньшинства иные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кроме </w:t>
      </w:r>
      <w:r>
        <w:rPr>
          <w:rFonts w:ascii="Cambria" w:hAnsi="Cambria" w:cs="Cambria" w:eastAsia="Cambria" w:hint="default"/>
          <w:sz w:val="16"/>
          <w:szCs w:val="16"/>
        </w:rPr>
        <w:t>1, </w:t>
      </w:r>
      <w:r>
        <w:rPr>
          <w:rFonts w:ascii="Cambria" w:hAnsi="Cambria" w:cs="Cambria" w:eastAsia="Cambria" w:hint="default"/>
          <w:sz w:val="16"/>
          <w:szCs w:val="16"/>
        </w:rPr>
        <w:t>гено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типы</w:t>
      </w:r>
      <w:r>
        <w:rPr>
          <w:rFonts w:ascii="Cambria" w:hAnsi="Cambria" w:cs="Cambria" w:eastAsia="Cambria" w:hint="default"/>
          <w:sz w:val="16"/>
          <w:szCs w:val="16"/>
        </w:rPr>
        <w:t>). </w:t>
      </w:r>
      <w:r>
        <w:rPr>
          <w:rFonts w:ascii="Cambria" w:hAnsi="Cambria" w:cs="Cambria" w:eastAsia="Cambria" w:hint="default"/>
          <w:sz w:val="16"/>
          <w:szCs w:val="16"/>
        </w:rPr>
        <w:t>При анализе учитывались ВСР к ингибиторам </w:t>
      </w:r>
      <w:r>
        <w:rPr>
          <w:rFonts w:ascii="Cambria" w:hAnsi="Cambria" w:cs="Cambria" w:eastAsia="Cambria" w:hint="default"/>
          <w:sz w:val="16"/>
          <w:szCs w:val="16"/>
        </w:rPr>
        <w:t>NS5A </w:t>
      </w:r>
      <w:r>
        <w:rPr>
          <w:rFonts w:ascii="Cambria" w:hAnsi="Cambria" w:cs="Cambria" w:eastAsia="Cambria" w:hint="default"/>
          <w:sz w:val="16"/>
          <w:szCs w:val="16"/>
        </w:rPr>
        <w:t>с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му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тациями в позициях </w:t>
      </w:r>
      <w:r>
        <w:rPr>
          <w:rFonts w:ascii="Cambria" w:hAnsi="Cambria" w:cs="Cambria" w:eastAsia="Cambria" w:hint="default"/>
          <w:sz w:val="16"/>
          <w:szCs w:val="16"/>
        </w:rPr>
        <w:t>28, 30, 31 </w:t>
      </w:r>
      <w:r>
        <w:rPr>
          <w:rFonts w:ascii="Cambria" w:hAnsi="Cambria" w:cs="Cambria" w:eastAsia="Cambria" w:hint="default"/>
          <w:sz w:val="16"/>
          <w:szCs w:val="16"/>
        </w:rPr>
        <w:t>и </w:t>
      </w:r>
      <w:r>
        <w:rPr>
          <w:rFonts w:ascii="Cambria" w:hAnsi="Cambria" w:cs="Cambria" w:eastAsia="Cambria" w:hint="default"/>
          <w:sz w:val="16"/>
          <w:szCs w:val="16"/>
        </w:rPr>
        <w:t>93 [157]. </w:t>
      </w:r>
      <w:r>
        <w:rPr>
          <w:rFonts w:ascii="Cambria" w:hAnsi="Cambria" w:cs="Cambria" w:eastAsia="Cambria" w:hint="default"/>
          <w:sz w:val="16"/>
          <w:szCs w:val="16"/>
        </w:rPr>
        <w:t>Ледипасвир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(LDV) </w:t>
      </w:r>
      <w:r>
        <w:rPr>
          <w:rFonts w:ascii="Cambria" w:hAnsi="Cambria" w:cs="Cambria" w:eastAsia="Cambria" w:hint="default"/>
          <w:sz w:val="16"/>
          <w:szCs w:val="16"/>
        </w:rPr>
        <w:t>90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раз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сутки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+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софосбувир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(SOF)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400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мг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раз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сутки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8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или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12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нед</w:t>
      </w:r>
      <w:r>
        <w:rPr>
          <w:rFonts w:ascii="Cambria" w:hAnsi="Cambria" w:cs="Cambria" w:eastAsia="Cambria" w:hint="default"/>
          <w:sz w:val="16"/>
          <w:szCs w:val="16"/>
        </w:rPr>
        <w:t>., </w:t>
      </w:r>
      <w:r>
        <w:rPr>
          <w:rFonts w:ascii="Cambria" w:hAnsi="Cambria" w:cs="Cambria" w:eastAsia="Cambria" w:hint="default"/>
          <w:sz w:val="16"/>
          <w:szCs w:val="16"/>
        </w:rPr>
        <w:t>исследования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II–III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фазы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</w:t>
      </w:r>
      <w:r>
        <w:rPr>
          <w:rFonts w:ascii="Cambria" w:hAnsi="Cambria" w:cs="Cambria" w:eastAsia="Cambria" w:hint="default"/>
          <w:i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=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2137).</w:t>
      </w:r>
      <w:r>
        <w:rPr>
          <w:rFonts w:ascii="Cambria" w:hAnsi="Cambria" w:cs="Cambria" w:eastAsia="Cambria" w:hint="default"/>
          <w:spacing w:val="-4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Ледипасвир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(LDV) </w:t>
      </w:r>
      <w:r>
        <w:rPr>
          <w:rFonts w:ascii="Cambria" w:hAnsi="Cambria" w:cs="Cambria" w:eastAsia="Cambria" w:hint="default"/>
          <w:sz w:val="16"/>
          <w:szCs w:val="16"/>
        </w:rPr>
        <w:t>90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мг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раз </w:t>
      </w:r>
      <w:r>
        <w:rPr>
          <w:rFonts w:ascii="Cambria" w:hAnsi="Cambria" w:cs="Cambria" w:eastAsia="Cambria" w:hint="default"/>
          <w:sz w:val="16"/>
          <w:szCs w:val="16"/>
        </w:rPr>
        <w:t>в сутки </w:t>
      </w:r>
      <w:r>
        <w:rPr>
          <w:rFonts w:ascii="Cambria" w:hAnsi="Cambria" w:cs="Cambria" w:eastAsia="Cambria" w:hint="default"/>
          <w:sz w:val="16"/>
          <w:szCs w:val="16"/>
        </w:rPr>
        <w:t>+ </w:t>
      </w:r>
      <w:r>
        <w:rPr>
          <w:rFonts w:ascii="Cambria" w:hAnsi="Cambria" w:cs="Cambria" w:eastAsia="Cambria" w:hint="default"/>
          <w:sz w:val="16"/>
          <w:szCs w:val="16"/>
        </w:rPr>
        <w:t>софосбувир </w:t>
      </w:r>
      <w:r>
        <w:rPr>
          <w:rFonts w:ascii="Cambria" w:hAnsi="Cambria" w:cs="Cambria" w:eastAsia="Cambria" w:hint="default"/>
          <w:sz w:val="16"/>
          <w:szCs w:val="16"/>
        </w:rPr>
        <w:t>(SOF) 400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 </w:t>
      </w:r>
      <w:r>
        <w:rPr>
          <w:rFonts w:ascii="Cambria" w:hAnsi="Cambria" w:cs="Cambria" w:eastAsia="Cambria" w:hint="default"/>
          <w:sz w:val="16"/>
          <w:szCs w:val="16"/>
        </w:rPr>
        <w:t>± </w:t>
      </w:r>
      <w:r>
        <w:rPr>
          <w:rFonts w:ascii="Cambria" w:hAnsi="Cambria" w:cs="Cambria" w:eastAsia="Cambria" w:hint="default"/>
          <w:sz w:val="16"/>
          <w:szCs w:val="16"/>
        </w:rPr>
        <w:t>рибавирин 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(R) </w:t>
      </w:r>
      <w:r>
        <w:rPr>
          <w:rFonts w:ascii="Cambria" w:hAnsi="Cambria" w:cs="Cambria" w:eastAsia="Cambria" w:hint="default"/>
          <w:sz w:val="16"/>
          <w:szCs w:val="16"/>
        </w:rPr>
        <w:t>12 </w:t>
      </w:r>
      <w:r>
        <w:rPr>
          <w:rFonts w:ascii="Cambria" w:hAnsi="Cambria" w:cs="Cambria" w:eastAsia="Cambria" w:hint="default"/>
          <w:sz w:val="16"/>
          <w:szCs w:val="16"/>
        </w:rPr>
        <w:t>или </w:t>
      </w:r>
      <w:r>
        <w:rPr>
          <w:rFonts w:ascii="Cambria" w:hAnsi="Cambria" w:cs="Cambria" w:eastAsia="Cambria" w:hint="default"/>
          <w:sz w:val="16"/>
          <w:szCs w:val="16"/>
        </w:rPr>
        <w:t>24 </w:t>
      </w:r>
      <w:r>
        <w:rPr>
          <w:rFonts w:ascii="Cambria" w:hAnsi="Cambria" w:cs="Cambria" w:eastAsia="Cambria" w:hint="default"/>
          <w:sz w:val="16"/>
          <w:szCs w:val="16"/>
        </w:rPr>
        <w:t>нед</w:t>
      </w:r>
      <w:r>
        <w:rPr>
          <w:rFonts w:ascii="Cambria" w:hAnsi="Cambria" w:cs="Cambria" w:eastAsia="Cambria" w:hint="default"/>
          <w:sz w:val="16"/>
          <w:szCs w:val="16"/>
        </w:rPr>
        <w:t>., </w:t>
      </w:r>
      <w:r>
        <w:rPr>
          <w:rFonts w:ascii="Cambria" w:hAnsi="Cambria" w:cs="Cambria" w:eastAsia="Cambria" w:hint="default"/>
          <w:sz w:val="16"/>
          <w:szCs w:val="16"/>
        </w:rPr>
        <w:t>исследования </w:t>
      </w:r>
      <w:r>
        <w:rPr>
          <w:rFonts w:ascii="Cambria" w:hAnsi="Cambria" w:cs="Cambria" w:eastAsia="Cambria" w:hint="default"/>
          <w:sz w:val="16"/>
          <w:szCs w:val="16"/>
        </w:rPr>
        <w:t>II–III </w:t>
      </w:r>
      <w:r>
        <w:rPr>
          <w:rFonts w:ascii="Cambria" w:hAnsi="Cambria" w:cs="Cambria" w:eastAsia="Cambria" w:hint="default"/>
          <w:sz w:val="16"/>
          <w:szCs w:val="16"/>
        </w:rPr>
        <w:t>фазы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 </w:t>
      </w:r>
      <w:r>
        <w:rPr>
          <w:rFonts w:ascii="Cambria" w:hAnsi="Cambria" w:cs="Cambria" w:eastAsia="Cambria" w:hint="default"/>
          <w:sz w:val="16"/>
          <w:szCs w:val="16"/>
        </w:rPr>
        <w:t>= 510). </w:t>
      </w:r>
      <w:r>
        <w:rPr>
          <w:rFonts w:ascii="Cambria" w:hAnsi="Cambria" w:cs="Cambria" w:eastAsia="Cambria" w:hint="default"/>
          <w:sz w:val="16"/>
          <w:szCs w:val="16"/>
        </w:rPr>
        <w:t>Учитывались ВСР к ингибиторам </w:t>
      </w:r>
      <w:r>
        <w:rPr>
          <w:rFonts w:ascii="Cambria" w:hAnsi="Cambria" w:cs="Cambria" w:eastAsia="Cambria" w:hint="default"/>
          <w:sz w:val="16"/>
          <w:szCs w:val="16"/>
        </w:rPr>
        <w:t>NS5A, </w:t>
      </w:r>
      <w:r>
        <w:rPr>
          <w:rFonts w:ascii="Cambria" w:hAnsi="Cambria" w:cs="Cambria" w:eastAsia="Cambria" w:hint="default"/>
          <w:sz w:val="16"/>
          <w:szCs w:val="16"/>
        </w:rPr>
        <w:t>повышающие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устойчивость </w:t>
      </w:r>
      <w:r>
        <w:rPr>
          <w:rFonts w:ascii="Cambria" w:hAnsi="Cambria" w:cs="Cambria" w:eastAsia="Cambria" w:hint="default"/>
          <w:sz w:val="16"/>
          <w:szCs w:val="16"/>
        </w:rPr>
        <w:t>более 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чем</w:t>
      </w:r>
      <w:r>
        <w:rPr>
          <w:rFonts w:ascii="Cambria" w:hAnsi="Cambria" w:cs="Cambria" w:eastAsia="Cambria" w:hint="default"/>
          <w:spacing w:val="31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31"/>
          <w:sz w:val="16"/>
          <w:szCs w:val="16"/>
        </w:rPr>
      </w:r>
      <w:r>
        <w:rPr>
          <w:rFonts w:ascii="Cambria" w:hAnsi="Cambria" w:cs="Cambria" w:eastAsia="Cambria" w:hint="default"/>
          <w:sz w:val="16"/>
          <w:szCs w:val="16"/>
        </w:rPr>
        <w:t>в </w:t>
      </w:r>
      <w:r>
        <w:rPr>
          <w:rFonts w:ascii="Cambria" w:hAnsi="Cambria" w:cs="Cambria" w:eastAsia="Cambria" w:hint="default"/>
          <w:sz w:val="16"/>
          <w:szCs w:val="16"/>
        </w:rPr>
        <w:t>100 </w:t>
      </w:r>
      <w:r>
        <w:rPr>
          <w:rFonts w:ascii="Cambria" w:hAnsi="Cambria" w:cs="Cambria" w:eastAsia="Cambria" w:hint="default"/>
          <w:sz w:val="16"/>
          <w:szCs w:val="16"/>
        </w:rPr>
        <w:t>раз </w:t>
      </w:r>
      <w:r>
        <w:rPr>
          <w:rFonts w:ascii="Cambria" w:hAnsi="Cambria" w:cs="Cambria" w:eastAsia="Cambria" w:hint="default"/>
          <w:sz w:val="16"/>
          <w:szCs w:val="16"/>
        </w:rPr>
        <w:t>(M28A/G, Q30E/H/G/K/R, L31I/M/V, P32L, H58D,  </w:t>
      </w:r>
      <w:r>
        <w:rPr>
          <w:rFonts w:ascii="Cambria" w:hAnsi="Cambria" w:cs="Cambria" w:eastAsia="Cambria" w:hint="default"/>
          <w:spacing w:val="19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A92K,</w:t>
      </w:r>
    </w:p>
    <w:p>
      <w:pPr>
        <w:spacing w:line="256" w:lineRule="auto" w:before="0"/>
        <w:ind w:left="519" w:right="717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sz w:val="16"/>
          <w:szCs w:val="16"/>
        </w:rPr>
        <w:t>Y93C/H/N/S). </w:t>
      </w:r>
      <w:r>
        <w:rPr>
          <w:rFonts w:ascii="Cambria" w:hAnsi="Cambria" w:cs="Cambria" w:eastAsia="Cambria" w:hint="default"/>
          <w:sz w:val="16"/>
          <w:szCs w:val="16"/>
        </w:rPr>
        <w:t>При тестировании штаммов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выделенных от боль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шинства больных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использовали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глубокое </w:t>
      </w:r>
      <w:r>
        <w:rPr>
          <w:rFonts w:ascii="Cambria" w:hAnsi="Cambria" w:cs="Cambria" w:eastAsia="Cambria" w:hint="default"/>
          <w:sz w:val="16"/>
          <w:szCs w:val="16"/>
        </w:rPr>
        <w:t>секвенирование </w:t>
      </w:r>
      <w:r>
        <w:rPr>
          <w:rFonts w:ascii="Cambria" w:hAnsi="Cambria" w:cs="Cambria" w:eastAsia="Cambria" w:hint="default"/>
          <w:sz w:val="16"/>
          <w:szCs w:val="16"/>
        </w:rPr>
        <w:t>[25, 112].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Прямые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сравнительные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исследования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не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проводились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.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ГТ</w:t>
      </w:r>
      <w:r>
        <w:rPr>
          <w:rFonts w:ascii="Cambria" w:hAnsi="Cambria" w:cs="Cambria" w:eastAsia="Cambria" w:hint="default"/>
          <w:spacing w:val="-10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генотип</w:t>
      </w:r>
      <w:r>
        <w:rPr>
          <w:rFonts w:ascii="Cambria" w:hAnsi="Cambria" w:cs="Cambria" w:eastAsia="Cambria" w:hint="default"/>
          <w:sz w:val="16"/>
          <w:szCs w:val="16"/>
        </w:rPr>
        <w:t>;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исх</w:t>
      </w:r>
      <w:r>
        <w:rPr>
          <w:rFonts w:ascii="Cambria" w:hAnsi="Cambria" w:cs="Cambria" w:eastAsia="Cambria" w:hint="default"/>
          <w:sz w:val="16"/>
          <w:szCs w:val="16"/>
        </w:rPr>
        <w:t>.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исходно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sz w:val="16"/>
          <w:szCs w:val="16"/>
        </w:rPr>
        <w:t>до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начала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терапии</w:t>
      </w:r>
      <w:r>
        <w:rPr>
          <w:rFonts w:ascii="Cambria" w:hAnsi="Cambria" w:cs="Cambria" w:eastAsia="Cambria" w:hint="default"/>
          <w:sz w:val="16"/>
          <w:szCs w:val="16"/>
        </w:rPr>
        <w:t>);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ТН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ранее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не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полу</w:t>
      </w:r>
      <w:r>
        <w:rPr>
          <w:rFonts w:ascii="Cambria" w:hAnsi="Cambria" w:cs="Cambria" w:eastAsia="Cambria" w:hint="default"/>
          <w:spacing w:val="-3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чавшие</w:t>
      </w:r>
      <w:r>
        <w:rPr>
          <w:rFonts w:ascii="Cambria" w:hAnsi="Cambria" w:cs="Cambria" w:eastAsia="Cambria" w:hint="default"/>
          <w:spacing w:val="-1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терапии</w:t>
      </w:r>
      <w:r>
        <w:rPr>
          <w:rFonts w:ascii="Cambria" w:hAnsi="Cambria" w:cs="Cambria" w:eastAsia="Cambria" w:hint="default"/>
          <w:sz w:val="16"/>
          <w:szCs w:val="16"/>
        </w:rPr>
        <w:t>;</w:t>
      </w:r>
      <w:r>
        <w:rPr>
          <w:rFonts w:ascii="Cambria" w:hAnsi="Cambria" w:cs="Cambria" w:eastAsia="Cambria" w:hint="default"/>
          <w:spacing w:val="-1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ТП</w:t>
      </w:r>
      <w:r>
        <w:rPr>
          <w:rFonts w:ascii="Cambria" w:hAnsi="Cambria" w:cs="Cambria" w:eastAsia="Cambria" w:hint="default"/>
          <w:spacing w:val="-1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—</w:t>
      </w:r>
      <w:r>
        <w:rPr>
          <w:rFonts w:ascii="Cambria" w:hAnsi="Cambria" w:cs="Cambria" w:eastAsia="Cambria" w:hint="default"/>
          <w:spacing w:val="-1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ранее</w:t>
      </w:r>
      <w:r>
        <w:rPr>
          <w:rFonts w:ascii="Cambria" w:hAnsi="Cambria" w:cs="Cambria" w:eastAsia="Cambria" w:hint="default"/>
          <w:spacing w:val="-1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получавшие</w:t>
      </w:r>
      <w:r>
        <w:rPr>
          <w:rFonts w:ascii="Cambria" w:hAnsi="Cambria" w:cs="Cambria" w:eastAsia="Cambria" w:hint="default"/>
          <w:spacing w:val="-15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терапию</w:t>
      </w:r>
      <w:r>
        <w:rPr>
          <w:rFonts w:ascii="Cambria" w:hAnsi="Cambria" w:cs="Cambria" w:eastAsia="Cambria" w:hint="default"/>
          <w:sz w:val="16"/>
          <w:szCs w:val="16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1"/>
        <w:ind w:right="0"/>
        <w:rPr>
          <w:rFonts w:ascii="Cambria" w:hAnsi="Cambria" w:cs="Cambria" w:eastAsia="Cambria" w:hint="default"/>
          <w:sz w:val="21"/>
          <w:szCs w:val="21"/>
        </w:rPr>
      </w:pPr>
    </w:p>
    <w:p>
      <w:pPr>
        <w:pStyle w:val="BodyText"/>
        <w:spacing w:line="249" w:lineRule="auto"/>
        <w:ind w:left="526" w:right="706"/>
        <w:jc w:val="both"/>
        <w:rPr>
          <w:rFonts w:ascii="Cambria" w:hAnsi="Cambria" w:cs="Cambria" w:eastAsia="Cambria" w:hint="default"/>
        </w:rPr>
      </w:pPr>
      <w:r>
        <w:rPr>
          <w:rFonts w:ascii="Cambria" w:hAnsi="Cambria"/>
        </w:rPr>
        <w:t>97 % </w:t>
      </w:r>
      <w:r>
        <w:rPr/>
        <w:t>вне зависимости от доли ВСР среди квазивидов</w:t>
      </w:r>
      <w:r>
        <w:rPr>
          <w:spacing w:val="-21"/>
        </w:rPr>
        <w:t> </w:t>
      </w:r>
      <w:r>
        <w:rPr>
          <w:rFonts w:ascii="Cambria" w:hAnsi="Cambria"/>
        </w:rPr>
        <w:t>HCV. </w:t>
      </w:r>
      <w:r>
        <w:rPr/>
        <w:t>У больных с циррозом также отмечено снижение частоты УВО при исходном наличии ВСР </w:t>
      </w:r>
      <w:r>
        <w:rPr>
          <w:rFonts w:ascii="Cambria" w:hAnsi="Cambria"/>
        </w:rPr>
        <w:t>(</w:t>
      </w:r>
      <w:r>
        <w:rPr/>
        <w:t>см</w:t>
      </w:r>
      <w:r>
        <w:rPr>
          <w:rFonts w:ascii="Cambria" w:hAnsi="Cambria"/>
        </w:rPr>
        <w:t>. </w:t>
      </w:r>
      <w:r>
        <w:rPr/>
        <w:t>рис</w:t>
      </w:r>
      <w:r>
        <w:rPr>
          <w:rFonts w:ascii="Cambria" w:hAnsi="Cambria"/>
        </w:rPr>
        <w:t>. 5)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[112].</w:t>
      </w:r>
    </w:p>
    <w:p>
      <w:pPr>
        <w:pStyle w:val="BodyText"/>
        <w:spacing w:line="249" w:lineRule="auto"/>
        <w:ind w:left="526" w:right="706" w:firstLine="283"/>
        <w:jc w:val="both"/>
        <w:rPr>
          <w:rFonts w:ascii="Cambria" w:hAnsi="Cambria" w:cs="Cambria" w:eastAsia="Cambria" w:hint="default"/>
        </w:rPr>
      </w:pPr>
      <w:r>
        <w:rPr/>
        <w:t>Основной</w:t>
      </w:r>
      <w:r>
        <w:rPr>
          <w:rFonts w:ascii="Cambria" w:hAnsi="Cambria" w:cs="Cambria" w:eastAsia="Cambria" w:hint="default"/>
        </w:rPr>
        <w:t>, </w:t>
      </w:r>
      <w:r>
        <w:rPr/>
        <w:t>по данным других исследований</w:t>
      </w:r>
      <w:r>
        <w:rPr>
          <w:rFonts w:ascii="Cambria" w:hAnsi="Cambria" w:cs="Cambria" w:eastAsia="Cambria" w:hint="default"/>
        </w:rPr>
        <w:t>, </w:t>
      </w:r>
      <w:r>
        <w:rPr/>
        <w:t>вариант </w:t>
      </w:r>
      <w:r>
        <w:rPr>
          <w:rFonts w:ascii="Cambria" w:hAnsi="Cambria" w:cs="Cambria" w:eastAsia="Cambria" w:hint="default"/>
        </w:rPr>
        <w:t>S282T, </w:t>
      </w:r>
      <w:r>
        <w:rPr/>
        <w:t>придающий устойчивость к софосбувиру</w:t>
      </w:r>
      <w:r>
        <w:rPr>
          <w:rFonts w:ascii="Cambria" w:hAnsi="Cambria" w:cs="Cambria" w:eastAsia="Cambria" w:hint="default"/>
        </w:rPr>
        <w:t>, </w:t>
      </w:r>
      <w:r>
        <w:rPr/>
        <w:t>до нача</w:t>
      </w:r>
      <w:r>
        <w:rPr>
          <w:rFonts w:ascii="Cambria" w:hAnsi="Cambria" w:cs="Cambria" w:eastAsia="Cambria" w:hint="default"/>
        </w:rPr>
        <w:t>- </w:t>
      </w:r>
      <w:r>
        <w:rPr/>
        <w:t>ла терапии ни в одном случае не выявлен</w:t>
      </w:r>
      <w:r>
        <w:rPr>
          <w:rFonts w:ascii="Cambria" w:hAnsi="Cambria" w:cs="Cambria" w:eastAsia="Cambria" w:hint="default"/>
        </w:rPr>
        <w:t>. </w:t>
      </w:r>
      <w:r>
        <w:rPr/>
        <w:t>Не отмечено и корреляции между исходным наличием других ВСР к ин</w:t>
      </w:r>
      <w:r>
        <w:rPr>
          <w:rFonts w:ascii="Cambria" w:hAnsi="Cambria" w:cs="Cambria" w:eastAsia="Cambria" w:hint="default"/>
        </w:rPr>
        <w:t>- </w:t>
      </w:r>
      <w:r>
        <w:rPr/>
        <w:t>гибиторам </w:t>
      </w:r>
      <w:r>
        <w:rPr>
          <w:rFonts w:ascii="Cambria" w:hAnsi="Cambria" w:cs="Cambria" w:eastAsia="Cambria" w:hint="default"/>
        </w:rPr>
        <w:t>NS5B-</w:t>
      </w:r>
      <w:r>
        <w:rPr/>
        <w:t>полимеразы</w:t>
      </w:r>
      <w:r>
        <w:rPr>
          <w:rFonts w:ascii="Cambria" w:hAnsi="Cambria" w:cs="Cambria" w:eastAsia="Cambria" w:hint="default"/>
        </w:rPr>
        <w:t>, </w:t>
      </w:r>
      <w:r>
        <w:rPr/>
        <w:t>в </w:t>
      </w:r>
      <w:r>
        <w:rPr>
          <w:spacing w:val="-8"/>
        </w:rPr>
        <w:t>т</w:t>
      </w:r>
      <w:r>
        <w:rPr>
          <w:rFonts w:ascii="Cambria" w:hAnsi="Cambria" w:cs="Cambria" w:eastAsia="Cambria" w:hint="default"/>
          <w:spacing w:val="-8"/>
        </w:rPr>
        <w:t>. </w:t>
      </w:r>
      <w:r>
        <w:rPr/>
        <w:t>ч</w:t>
      </w:r>
      <w:r>
        <w:rPr>
          <w:rFonts w:ascii="Cambria" w:hAnsi="Cambria" w:cs="Cambria" w:eastAsia="Cambria" w:hint="default"/>
        </w:rPr>
        <w:t>. N142T, L159F, S282G, C316N </w:t>
      </w:r>
      <w:r>
        <w:rPr/>
        <w:t>и </w:t>
      </w:r>
      <w:r>
        <w:rPr>
          <w:rFonts w:ascii="Cambria" w:hAnsi="Cambria" w:cs="Cambria" w:eastAsia="Cambria" w:hint="default"/>
        </w:rPr>
        <w:t>L320F, </w:t>
      </w:r>
      <w:r>
        <w:rPr/>
        <w:t>и частотой УВО</w:t>
      </w:r>
      <w:r>
        <w:rPr>
          <w:rFonts w:ascii="Cambria" w:hAnsi="Cambria" w:cs="Cambria" w:eastAsia="Cambria" w:hint="default"/>
        </w:rPr>
        <w:t>. </w:t>
      </w:r>
      <w:r>
        <w:rPr/>
        <w:t>В целом распространен</w:t>
      </w:r>
      <w:r>
        <w:rPr>
          <w:rFonts w:ascii="Cambria" w:hAnsi="Cambria" w:cs="Cambria" w:eastAsia="Cambria" w:hint="default"/>
        </w:rPr>
        <w:t>- </w:t>
      </w:r>
      <w:r>
        <w:rPr/>
        <w:t>ность этих ВСР составила </w:t>
      </w:r>
      <w:r>
        <w:rPr>
          <w:rFonts w:ascii="Cambria" w:hAnsi="Cambria" w:cs="Cambria" w:eastAsia="Cambria" w:hint="default"/>
        </w:rPr>
        <w:t>2,5 %, </w:t>
      </w:r>
      <w:r>
        <w:rPr/>
        <w:t>а частота УВО </w:t>
      </w:r>
      <w:r>
        <w:rPr>
          <w:rFonts w:ascii="Cambria" w:hAnsi="Cambria" w:cs="Cambria" w:eastAsia="Cambria" w:hint="default"/>
        </w:rPr>
        <w:t>— 100 %. </w:t>
      </w:r>
      <w:r>
        <w:rPr/>
        <w:t>Как и ожидалось</w:t>
      </w:r>
      <w:r>
        <w:rPr>
          <w:rFonts w:ascii="Cambria" w:hAnsi="Cambria" w:cs="Cambria" w:eastAsia="Cambria" w:hint="default"/>
        </w:rPr>
        <w:t>, </w:t>
      </w:r>
      <w:r>
        <w:rPr/>
        <w:t>ВСР к ингибиторам </w:t>
      </w:r>
      <w:r>
        <w:rPr>
          <w:rFonts w:ascii="Cambria" w:hAnsi="Cambria" w:cs="Cambria" w:eastAsia="Cambria" w:hint="default"/>
        </w:rPr>
        <w:t>NS3-</w:t>
      </w:r>
      <w:r>
        <w:rPr/>
        <w:t>протеазы в </w:t>
      </w:r>
      <w:r>
        <w:rPr>
          <w:spacing w:val="38"/>
        </w:rPr>
        <w:t> </w:t>
      </w:r>
      <w:r>
        <w:rPr/>
        <w:t>ко</w:t>
      </w:r>
      <w:r>
        <w:rPr>
          <w:rFonts w:ascii="Cambria" w:hAnsi="Cambria" w:cs="Cambria" w:eastAsia="Cambria" w:hint="default"/>
        </w:rPr>
        <w:t>-</w:t>
      </w:r>
    </w:p>
    <w:p>
      <w:pPr>
        <w:spacing w:after="0" w:line="249" w:lineRule="auto"/>
        <w:jc w:val="both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0" w:right="0"/>
          <w:cols w:num="2" w:equalWidth="0">
            <w:col w:w="5883" w:space="40"/>
            <w:col w:w="5987"/>
          </w:cols>
        </w:sectPr>
      </w:pPr>
    </w:p>
    <w:p>
      <w:pPr>
        <w:pStyle w:val="BodyText"/>
        <w:spacing w:line="240" w:lineRule="auto"/>
        <w:ind w:right="0"/>
        <w:jc w:val="left"/>
        <w:rPr>
          <w:rFonts w:ascii="Cambria" w:hAnsi="Cambria" w:cs="Cambria" w:eastAsia="Cambria" w:hint="default"/>
        </w:rPr>
      </w:pPr>
      <w:r>
        <w:rPr/>
        <w:pict>
          <v:shape style="position:absolute;margin-left:200.210007pt;margin-top:7.296289pt;width:5.85pt;height:5.25pt;mso-position-horizontal-relative:page;mso-position-vertical-relative:paragraph;z-index:-169360" type="#_x0000_t202" filled="false" stroked="false">
            <v:textbox inset="0,0,0,0">
              <w:txbxContent>
                <w:p>
                  <w:pPr>
                    <w:spacing w:line="105" w:lineRule="exact" w:before="0"/>
                    <w:ind w:left="0" w:right="0" w:firstLine="0"/>
                    <w:jc w:val="left"/>
                    <w:rPr>
                      <w:rFonts w:ascii="Cambria" w:hAnsi="Cambria" w:cs="Cambria" w:eastAsia="Cambria" w:hint="default"/>
                      <w:sz w:val="10"/>
                      <w:szCs w:val="10"/>
                    </w:rPr>
                  </w:pPr>
                  <w:r>
                    <w:rPr>
                      <w:rFonts w:ascii="Cambria"/>
                      <w:sz w:val="10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t>сти терапии</w:t>
      </w:r>
      <w:r>
        <w:rPr>
          <w:rFonts w:ascii="Cambria" w:hAnsi="Cambria"/>
        </w:rPr>
        <w:t>. </w:t>
      </w:r>
      <w:r>
        <w:rPr>
          <w:spacing w:val="-6"/>
        </w:rPr>
        <w:t>ВСР</w:t>
      </w:r>
      <w:r>
        <w:rPr>
          <w:rFonts w:ascii="Cambria" w:hAnsi="Cambria"/>
          <w:spacing w:val="-6"/>
        </w:rPr>
        <w:t>, </w:t>
      </w:r>
      <w:r>
        <w:rPr/>
        <w:t>повышающие </w:t>
      </w:r>
      <w:r>
        <w:rPr>
          <w:spacing w:val="9"/>
        </w:rPr>
        <w:t> </w:t>
      </w:r>
      <w:r>
        <w:rPr>
          <w:rFonts w:ascii="Cambria" w:hAnsi="Cambria"/>
        </w:rPr>
        <w:t>EC</w:t>
      </w:r>
    </w:p>
    <w:p>
      <w:pPr>
        <w:pStyle w:val="BodyText"/>
        <w:spacing w:line="240" w:lineRule="auto"/>
        <w:ind w:left="11" w:right="-16"/>
        <w:jc w:val="left"/>
      </w:pPr>
      <w:r>
        <w:rPr/>
        <w:br w:type="column"/>
      </w:r>
      <w:r>
        <w:rPr>
          <w:rFonts w:ascii="Cambria" w:hAnsi="Cambria"/>
        </w:rPr>
        <w:t>&lt; 100 </w:t>
      </w:r>
      <w:r>
        <w:rPr/>
        <w:t>раз</w:t>
      </w:r>
      <w:r>
        <w:rPr>
          <w:rFonts w:ascii="Cambria" w:hAnsi="Cambria"/>
        </w:rPr>
        <w:t>, </w:t>
      </w:r>
      <w:r>
        <w:rPr/>
        <w:t>не </w:t>
      </w:r>
      <w:r>
        <w:rPr>
          <w:spacing w:val="4"/>
        </w:rPr>
        <w:t> </w:t>
      </w:r>
      <w:r>
        <w:rPr/>
        <w:t>влияли</w:t>
      </w:r>
    </w:p>
    <w:p>
      <w:pPr>
        <w:pStyle w:val="BodyText"/>
        <w:spacing w:line="240" w:lineRule="auto"/>
        <w:ind w:left="526" w:right="0"/>
        <w:jc w:val="left"/>
      </w:pPr>
      <w:r>
        <w:rPr/>
        <w:br w:type="column"/>
      </w:r>
      <w:r>
        <w:rPr/>
        <w:t>нечном счете не влияли на частоту УВО при  </w:t>
      </w:r>
      <w:r>
        <w:rPr>
          <w:spacing w:val="15"/>
        </w:rPr>
        <w:t> </w:t>
      </w:r>
      <w:r>
        <w:rPr/>
        <w:t>применение</w:t>
      </w:r>
    </w:p>
    <w:p>
      <w:pPr>
        <w:spacing w:after="0" w:line="240" w:lineRule="auto"/>
        <w:jc w:val="left"/>
        <w:sectPr>
          <w:type w:val="continuous"/>
          <w:pgSz w:w="11910" w:h="15880"/>
          <w:pgMar w:top="0" w:bottom="920" w:left="0" w:right="0"/>
          <w:cols w:num="3" w:equalWidth="0">
            <w:col w:w="4121" w:space="40"/>
            <w:col w:w="1722" w:space="40"/>
            <w:col w:w="5987"/>
          </w:cols>
        </w:sectPr>
      </w:pPr>
    </w:p>
    <w:p>
      <w:pPr>
        <w:pStyle w:val="BodyText"/>
        <w:spacing w:line="249" w:lineRule="auto" w:before="9"/>
        <w:ind w:right="-8"/>
        <w:jc w:val="left"/>
        <w:rPr>
          <w:rFonts w:ascii="Cambria" w:hAnsi="Cambria" w:cs="Cambria" w:eastAsia="Cambria" w:hint="default"/>
        </w:rPr>
      </w:pPr>
      <w:r>
        <w:rPr/>
        <w:t>на частоту УВО независимо от состояния больных до на</w:t>
      </w:r>
      <w:r>
        <w:rPr>
          <w:rFonts w:ascii="Cambria" w:hAnsi="Cambria"/>
        </w:rPr>
        <w:t>- </w:t>
      </w:r>
      <w:r>
        <w:rPr/>
        <w:t>чала терапии и ее продолжительности </w:t>
      </w:r>
      <w:r>
        <w:rPr>
          <w:rFonts w:ascii="Cambria" w:hAnsi="Cambria"/>
        </w:rPr>
        <w:t>(8, 12 </w:t>
      </w:r>
      <w:r>
        <w:rPr/>
        <w:t>или </w:t>
      </w:r>
      <w:r>
        <w:rPr>
          <w:rFonts w:ascii="Cambria" w:hAnsi="Cambria"/>
        </w:rPr>
        <w:t>24 </w:t>
      </w:r>
      <w:r>
        <w:rPr>
          <w:rFonts w:ascii="Cambria" w:hAnsi="Cambria"/>
          <w:spacing w:val="6"/>
        </w:rPr>
        <w:t> </w:t>
      </w:r>
      <w:r>
        <w:rPr/>
        <w:t>нед</w:t>
      </w:r>
      <w:r>
        <w:rPr>
          <w:rFonts w:ascii="Cambria" w:hAnsi="Cambria"/>
        </w:rPr>
        <w:t>.)</w:t>
      </w:r>
    </w:p>
    <w:p>
      <w:pPr>
        <w:pStyle w:val="BodyText"/>
        <w:spacing w:line="240" w:lineRule="auto" w:before="9"/>
        <w:ind w:left="526" w:right="0"/>
        <w:jc w:val="left"/>
        <w:rPr>
          <w:rFonts w:ascii="Cambria" w:hAnsi="Cambria" w:cs="Cambria" w:eastAsia="Cambria" w:hint="default"/>
        </w:rPr>
      </w:pPr>
      <w:r>
        <w:rPr/>
        <w:br w:type="column"/>
      </w:r>
      <w:r>
        <w:rPr/>
        <w:t>комбинации софосбувир </w:t>
      </w:r>
      <w:r>
        <w:rPr>
          <w:rFonts w:ascii="Cambria" w:hAnsi="Cambria"/>
        </w:rPr>
        <w:t>+ </w:t>
      </w:r>
      <w:r>
        <w:rPr/>
        <w:t>ледипасвир</w:t>
      </w:r>
      <w:r>
        <w:rPr>
          <w:spacing w:val="-5"/>
        </w:rPr>
        <w:t> </w:t>
      </w:r>
      <w:r>
        <w:rPr>
          <w:rFonts w:ascii="Cambria" w:hAnsi="Cambria"/>
        </w:rPr>
        <w:t>[25].</w:t>
      </w:r>
    </w:p>
    <w:p>
      <w:pPr>
        <w:pStyle w:val="BodyText"/>
        <w:spacing w:line="240" w:lineRule="auto" w:before="9"/>
        <w:ind w:left="810" w:right="0"/>
        <w:jc w:val="left"/>
        <w:rPr>
          <w:rFonts w:ascii="Cambria" w:hAnsi="Cambria" w:cs="Cambria" w:eastAsia="Cambria" w:hint="default"/>
        </w:rPr>
      </w:pPr>
      <w:r>
        <w:rPr/>
        <w:t>У </w:t>
      </w:r>
      <w:r>
        <w:rPr>
          <w:rFonts w:ascii="Cambria" w:hAnsi="Cambria"/>
        </w:rPr>
        <w:t>76 % </w:t>
      </w:r>
      <w:r>
        <w:rPr/>
        <w:t>больных</w:t>
      </w:r>
      <w:r>
        <w:rPr>
          <w:rFonts w:ascii="Cambria" w:hAnsi="Cambria"/>
        </w:rPr>
        <w:t>, </w:t>
      </w:r>
      <w:r>
        <w:rPr/>
        <w:t>не достигших УВО</w:t>
      </w:r>
      <w:r>
        <w:rPr>
          <w:rFonts w:ascii="Cambria" w:hAnsi="Cambria"/>
        </w:rPr>
        <w:t>, </w:t>
      </w:r>
      <w:r>
        <w:rPr/>
        <w:t>имелись ВСР к</w:t>
      </w:r>
      <w:r>
        <w:rPr>
          <w:spacing w:val="7"/>
        </w:rPr>
        <w:t> </w:t>
      </w:r>
      <w:r>
        <w:rPr/>
        <w:t>ин</w:t>
      </w:r>
      <w:r>
        <w:rPr>
          <w:rFonts w:ascii="Cambria" w:hAnsi="Cambria"/>
        </w:rPr>
        <w:t>-</w:t>
      </w:r>
    </w:p>
    <w:p>
      <w:pPr>
        <w:spacing w:after="0" w:line="240" w:lineRule="auto"/>
        <w:jc w:val="left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0" w:right="0"/>
          <w:cols w:num="2" w:equalWidth="0">
            <w:col w:w="5882" w:space="40"/>
            <w:col w:w="5988"/>
          </w:cols>
        </w:sectPr>
      </w:pPr>
    </w:p>
    <w:p>
      <w:pPr>
        <w:pStyle w:val="BodyText"/>
        <w:spacing w:line="240" w:lineRule="auto"/>
        <w:ind w:right="0"/>
        <w:jc w:val="left"/>
        <w:rPr>
          <w:rFonts w:ascii="Cambria" w:hAnsi="Cambria" w:cs="Cambria" w:eastAsia="Cambria" w:hint="default"/>
        </w:rPr>
      </w:pPr>
      <w:r>
        <w:rPr/>
        <w:pict>
          <v:shape style="position:absolute;margin-left:240.811005pt;margin-top:7.296686pt;width:5.85pt;height:5.25pt;mso-position-horizontal-relative:page;mso-position-vertical-relative:paragraph;z-index:-169336" type="#_x0000_t202" filled="false" stroked="false">
            <v:textbox inset="0,0,0,0">
              <w:txbxContent>
                <w:p>
                  <w:pPr>
                    <w:spacing w:line="105" w:lineRule="exact" w:before="0"/>
                    <w:ind w:left="0" w:right="0" w:firstLine="0"/>
                    <w:jc w:val="left"/>
                    <w:rPr>
                      <w:rFonts w:ascii="Cambria" w:hAnsi="Cambria" w:cs="Cambria" w:eastAsia="Cambria" w:hint="default"/>
                      <w:sz w:val="10"/>
                      <w:szCs w:val="10"/>
                    </w:rPr>
                  </w:pPr>
                  <w:r>
                    <w:rPr>
                      <w:rFonts w:ascii="Cambria"/>
                      <w:sz w:val="10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(</w:t>
      </w:r>
      <w:r>
        <w:rPr/>
        <w:t>см</w:t>
      </w:r>
      <w:r>
        <w:rPr>
          <w:rFonts w:ascii="Cambria" w:hAnsi="Cambria"/>
        </w:rPr>
        <w:t>.  </w:t>
      </w:r>
      <w:r>
        <w:rPr/>
        <w:t>табл</w:t>
      </w:r>
      <w:r>
        <w:rPr>
          <w:rFonts w:ascii="Cambria" w:hAnsi="Cambria"/>
        </w:rPr>
        <w:t>.  2).  </w:t>
      </w:r>
      <w:r>
        <w:rPr/>
        <w:t>Однако  </w:t>
      </w:r>
      <w:r>
        <w:rPr>
          <w:spacing w:val="-6"/>
        </w:rPr>
        <w:t>ВСР</w:t>
      </w:r>
      <w:r>
        <w:rPr>
          <w:rFonts w:ascii="Cambria" w:hAnsi="Cambria"/>
          <w:spacing w:val="-6"/>
        </w:rPr>
        <w:t>,  </w:t>
      </w:r>
      <w:r>
        <w:rPr/>
        <w:t>повышающие </w:t>
      </w:r>
      <w:r>
        <w:rPr>
          <w:spacing w:val="14"/>
        </w:rPr>
        <w:t> </w:t>
      </w:r>
      <w:r>
        <w:rPr>
          <w:rFonts w:ascii="Cambria" w:hAnsi="Cambria"/>
        </w:rPr>
        <w:t>EC</w:t>
      </w:r>
    </w:p>
    <w:p>
      <w:pPr>
        <w:pStyle w:val="BodyText"/>
        <w:spacing w:line="240" w:lineRule="auto"/>
        <w:ind w:left="40" w:right="-17"/>
        <w:jc w:val="left"/>
        <w:rPr>
          <w:rFonts w:ascii="Cambria" w:hAnsi="Cambria" w:cs="Cambria" w:eastAsia="Cambria" w:hint="default"/>
        </w:rPr>
      </w:pPr>
      <w:r>
        <w:rPr/>
        <w:br w:type="column"/>
      </w:r>
      <w:r>
        <w:rPr>
          <w:rFonts w:ascii="Cambria" w:hAnsi="Cambria"/>
        </w:rPr>
        <w:t>&gt;  100 </w:t>
      </w:r>
      <w:r>
        <w:rPr>
          <w:rFonts w:ascii="Cambria" w:hAnsi="Cambria"/>
          <w:spacing w:val="1"/>
        </w:rPr>
        <w:t> </w:t>
      </w:r>
      <w:r>
        <w:rPr/>
        <w:t>раз</w:t>
      </w:r>
      <w:r>
        <w:rPr>
          <w:rFonts w:ascii="Cambria" w:hAnsi="Cambria"/>
        </w:rPr>
        <w:t>,</w:t>
      </w:r>
    </w:p>
    <w:p>
      <w:pPr>
        <w:pStyle w:val="BodyText"/>
        <w:spacing w:line="240" w:lineRule="auto"/>
        <w:ind w:left="526" w:right="0"/>
        <w:jc w:val="left"/>
        <w:rPr>
          <w:rFonts w:ascii="Cambria" w:hAnsi="Cambria" w:cs="Cambria" w:eastAsia="Cambria" w:hint="default"/>
        </w:rPr>
      </w:pPr>
      <w:r>
        <w:rPr/>
        <w:br w:type="column"/>
      </w:r>
      <w:r>
        <w:rPr/>
        <w:t>гибиторам  </w:t>
      </w:r>
      <w:r>
        <w:rPr>
          <w:rFonts w:ascii="Cambria" w:hAnsi="Cambria"/>
        </w:rPr>
        <w:t>NS5A [25].  </w:t>
      </w:r>
      <w:r>
        <w:rPr/>
        <w:t>По  недавно  опубликованным</w:t>
      </w:r>
      <w:r>
        <w:rPr>
          <w:spacing w:val="-12"/>
        </w:rPr>
        <w:t> </w:t>
      </w:r>
      <w:r>
        <w:rPr/>
        <w:t>дан</w:t>
      </w:r>
      <w:r>
        <w:rPr>
          <w:rFonts w:ascii="Cambria" w:hAnsi="Cambria"/>
        </w:rPr>
        <w:t>-</w:t>
      </w:r>
    </w:p>
    <w:p>
      <w:pPr>
        <w:spacing w:after="0" w:line="240" w:lineRule="auto"/>
        <w:jc w:val="left"/>
        <w:rPr>
          <w:rFonts w:ascii="Cambria" w:hAnsi="Cambria" w:cs="Cambria" w:eastAsia="Cambria" w:hint="default"/>
        </w:rPr>
        <w:sectPr>
          <w:type w:val="continuous"/>
          <w:pgSz w:w="11910" w:h="15880"/>
          <w:pgMar w:top="0" w:bottom="920" w:left="0" w:right="0"/>
          <w:cols w:num="3" w:equalWidth="0">
            <w:col w:w="4933" w:space="40"/>
            <w:col w:w="910" w:space="40"/>
            <w:col w:w="5987"/>
          </w:cols>
        </w:sectPr>
      </w:pPr>
    </w:p>
    <w:p>
      <w:pPr>
        <w:pStyle w:val="BodyText"/>
        <w:spacing w:line="249" w:lineRule="auto" w:before="9"/>
        <w:ind w:right="0"/>
        <w:jc w:val="both"/>
      </w:pPr>
      <w:r>
        <w:rPr/>
        <w:pict>
          <v:shape style="position:absolute;margin-left:280.563995pt;margin-top:73.746292pt;width:5.85pt;height:5.25pt;mso-position-horizontal-relative:page;mso-position-vertical-relative:paragraph;z-index:-169312" type="#_x0000_t202" filled="false" stroked="false">
            <v:textbox inset="0,0,0,0">
              <w:txbxContent>
                <w:p>
                  <w:pPr>
                    <w:spacing w:line="105" w:lineRule="exact" w:before="0"/>
                    <w:ind w:left="0" w:right="0" w:firstLine="0"/>
                    <w:jc w:val="left"/>
                    <w:rPr>
                      <w:rFonts w:ascii="Cambria" w:hAnsi="Cambria" w:cs="Cambria" w:eastAsia="Cambria" w:hint="default"/>
                      <w:sz w:val="10"/>
                      <w:szCs w:val="10"/>
                    </w:rPr>
                  </w:pPr>
                  <w:r>
                    <w:rPr>
                      <w:rFonts w:ascii="Cambria"/>
                      <w:w w:val="105"/>
                      <w:sz w:val="10"/>
                    </w:rPr>
                    <w:t>50</w:t>
                  </w:r>
                  <w:r>
                    <w:rPr>
                      <w:rFonts w:ascii="Cambria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t>значимо снижали частоту УВО при </w:t>
      </w:r>
      <w:r>
        <w:rPr>
          <w:rFonts w:ascii="Cambria" w:hAnsi="Cambria" w:cs="Cambria" w:eastAsia="Cambria" w:hint="default"/>
        </w:rPr>
        <w:t>8-</w:t>
      </w:r>
      <w:r>
        <w:rPr/>
        <w:t>недельной терапии</w:t>
      </w:r>
      <w:r>
        <w:rPr>
          <w:rFonts w:ascii="Cambria" w:hAnsi="Cambria" w:cs="Cambria" w:eastAsia="Cambria" w:hint="default"/>
        </w:rPr>
        <w:t>. </w:t>
      </w:r>
      <w:r>
        <w:rPr/>
        <w:t>У больных</w:t>
      </w:r>
      <w:r>
        <w:rPr>
          <w:rFonts w:ascii="Cambria" w:hAnsi="Cambria" w:cs="Cambria" w:eastAsia="Cambria" w:hint="default"/>
        </w:rPr>
        <w:t>, </w:t>
      </w:r>
      <w:r>
        <w:rPr/>
        <w:t>ранее не получавших лечения</w:t>
      </w:r>
      <w:r>
        <w:rPr>
          <w:rFonts w:ascii="Cambria" w:hAnsi="Cambria" w:cs="Cambria" w:eastAsia="Cambria" w:hint="default"/>
        </w:rPr>
        <w:t>, </w:t>
      </w:r>
      <w:r>
        <w:rPr/>
        <w:t>при исходном наличии таких ВСР частота УВО составила </w:t>
      </w:r>
      <w:r>
        <w:rPr>
          <w:rFonts w:ascii="Cambria" w:hAnsi="Cambria" w:cs="Cambria" w:eastAsia="Cambria" w:hint="default"/>
        </w:rPr>
        <w:t>83 %, </w:t>
      </w:r>
      <w:r>
        <w:rPr/>
        <w:t>а при их отсутствии </w:t>
      </w:r>
      <w:r>
        <w:rPr>
          <w:rFonts w:ascii="Cambria" w:hAnsi="Cambria" w:cs="Cambria" w:eastAsia="Cambria" w:hint="default"/>
        </w:rPr>
        <w:t>— 95 % (</w:t>
      </w:r>
      <w:r>
        <w:rPr/>
        <w:t>см</w:t>
      </w:r>
      <w:r>
        <w:rPr>
          <w:rFonts w:ascii="Cambria" w:hAnsi="Cambria" w:cs="Cambria" w:eastAsia="Cambria" w:hint="default"/>
        </w:rPr>
        <w:t>. </w:t>
      </w:r>
      <w:r>
        <w:rPr/>
        <w:t>рис</w:t>
      </w:r>
      <w:r>
        <w:rPr>
          <w:rFonts w:ascii="Cambria" w:hAnsi="Cambria" w:cs="Cambria" w:eastAsia="Cambria" w:hint="default"/>
        </w:rPr>
        <w:t>. 5). </w:t>
      </w:r>
      <w:r>
        <w:rPr/>
        <w:t>Объединенный анализ данных ранее леченных и не леченных больных выявил снижение частоты УВО при </w:t>
      </w:r>
      <w:r>
        <w:rPr>
          <w:rFonts w:ascii="Cambria" w:hAnsi="Cambria" w:cs="Cambria" w:eastAsia="Cambria" w:hint="default"/>
        </w:rPr>
        <w:t>12-</w:t>
      </w:r>
      <w:r>
        <w:rPr/>
        <w:t>недельной терапии </w:t>
      </w:r>
      <w:r>
        <w:rPr>
          <w:rFonts w:ascii="Cambria" w:hAnsi="Cambria" w:cs="Cambria" w:eastAsia="Cambria" w:hint="default"/>
        </w:rPr>
        <w:t>(87 % </w:t>
      </w:r>
      <w:r>
        <w:rPr/>
        <w:t>у больных</w:t>
      </w:r>
      <w:r>
        <w:rPr>
          <w:rFonts w:ascii="Cambria" w:hAnsi="Cambria" w:cs="Cambria" w:eastAsia="Cambria" w:hint="default"/>
        </w:rPr>
        <w:t>, </w:t>
      </w:r>
      <w:r>
        <w:rPr/>
        <w:t>исходно имевших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,</w:t>
      </w:r>
      <w:r>
        <w:rPr>
          <w:rFonts w:ascii="Cambria" w:hAnsi="Cambria" w:cs="Cambria" w:eastAsia="Cambria" w:hint="default"/>
          <w:spacing w:val="27"/>
        </w:rPr>
        <w:t> </w:t>
      </w:r>
      <w:r>
        <w:rPr/>
        <w:t>повышающие  </w:t>
      </w:r>
      <w:r>
        <w:rPr>
          <w:rFonts w:ascii="Cambria" w:hAnsi="Cambria" w:cs="Cambria" w:eastAsia="Cambria" w:hint="default"/>
        </w:rPr>
        <w:t>EC  &gt;  100</w:t>
      </w:r>
      <w:r>
        <w:rPr>
          <w:rFonts w:ascii="Cambria" w:hAnsi="Cambria" w:cs="Cambria" w:eastAsia="Cambria" w:hint="default"/>
          <w:spacing w:val="-9"/>
        </w:rPr>
        <w:t> </w:t>
      </w:r>
      <w:r>
        <w:rPr/>
        <w:t>раз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против</w:t>
      </w:r>
      <w:r>
        <w:rPr>
          <w:spacing w:val="-9"/>
        </w:rPr>
        <w:t> </w:t>
      </w:r>
      <w:r>
        <w:rPr>
          <w:rFonts w:ascii="Cambria" w:hAnsi="Cambria" w:cs="Cambria" w:eastAsia="Cambria" w:hint="default"/>
        </w:rPr>
        <w:t>97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rFonts w:ascii="Cambria" w:hAnsi="Cambria" w:cs="Cambria" w:eastAsia="Cambria" w:hint="default"/>
        </w:rPr>
        <w:t>%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имевших</w:t>
      </w:r>
      <w:r>
        <w:rPr>
          <w:spacing w:val="-9"/>
        </w:rPr>
        <w:t> </w:t>
      </w:r>
      <w:r>
        <w:rPr/>
        <w:t>ВСР</w:t>
      </w:r>
      <w:r>
        <w:rPr>
          <w:rFonts w:ascii="Cambria" w:hAnsi="Cambria" w:cs="Cambria" w:eastAsia="Cambria" w:hint="default"/>
        </w:rPr>
        <w:t>;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см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8"/>
        </w:rPr>
        <w:t> </w:t>
      </w:r>
      <w:r>
        <w:rPr/>
        <w:t>рис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8"/>
        </w:rPr>
        <w:t> </w:t>
      </w:r>
      <w:r>
        <w:rPr>
          <w:rFonts w:ascii="Cambria" w:hAnsi="Cambria" w:cs="Cambria" w:eastAsia="Cambria" w:hint="default"/>
        </w:rPr>
        <w:t>5).</w:t>
      </w:r>
      <w:r>
        <w:rPr>
          <w:rFonts w:ascii="Cambria" w:hAnsi="Cambria" w:cs="Cambria" w:eastAsia="Cambria" w:hint="default"/>
          <w:spacing w:val="-9"/>
        </w:rPr>
        <w:t> </w:t>
      </w:r>
      <w:r>
        <w:rPr/>
        <w:t>Частота УВО у пациентов с исходными мутациями устойчивости в позициях </w:t>
      </w:r>
      <w:r>
        <w:rPr>
          <w:rFonts w:ascii="Cambria" w:hAnsi="Cambria" w:cs="Cambria" w:eastAsia="Cambria" w:hint="default"/>
        </w:rPr>
        <w:t>24, 28, 30, 31 </w:t>
      </w:r>
      <w:r>
        <w:rPr/>
        <w:t>и </w:t>
      </w:r>
      <w:r>
        <w:rPr>
          <w:rFonts w:ascii="Cambria" w:hAnsi="Cambria" w:cs="Cambria" w:eastAsia="Cambria" w:hint="default"/>
        </w:rPr>
        <w:t>93 </w:t>
      </w:r>
      <w:r>
        <w:rPr/>
        <w:t>гена </w:t>
      </w:r>
      <w:r>
        <w:rPr>
          <w:rFonts w:ascii="Cambria" w:hAnsi="Cambria" w:cs="Cambria" w:eastAsia="Cambria" w:hint="default"/>
        </w:rPr>
        <w:t>NS5A </w:t>
      </w:r>
      <w:r>
        <w:rPr/>
        <w:t>колебалась от </w:t>
      </w:r>
      <w:r>
        <w:rPr>
          <w:rFonts w:ascii="Cambria" w:hAnsi="Cambria" w:cs="Cambria" w:eastAsia="Cambria" w:hint="default"/>
        </w:rPr>
        <w:t>84</w:t>
      </w:r>
      <w:r>
        <w:rPr>
          <w:rFonts w:ascii="Cambria" w:hAnsi="Cambria" w:cs="Cambria" w:eastAsia="Cambria" w:hint="default"/>
          <w:spacing w:val="-26"/>
        </w:rPr>
        <w:t> </w:t>
      </w:r>
      <w:r>
        <w:rPr/>
        <w:t>до</w:t>
      </w:r>
    </w:p>
    <w:p>
      <w:pPr>
        <w:pStyle w:val="BodyText"/>
        <w:spacing w:line="249" w:lineRule="auto" w:before="9"/>
        <w:ind w:left="526" w:right="707"/>
        <w:jc w:val="both"/>
        <w:rPr>
          <w:rFonts w:ascii="Cambria" w:hAnsi="Cambria" w:cs="Cambria" w:eastAsia="Cambria" w:hint="default"/>
        </w:rPr>
      </w:pPr>
      <w:r>
        <w:rPr/>
        <w:br w:type="column"/>
      </w:r>
      <w:r>
        <w:rPr/>
        <w:t>ным</w:t>
      </w:r>
      <w:r>
        <w:rPr>
          <w:rFonts w:ascii="Cambria" w:hAnsi="Cambria"/>
        </w:rPr>
        <w:t>, </w:t>
      </w:r>
      <w:r>
        <w:rPr/>
        <w:t>длительное персистирование ВСР к ингибиторам </w:t>
      </w:r>
      <w:r>
        <w:rPr>
          <w:rFonts w:ascii="Cambria" w:hAnsi="Cambria"/>
        </w:rPr>
        <w:t>NS5A </w:t>
      </w:r>
      <w:r>
        <w:rPr/>
        <w:t>после неэффективной терапии по разным схемам</w:t>
      </w:r>
      <w:r>
        <w:rPr>
          <w:rFonts w:ascii="Cambria" w:hAnsi="Cambria"/>
        </w:rPr>
        <w:t>, </w:t>
      </w:r>
      <w:r>
        <w:rPr/>
        <w:t>включающим ледипасвир</w:t>
      </w:r>
      <w:r>
        <w:rPr>
          <w:rFonts w:ascii="Cambria" w:hAnsi="Cambria"/>
        </w:rPr>
        <w:t>, </w:t>
      </w:r>
      <w:r>
        <w:rPr/>
        <w:t>отмечено при </w:t>
      </w:r>
      <w:r>
        <w:rPr>
          <w:rFonts w:ascii="Cambria" w:hAnsi="Cambria"/>
        </w:rPr>
        <w:t>96-</w:t>
      </w:r>
      <w:r>
        <w:rPr/>
        <w:t>недельном проспективном наблюдении у </w:t>
      </w:r>
      <w:r>
        <w:rPr>
          <w:rFonts w:ascii="Cambria" w:hAnsi="Cambria"/>
        </w:rPr>
        <w:t>86 % </w:t>
      </w:r>
      <w:r>
        <w:rPr/>
        <w:t>больных</w:t>
      </w:r>
      <w:r>
        <w:rPr>
          <w:spacing w:val="-10"/>
        </w:rPr>
        <w:t> </w:t>
      </w:r>
      <w:r>
        <w:rPr>
          <w:rFonts w:ascii="Cambria" w:hAnsi="Cambria"/>
        </w:rPr>
        <w:t>[27].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Cambria" w:hAnsi="Cambria" w:cs="Cambria" w:eastAsia="Cambria" w:hint="default"/>
          <w:sz w:val="17"/>
          <w:szCs w:val="17"/>
        </w:rPr>
      </w:pPr>
    </w:p>
    <w:p>
      <w:pPr>
        <w:spacing w:line="247" w:lineRule="auto" w:before="0"/>
        <w:ind w:left="526" w:right="707" w:firstLine="0"/>
        <w:jc w:val="both"/>
        <w:rPr>
          <w:rFonts w:ascii="Cambria" w:hAnsi="Cambria" w:cs="Cambria" w:eastAsia="Cambria" w:hint="default"/>
          <w:sz w:val="18"/>
          <w:szCs w:val="18"/>
        </w:rPr>
      </w:pPr>
      <w:r>
        <w:rPr>
          <w:rFonts w:ascii="Cambria" w:hAnsi="Cambria"/>
          <w:i/>
          <w:spacing w:val="-4"/>
          <w:sz w:val="20"/>
        </w:rPr>
        <w:t>Исследования </w:t>
      </w:r>
      <w:r>
        <w:rPr>
          <w:rFonts w:ascii="Cambria" w:hAnsi="Cambria"/>
          <w:i/>
          <w:spacing w:val="-3"/>
          <w:sz w:val="20"/>
        </w:rPr>
        <w:t>при ХГ</w:t>
      </w:r>
      <w:r>
        <w:rPr>
          <w:rFonts w:ascii="Cambria" w:hAnsi="Cambria"/>
          <w:i/>
          <w:spacing w:val="-3"/>
          <w:sz w:val="20"/>
        </w:rPr>
        <w:t>C </w:t>
      </w:r>
      <w:r>
        <w:rPr>
          <w:rFonts w:ascii="Cambria" w:hAnsi="Cambria"/>
          <w:i/>
          <w:sz w:val="20"/>
        </w:rPr>
        <w:t>с </w:t>
      </w:r>
      <w:r>
        <w:rPr>
          <w:rFonts w:ascii="Cambria" w:hAnsi="Cambria"/>
          <w:i/>
          <w:spacing w:val="-4"/>
          <w:sz w:val="20"/>
        </w:rPr>
        <w:t>иными</w:t>
      </w:r>
      <w:r>
        <w:rPr>
          <w:rFonts w:ascii="Cambria" w:hAnsi="Cambria"/>
          <w:i/>
          <w:spacing w:val="-4"/>
          <w:sz w:val="20"/>
        </w:rPr>
        <w:t>, </w:t>
      </w:r>
      <w:r>
        <w:rPr>
          <w:rFonts w:ascii="Cambria" w:hAnsi="Cambria"/>
          <w:i/>
          <w:spacing w:val="-3"/>
          <w:sz w:val="20"/>
        </w:rPr>
        <w:t>чем </w:t>
      </w:r>
      <w:r>
        <w:rPr>
          <w:rFonts w:ascii="Cambria" w:hAnsi="Cambria"/>
          <w:i/>
          <w:spacing w:val="-3"/>
          <w:sz w:val="20"/>
        </w:rPr>
        <w:t>1, </w:t>
      </w:r>
      <w:r>
        <w:rPr>
          <w:rFonts w:ascii="Cambria" w:hAnsi="Cambria"/>
          <w:i/>
          <w:spacing w:val="-4"/>
          <w:sz w:val="20"/>
        </w:rPr>
        <w:t>генотипами </w:t>
      </w:r>
      <w:r>
        <w:rPr>
          <w:rFonts w:ascii="Cambria" w:hAnsi="Cambria"/>
          <w:i/>
          <w:spacing w:val="-4"/>
          <w:sz w:val="20"/>
        </w:rPr>
        <w:t>HCV </w:t>
      </w:r>
      <w:r>
        <w:rPr>
          <w:rFonts w:ascii="Cambria" w:hAnsi="Cambria"/>
          <w:sz w:val="18"/>
        </w:rPr>
        <w:t>Опыт применения софосбувира в сочетании с ингибито</w:t>
      </w:r>
      <w:r>
        <w:rPr>
          <w:rFonts w:ascii="Cambria" w:hAnsi="Cambria"/>
          <w:sz w:val="18"/>
        </w:rPr>
        <w:t>- </w:t>
      </w:r>
      <w:r>
        <w:rPr>
          <w:rFonts w:ascii="Cambria" w:hAnsi="Cambria"/>
          <w:sz w:val="18"/>
        </w:rPr>
        <w:t>рами </w:t>
      </w:r>
      <w:r>
        <w:rPr>
          <w:rFonts w:ascii="Cambria" w:hAnsi="Cambria"/>
          <w:sz w:val="18"/>
        </w:rPr>
        <w:t>NS5A, </w:t>
      </w:r>
      <w:r>
        <w:rPr>
          <w:rFonts w:ascii="Cambria" w:hAnsi="Cambria"/>
          <w:sz w:val="18"/>
        </w:rPr>
        <w:t>например даклатасвиром или ледипасвиром</w:t>
      </w:r>
      <w:r>
        <w:rPr>
          <w:rFonts w:ascii="Cambria" w:hAnsi="Cambria"/>
          <w:sz w:val="18"/>
        </w:rPr>
        <w:t>, </w:t>
      </w:r>
      <w:r>
        <w:rPr>
          <w:rFonts w:ascii="Cambria" w:hAnsi="Cambria"/>
          <w:sz w:val="18"/>
        </w:rPr>
        <w:t>при иных</w:t>
      </w:r>
      <w:r>
        <w:rPr>
          <w:rFonts w:ascii="Cambria" w:hAnsi="Cambria"/>
          <w:sz w:val="18"/>
        </w:rPr>
        <w:t>, </w:t>
      </w:r>
      <w:r>
        <w:rPr>
          <w:rFonts w:ascii="Cambria" w:hAnsi="Cambria"/>
          <w:sz w:val="18"/>
        </w:rPr>
        <w:t>чем </w:t>
      </w:r>
      <w:r>
        <w:rPr>
          <w:rFonts w:ascii="Cambria" w:hAnsi="Cambria"/>
          <w:sz w:val="18"/>
        </w:rPr>
        <w:t>1, </w:t>
      </w:r>
      <w:r>
        <w:rPr>
          <w:rFonts w:ascii="Cambria" w:hAnsi="Cambria"/>
          <w:sz w:val="18"/>
        </w:rPr>
        <w:t>генотипах </w:t>
      </w:r>
      <w:r>
        <w:rPr>
          <w:rFonts w:ascii="Cambria" w:hAnsi="Cambria"/>
          <w:sz w:val="18"/>
        </w:rPr>
        <w:t>HCV </w:t>
      </w:r>
      <w:r>
        <w:rPr>
          <w:rFonts w:ascii="Cambria" w:hAnsi="Cambria"/>
          <w:sz w:val="18"/>
        </w:rPr>
        <w:t>очень ограничен</w:t>
      </w:r>
      <w:r>
        <w:rPr>
          <w:rFonts w:ascii="Cambria" w:hAnsi="Cambria"/>
          <w:sz w:val="18"/>
        </w:rPr>
        <w:t>. </w:t>
      </w:r>
      <w:r>
        <w:rPr>
          <w:rFonts w:ascii="Cambria" w:hAnsi="Cambria"/>
          <w:sz w:val="18"/>
        </w:rPr>
        <w:t>По</w:t>
      </w:r>
      <w:r>
        <w:rPr>
          <w:rFonts w:ascii="Cambria" w:hAnsi="Cambria"/>
          <w:spacing w:val="38"/>
          <w:sz w:val="18"/>
        </w:rPr>
        <w:t> </w:t>
      </w:r>
      <w:r>
        <w:rPr>
          <w:rFonts w:ascii="Cambria" w:hAnsi="Cambria"/>
          <w:sz w:val="18"/>
        </w:rPr>
        <w:t>опу</w:t>
      </w:r>
      <w:r>
        <w:rPr>
          <w:rFonts w:ascii="Cambria" w:hAnsi="Cambria"/>
          <w:sz w:val="18"/>
        </w:rPr>
        <w:t>-</w:t>
      </w:r>
    </w:p>
    <w:p>
      <w:pPr>
        <w:spacing w:after="0" w:line="247" w:lineRule="auto"/>
        <w:jc w:val="both"/>
        <w:rPr>
          <w:rFonts w:ascii="Cambria" w:hAnsi="Cambria" w:cs="Cambria" w:eastAsia="Cambria" w:hint="default"/>
          <w:sz w:val="18"/>
          <w:szCs w:val="18"/>
        </w:rPr>
        <w:sectPr>
          <w:type w:val="continuous"/>
          <w:pgSz w:w="11910" w:h="15880"/>
          <w:pgMar w:top="0" w:bottom="920" w:left="0" w:right="0"/>
          <w:cols w:num="2" w:equalWidth="0">
            <w:col w:w="5882" w:space="40"/>
            <w:col w:w="5988"/>
          </w:cols>
        </w:sectPr>
      </w:pPr>
    </w:p>
    <w:p>
      <w:pPr>
        <w:spacing w:line="240" w:lineRule="auto" w:before="11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spacing w:after="0" w:line="240" w:lineRule="auto"/>
        <w:rPr>
          <w:rFonts w:ascii="Cambria" w:hAnsi="Cambria" w:cs="Cambria" w:eastAsia="Cambria" w:hint="default"/>
          <w:sz w:val="15"/>
          <w:szCs w:val="15"/>
        </w:rPr>
        <w:sectPr>
          <w:pgSz w:w="11910" w:h="15880"/>
          <w:pgMar w:header="708" w:footer="731" w:top="940" w:bottom="920" w:left="600" w:right="0"/>
        </w:sectPr>
      </w:pPr>
    </w:p>
    <w:p>
      <w:pPr>
        <w:pStyle w:val="BodyText"/>
        <w:spacing w:line="220" w:lineRule="atLeast" w:before="66"/>
        <w:ind w:left="120" w:right="0"/>
        <w:jc w:val="both"/>
      </w:pPr>
      <w:r>
        <w:rPr/>
        <w:t>бликованным до настоящего времени данным</w:t>
      </w:r>
      <w:r>
        <w:rPr>
          <w:rFonts w:ascii="Cambria" w:hAnsi="Cambria"/>
        </w:rPr>
        <w:t>, </w:t>
      </w:r>
      <w:r>
        <w:rPr/>
        <w:t>частота УВО на эти сочетания высока и судить о значимости ВСР можно только по единичным случаям  </w:t>
      </w:r>
      <w:r>
        <w:rPr>
          <w:spacing w:val="26"/>
        </w:rPr>
        <w:t> </w:t>
      </w:r>
      <w:r>
        <w:rPr/>
        <w:t>неэффективности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4"/>
          <w:szCs w:val="14"/>
        </w:rPr>
      </w:pPr>
      <w:r>
        <w:rPr/>
        <w:br w:type="column"/>
      </w:r>
      <w:r>
        <w:rPr>
          <w:rFonts w:ascii="Cambria"/>
          <w:sz w:val="14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4"/>
          <w:szCs w:val="14"/>
        </w:rPr>
      </w:pPr>
    </w:p>
    <w:p>
      <w:pPr>
        <w:spacing w:before="109"/>
        <w:ind w:left="120" w:right="-8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spacing w:val="-1"/>
          <w:sz w:val="14"/>
        </w:rPr>
        <w:t>100</w:t>
      </w:r>
      <w:r>
        <w:rPr>
          <w:rFonts w:ascii="Arial"/>
          <w:sz w:val="14"/>
        </w:rPr>
      </w:r>
    </w:p>
    <w:p>
      <w:pPr>
        <w:tabs>
          <w:tab w:pos="1118" w:val="left" w:leader="none"/>
          <w:tab w:pos="2011" w:val="right" w:leader="none"/>
          <w:tab w:pos="2338" w:val="left" w:leader="none"/>
        </w:tabs>
        <w:spacing w:line="260" w:lineRule="atLeast" w:before="12"/>
        <w:ind w:left="428" w:right="2001" w:firstLine="59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 w:hAnsi="Arial"/>
          <w:color w:val="010101"/>
          <w:sz w:val="14"/>
        </w:rPr>
        <w:t>все</w:t>
        <w:tab/>
      </w:r>
      <w:r>
        <w:rPr>
          <w:rFonts w:ascii="Arial" w:hAnsi="Arial"/>
          <w:color w:val="010101"/>
          <w:w w:val="105"/>
          <w:sz w:val="14"/>
        </w:rPr>
        <w:t>без</w:t>
      </w:r>
      <w:r>
        <w:rPr>
          <w:rFonts w:ascii="Arial" w:hAnsi="Arial"/>
          <w:color w:val="010101"/>
          <w:spacing w:val="-8"/>
          <w:w w:val="105"/>
          <w:sz w:val="14"/>
        </w:rPr>
        <w:t> </w:t>
      </w:r>
      <w:r>
        <w:rPr>
          <w:rFonts w:ascii="Arial" w:hAnsi="Arial"/>
          <w:color w:val="010101"/>
          <w:w w:val="105"/>
          <w:sz w:val="14"/>
        </w:rPr>
        <w:t>цирроза</w:t>
        <w:tab/>
        <w:tab/>
        <w:t>с</w:t>
      </w:r>
      <w:r>
        <w:rPr>
          <w:rFonts w:ascii="Arial" w:hAnsi="Arial"/>
          <w:color w:val="010101"/>
          <w:spacing w:val="-7"/>
          <w:w w:val="105"/>
          <w:sz w:val="14"/>
        </w:rPr>
        <w:t> </w:t>
      </w:r>
      <w:r>
        <w:rPr>
          <w:rFonts w:ascii="Arial" w:hAnsi="Arial"/>
          <w:color w:val="010101"/>
          <w:w w:val="105"/>
          <w:sz w:val="14"/>
        </w:rPr>
        <w:t>циррозом</w:t>
      </w:r>
      <w:r>
        <w:rPr>
          <w:rFonts w:ascii="Arial" w:hAnsi="Arial"/>
          <w:color w:val="010101"/>
          <w:w w:val="104"/>
          <w:sz w:val="14"/>
        </w:rPr>
        <w:t> </w:t>
      </w:r>
      <w:r>
        <w:rPr>
          <w:rFonts w:ascii="Arial" w:hAnsi="Arial"/>
          <w:color w:val="010101"/>
          <w:w w:val="105"/>
          <w:position w:val="-4"/>
          <w:sz w:val="14"/>
        </w:rPr>
        <w:t>96</w:t>
      </w:r>
      <w:r>
        <w:rPr>
          <w:rFonts w:ascii="Arial" w:hAnsi="Arial"/>
          <w:color w:val="010101"/>
          <w:w w:val="105"/>
          <w:sz w:val="14"/>
        </w:rPr>
        <w:tab/>
        <w:tab/>
        <w:t>100</w:t>
      </w:r>
      <w:r>
        <w:rPr>
          <w:rFonts w:ascii="Arial" w:hAnsi="Arial"/>
          <w:sz w:val="14"/>
        </w:rPr>
      </w:r>
    </w:p>
    <w:p>
      <w:pPr>
        <w:spacing w:line="94" w:lineRule="exact" w:before="0"/>
        <w:ind w:left="120" w:right="2001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pict>
          <v:group style="position:absolute;margin-left:327.872009pt;margin-top:-.379036pt;width:210.8pt;height:62.2pt;mso-position-horizontal-relative:page;mso-position-vertical-relative:paragraph;z-index:-169264" coordorigin="6557,-8" coordsize="4216,1244">
            <v:shape style="position:absolute;left:9610;top:549;width:308;height:646" type="#_x0000_t75" stroked="false">
              <v:imagedata r:id="rId69" o:title=""/>
            </v:shape>
            <v:group style="position:absolute;left:9610;top:549;width:309;height:647" coordorigin="9610,549" coordsize="309,647">
              <v:shape style="position:absolute;left:9610;top:549;width:309;height:647" coordorigin="9610,549" coordsize="309,647" path="m9610,549l9918,549,9918,1195,9610,1195,9610,549xe" filled="false" stroked="true" strokeweight=".521pt" strokecolor="#010101">
                <v:path arrowok="t"/>
              </v:shape>
              <v:shape style="position:absolute;left:9918;top:381;width:308;height:814" type="#_x0000_t75" stroked="false">
                <v:imagedata r:id="rId70" o:title=""/>
              </v:shape>
            </v:group>
            <v:group style="position:absolute;left:9918;top:381;width:309;height:815" coordorigin="9918,381" coordsize="309,815">
              <v:shape style="position:absolute;left:9918;top:381;width:309;height:815" coordorigin="9918,381" coordsize="309,815" path="m9918,381l10226,381,10226,1195,9918,1195,9918,381xe" filled="false" stroked="true" strokeweight=".521pt" strokecolor="#010101">
                <v:path arrowok="t"/>
              </v:shape>
              <v:shape style="position:absolute;left:10226;top:896;width:308;height:299" type="#_x0000_t75" stroked="false">
                <v:imagedata r:id="rId71" o:title=""/>
              </v:shape>
            </v:group>
            <v:group style="position:absolute;left:10226;top:896;width:309;height:300" coordorigin="10226,896" coordsize="309,300">
              <v:shape style="position:absolute;left:10226;top:896;width:309;height:300" coordorigin="10226,896" coordsize="309,300" path="m10226,896l10535,896,10535,1195,10226,1195,10226,896xe" filled="false" stroked="true" strokeweight=".521pt" strokecolor="#010101">
                <v:path arrowok="t"/>
              </v:shape>
              <v:shape style="position:absolute;left:8222;top:393;width:308;height:803" type="#_x0000_t75" stroked="false">
                <v:imagedata r:id="rId72" o:title=""/>
              </v:shape>
            </v:group>
            <v:group style="position:absolute;left:8222;top:393;width:309;height:803" coordorigin="8222,393" coordsize="309,803">
              <v:shape style="position:absolute;left:8222;top:393;width:309;height:803" coordorigin="8222,393" coordsize="309,803" path="m8222,393l8531,393,8531,1195,8222,1195,8222,393xe" filled="false" stroked="true" strokeweight=".521pt" strokecolor="#010101">
                <v:path arrowok="t"/>
              </v:shape>
              <v:shape style="position:absolute;left:8531;top:-2;width:308;height:1198" type="#_x0000_t75" stroked="false">
                <v:imagedata r:id="rId73" o:title=""/>
              </v:shape>
            </v:group>
            <v:group style="position:absolute;left:8531;top:-2;width:309;height:1198" coordorigin="8531,-2" coordsize="309,1198">
              <v:shape style="position:absolute;left:8531;top:-2;width:309;height:1198" coordorigin="8531,-2" coordsize="309,1198" path="m8531,-2l8839,-2,8839,1195,8531,1195,8531,-2xe" filled="false" stroked="true" strokeweight=".521pt" strokecolor="#010101">
                <v:path arrowok="t"/>
              </v:shape>
              <v:shape style="position:absolute;left:8839;top:801;width:308;height:395" type="#_x0000_t75" stroked="false">
                <v:imagedata r:id="rId74" o:title=""/>
              </v:shape>
            </v:group>
            <v:group style="position:absolute;left:8839;top:801;width:309;height:395" coordorigin="8839,801" coordsize="309,395">
              <v:shape style="position:absolute;left:8839;top:801;width:309;height:395" coordorigin="8839,801" coordsize="309,395" path="m8839,801l9148,801,9148,1195,8839,1195,8839,801xe" filled="false" stroked="true" strokeweight=".521pt" strokecolor="#010101">
                <v:path arrowok="t"/>
              </v:shape>
              <v:shape style="position:absolute;left:6835;top:130;width:308;height:1066" type="#_x0000_t75" stroked="false">
                <v:imagedata r:id="rId75" o:title=""/>
              </v:shape>
            </v:group>
            <v:group style="position:absolute;left:6835;top:130;width:309;height:1066" coordorigin="6835,130" coordsize="309,1066">
              <v:shape style="position:absolute;left:6835;top:130;width:309;height:1066" coordorigin="6835,130" coordsize="309,1066" path="m6835,130l7144,130,7144,1195,6835,1195,6835,130xe" filled="false" stroked="true" strokeweight=".521pt" strokecolor="#010101">
                <v:path arrowok="t"/>
              </v:shape>
              <v:shape style="position:absolute;left:7144;top:46;width:308;height:1150" type="#_x0000_t75" stroked="false">
                <v:imagedata r:id="rId76" o:title=""/>
              </v:shape>
            </v:group>
            <v:group style="position:absolute;left:7144;top:46;width:309;height:1150" coordorigin="7144,46" coordsize="309,1150">
              <v:shape style="position:absolute;left:7144;top:46;width:309;height:1150" coordorigin="7144,46" coordsize="309,1150" path="m7144,46l7452,46,7452,1195,7144,1195,7144,46xe" filled="false" stroked="true" strokeweight=".521pt" strokecolor="#010101">
                <v:path arrowok="t"/>
              </v:shape>
              <v:shape style="position:absolute;left:7452;top:441;width:308;height:755" type="#_x0000_t75" stroked="false">
                <v:imagedata r:id="rId77" o:title=""/>
              </v:shape>
            </v:group>
            <v:group style="position:absolute;left:7452;top:441;width:309;height:755" coordorigin="7452,441" coordsize="309,755">
              <v:shape style="position:absolute;left:7452;top:441;width:309;height:755" coordorigin="7452,441" coordsize="309,755" path="m7452,441l7760,441,7760,1195,7452,1195,7452,441xe" filled="false" stroked="true" strokeweight=".521pt" strokecolor="#010101">
                <v:path arrowok="t"/>
              </v:shape>
            </v:group>
            <v:group style="position:absolute;left:6603;top:-2;width:2;height:1198" coordorigin="6603,-2" coordsize="2,1198">
              <v:shape style="position:absolute;left:6603;top:-2;width:2;height:1198" coordorigin="6603,-2" coordsize="0,1198" path="m6603,1195l6603,-2e" filled="false" stroked="true" strokeweight=".521pt" strokecolor="#010101">
                <v:path arrowok="t"/>
              </v:shape>
            </v:group>
            <v:group style="position:absolute;left:6563;top:1195;width:40;height:2" coordorigin="6563,1195" coordsize="40,2">
              <v:shape style="position:absolute;left:6563;top:1195;width:40;height:2" coordorigin="6563,1195" coordsize="40,0" path="m6563,1195l6603,1195e" filled="false" stroked="true" strokeweight=".521pt" strokecolor="#010101">
                <v:path arrowok="t"/>
              </v:shape>
            </v:group>
            <v:group style="position:absolute;left:6563;top:957;width:40;height:2" coordorigin="6563,957" coordsize="40,2">
              <v:shape style="position:absolute;left:6563;top:957;width:40;height:2" coordorigin="6563,957" coordsize="40,0" path="m6563,957l6603,957e" filled="false" stroked="true" strokeweight=".521pt" strokecolor="#010101">
                <v:path arrowok="t"/>
              </v:shape>
            </v:group>
            <v:group style="position:absolute;left:6563;top:717;width:40;height:2" coordorigin="6563,717" coordsize="40,2">
              <v:shape style="position:absolute;left:6563;top:717;width:40;height:2" coordorigin="6563,717" coordsize="40,0" path="m6563,717l6603,717e" filled="false" stroked="true" strokeweight=".521pt" strokecolor="#010101">
                <v:path arrowok="t"/>
              </v:shape>
            </v:group>
            <v:group style="position:absolute;left:6563;top:477;width:40;height:2" coordorigin="6563,477" coordsize="40,2">
              <v:shape style="position:absolute;left:6563;top:477;width:40;height:2" coordorigin="6563,477" coordsize="40,0" path="m6563,477l6603,477e" filled="false" stroked="true" strokeweight=".521pt" strokecolor="#010101">
                <v:path arrowok="t"/>
              </v:shape>
            </v:group>
            <v:group style="position:absolute;left:6563;top:238;width:40;height:2" coordorigin="6563,238" coordsize="40,2">
              <v:shape style="position:absolute;left:6563;top:238;width:40;height:2" coordorigin="6563,238" coordsize="40,0" path="m6563,238l6603,238e" filled="false" stroked="true" strokeweight=".521pt" strokecolor="#010101">
                <v:path arrowok="t"/>
              </v:shape>
            </v:group>
            <v:group style="position:absolute;left:6563;top:-2;width:40;height:2" coordorigin="6563,-2" coordsize="40,2">
              <v:shape style="position:absolute;left:6563;top:-2;width:40;height:2" coordorigin="6563,-2" coordsize="40,0" path="m6563,-2l6603,-2e" filled="false" stroked="true" strokeweight=".521pt" strokecolor="#010101">
                <v:path arrowok="t"/>
              </v:shape>
            </v:group>
            <v:group style="position:absolute;left:6603;top:1195;width:4165;height:2" coordorigin="6603,1195" coordsize="4165,2">
              <v:shape style="position:absolute;left:6603;top:1195;width:4165;height:2" coordorigin="6603,1195" coordsize="4165,0" path="m6603,1195l10767,1195e" filled="false" stroked="true" strokeweight=".521pt" strokecolor="#010101">
                <v:path arrowok="t"/>
              </v:shape>
            </v:group>
            <v:group style="position:absolute;left:6603;top:1195;width:2;height:35" coordorigin="6603,1195" coordsize="2,35">
              <v:shape style="position:absolute;left:6603;top:1195;width:2;height:35" coordorigin="6603,1195" coordsize="0,35" path="m6603,1195l6603,1230e" filled="false" stroked="true" strokeweight=".521pt" strokecolor="#010101">
                <v:path arrowok="t"/>
              </v:shape>
            </v:group>
            <v:group style="position:absolute;left:7991;top:1195;width:2;height:35" coordorigin="7991,1195" coordsize="2,35">
              <v:shape style="position:absolute;left:7991;top:1195;width:2;height:35" coordorigin="7991,1195" coordsize="0,35" path="m7991,1195l7991,1230e" filled="false" stroked="true" strokeweight=".521pt" strokecolor="#010101">
                <v:path arrowok="t"/>
              </v:shape>
            </v:group>
            <v:group style="position:absolute;left:9379;top:1195;width:2;height:35" coordorigin="9379,1195" coordsize="2,35">
              <v:shape style="position:absolute;left:9379;top:1195;width:2;height:35" coordorigin="9379,1195" coordsize="0,35" path="m9379,1195l9379,1230e" filled="false" stroked="true" strokeweight=".521pt" strokecolor="#010101">
                <v:path arrowok="t"/>
              </v:shape>
            </v:group>
            <v:group style="position:absolute;left:10767;top:1195;width:2;height:35" coordorigin="10767,1195" coordsize="2,35">
              <v:shape style="position:absolute;left:10767;top:1195;width:2;height:35" coordorigin="10767,1195" coordsize="0,35" path="m10767,1195l10767,1230e" filled="false" stroked="true" strokeweight=".521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449005pt;margin-top:-18.158836pt;width:7.05pt;height:3.85pt;mso-position-horizontal-relative:page;mso-position-vertical-relative:paragraph;z-index:-169240" coordorigin="7109,-363" coordsize="141,77">
            <v:shape style="position:absolute;left:7114;top:-358;width:129;height:66" type="#_x0000_t75" stroked="false">
              <v:imagedata r:id="rId78" o:title=""/>
            </v:shape>
            <v:group style="position:absolute;left:7114;top:-358;width:130;height:66" coordorigin="7114,-358" coordsize="130,66">
              <v:shape style="position:absolute;left:7114;top:-358;width:130;height:66" coordorigin="7114,-358" coordsize="130,66" path="m7114,-292l7244,-292,7244,-358,7114,-358,7114,-292xe" filled="false" stroked="true" strokeweight=".521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7.135986pt;margin-top:-18.158836pt;width:6.95pt;height:3.85pt;mso-position-horizontal-relative:page;mso-position-vertical-relative:paragraph;z-index:-169216" coordorigin="7743,-363" coordsize="139,77">
            <v:shape style="position:absolute;left:7748;top:-358;width:128;height:66" type="#_x0000_t75" stroked="false">
              <v:imagedata r:id="rId79" o:title=""/>
            </v:shape>
            <v:group style="position:absolute;left:7748;top:-358;width:128;height:66" coordorigin="7748,-358" coordsize="128,66">
              <v:shape style="position:absolute;left:7748;top:-358;width:128;height:66" coordorigin="7748,-358" coordsize="128,66" path="m7748,-292l7876,-292,7876,-358,7748,-358,7748,-292xe" filled="false" stroked="true" strokeweight=".521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20401pt;margin-top:-18.158836pt;width:6.8pt;height:3.85pt;mso-position-horizontal-relative:page;mso-position-vertical-relative:paragraph;z-index:-169192" coordorigin="8964,-363" coordsize="136,77">
            <v:shape style="position:absolute;left:8970;top:-358;width:125;height:66" type="#_x0000_t75" stroked="false">
              <v:imagedata r:id="rId80" o:title=""/>
            </v:shape>
            <v:group style="position:absolute;left:8970;top:-358;width:125;height:66" coordorigin="8970,-358" coordsize="125,66">
              <v:shape style="position:absolute;left:8970;top:-358;width:125;height:66" coordorigin="8970,-358" coordsize="125,66" path="m8970,-292l9095,-292,9095,-358,8970,-358,8970,-292xe" filled="false" stroked="true" strokeweight=".521pt" strokecolor="#010101">
                <v:path arrowok="t"/>
              </v:shape>
            </v:group>
            <w10:wrap type="none"/>
          </v:group>
        </w:pict>
      </w:r>
      <w:r>
        <w:rPr>
          <w:rFonts w:ascii="Arial"/>
          <w:color w:val="010101"/>
          <w:w w:val="105"/>
          <w:sz w:val="14"/>
        </w:rPr>
        <w:t>89</w:t>
      </w:r>
      <w:r>
        <w:rPr>
          <w:rFonts w:ascii="Arial"/>
          <w:sz w:val="14"/>
        </w:rPr>
      </w:r>
    </w:p>
    <w:p>
      <w:pPr>
        <w:spacing w:after="0" w:line="94" w:lineRule="exact"/>
        <w:jc w:val="left"/>
        <w:rPr>
          <w:rFonts w:ascii="Arial" w:hAnsi="Arial" w:cs="Arial" w:eastAsia="Arial" w:hint="default"/>
          <w:sz w:val="14"/>
          <w:szCs w:val="14"/>
        </w:rPr>
        <w:sectPr>
          <w:type w:val="continuous"/>
          <w:pgSz w:w="11910" w:h="15880"/>
          <w:pgMar w:top="0" w:bottom="920" w:left="600" w:right="0"/>
          <w:cols w:num="3" w:equalWidth="0">
            <w:col w:w="4863" w:space="705"/>
            <w:col w:w="363" w:space="263"/>
            <w:col w:w="5116"/>
          </w:cols>
        </w:sectPr>
      </w:pPr>
    </w:p>
    <w:p>
      <w:pPr>
        <w:pStyle w:val="BodyText"/>
        <w:tabs>
          <w:tab w:pos="5915" w:val="right" w:leader="none"/>
        </w:tabs>
        <w:spacing w:line="204" w:lineRule="exact"/>
        <w:ind w:left="119" w:right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pict>
          <v:shape style="position:absolute;margin-left:304.227875pt;margin-top:5.851193pt;width:9.3pt;height:27.45pt;mso-position-horizontal-relative:page;mso-position-vertical-relative:paragraph;z-index:-169096" type="#_x0000_t202" filled="false" stroked="false">
            <v:textbox inset="0,0,0,0" style="layout-flow:vertical;mso-layout-flow-alt:bottom-to-top">
              <w:txbxContent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010101"/>
                      <w:spacing w:val="-2"/>
                      <w:w w:val="104"/>
                      <w:sz w:val="14"/>
                    </w:rPr>
                    <w:t>УВО</w:t>
                  </w:r>
                  <w:r>
                    <w:rPr>
                      <w:rFonts w:ascii="Arial" w:hAnsi="Arial"/>
                      <w:color w:val="010101"/>
                      <w:w w:val="104"/>
                      <w:sz w:val="14"/>
                    </w:rPr>
                    <w:t>,</w:t>
                  </w:r>
                  <w:r>
                    <w:rPr>
                      <w:rFonts w:ascii="Arial" w:hAnsi="Arial"/>
                      <w:color w:val="010101"/>
                      <w:spacing w:val="-1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010101"/>
                      <w:w w:val="104"/>
                      <w:sz w:val="14"/>
                    </w:rPr>
                    <w:t>%</w:t>
                  </w:r>
                  <w:r>
                    <w:rPr>
                      <w:rFonts w:ascii="Arial" w:hAns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t>терапии </w:t>
      </w:r>
      <w:r>
        <w:rPr>
          <w:rFonts w:ascii="Cambria" w:hAnsi="Cambria"/>
        </w:rPr>
        <w:t>[110, 113]. </w:t>
      </w:r>
      <w:r>
        <w:rPr/>
        <w:t>Рецидив после терапии</w:t>
      </w:r>
      <w:r>
        <w:rPr>
          <w:spacing w:val="23"/>
        </w:rPr>
        <w:t> </w:t>
      </w:r>
      <w:r>
        <w:rPr/>
        <w:t>схемой</w:t>
      </w:r>
      <w:r>
        <w:rPr>
          <w:spacing w:val="3"/>
        </w:rPr>
        <w:t> </w:t>
      </w:r>
      <w:r>
        <w:rPr/>
        <w:t>софос</w:t>
      </w:r>
      <w:r>
        <w:rPr>
          <w:rFonts w:ascii="Cambria" w:hAnsi="Cambria"/>
        </w:rPr>
        <w:t>-</w:t>
      </w:r>
      <w:r>
        <w:rPr>
          <w:rFonts w:ascii="Arial" w:hAnsi="Arial"/>
          <w:color w:val="010101"/>
          <w:position w:val="10"/>
          <w:sz w:val="14"/>
        </w:rPr>
        <w:tab/>
        <w:t>80</w:t>
      </w:r>
      <w:r>
        <w:rPr>
          <w:rFonts w:ascii="Arial" w:hAnsi="Arial"/>
          <w:sz w:val="14"/>
        </w:rPr>
      </w:r>
    </w:p>
    <w:p>
      <w:pPr>
        <w:pStyle w:val="BodyText"/>
        <w:tabs>
          <w:tab w:pos="5915" w:val="right" w:leader="none"/>
        </w:tabs>
        <w:spacing w:line="184" w:lineRule="exact"/>
        <w:ind w:left="120" w:right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t>бувир</w:t>
      </w:r>
      <w:r>
        <w:rPr>
          <w:spacing w:val="-7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-7"/>
        </w:rPr>
        <w:t> </w:t>
      </w:r>
      <w:r>
        <w:rPr/>
        <w:t>даклатасвир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клиническом</w:t>
      </w:r>
      <w:r>
        <w:rPr>
          <w:spacing w:val="-7"/>
        </w:rPr>
        <w:t> </w:t>
      </w:r>
      <w:r>
        <w:rPr/>
        <w:t>исследовании</w:t>
      </w:r>
      <w:r>
        <w:rPr>
          <w:spacing w:val="-7"/>
        </w:rPr>
        <w:t> </w:t>
      </w:r>
      <w:r>
        <w:rPr>
          <w:rFonts w:ascii="Cambria" w:hAnsi="Cambria"/>
        </w:rPr>
        <w:t>II</w:t>
      </w:r>
      <w:r>
        <w:rPr>
          <w:rFonts w:ascii="Cambria" w:hAnsi="Cambria"/>
          <w:spacing w:val="-7"/>
        </w:rPr>
        <w:t> </w:t>
      </w:r>
      <w:r>
        <w:rPr/>
        <w:t>фазы</w:t>
      </w:r>
      <w:r>
        <w:rPr>
          <w:rFonts w:ascii="Arial" w:hAnsi="Arial"/>
          <w:color w:val="010101"/>
          <w:position w:val="8"/>
          <w:sz w:val="14"/>
        </w:rPr>
        <w:tab/>
        <w:t>60</w:t>
      </w:r>
      <w:r>
        <w:rPr>
          <w:rFonts w:ascii="Arial" w:hAnsi="Arial"/>
          <w:sz w:val="14"/>
        </w:rPr>
      </w:r>
    </w:p>
    <w:p>
      <w:pPr>
        <w:tabs>
          <w:tab w:pos="901" w:val="left" w:leader="none"/>
          <w:tab w:pos="2576" w:val="left" w:leader="none"/>
        </w:tabs>
        <w:spacing w:line="154" w:lineRule="exact" w:before="20"/>
        <w:ind w:left="119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color w:val="010101"/>
          <w:sz w:val="14"/>
        </w:rPr>
        <w:t>63</w:t>
        <w:tab/>
      </w:r>
      <w:r>
        <w:rPr>
          <w:rFonts w:ascii="Arial"/>
          <w:color w:val="010101"/>
          <w:position w:val="2"/>
          <w:sz w:val="14"/>
        </w:rPr>
        <w:t>67</w:t>
        <w:tab/>
      </w:r>
      <w:r>
        <w:rPr>
          <w:rFonts w:ascii="Arial"/>
          <w:color w:val="010101"/>
          <w:w w:val="105"/>
          <w:position w:val="2"/>
          <w:sz w:val="14"/>
        </w:rPr>
        <w:t>68</w:t>
      </w:r>
      <w:r>
        <w:rPr>
          <w:rFonts w:ascii="Arial"/>
          <w:sz w:val="14"/>
        </w:rPr>
      </w:r>
    </w:p>
    <w:p>
      <w:pPr>
        <w:spacing w:line="134" w:lineRule="exact" w:before="0"/>
        <w:ind w:left="2258" w:right="2032" w:firstLine="0"/>
        <w:jc w:val="center"/>
        <w:rPr>
          <w:rFonts w:ascii="Arial" w:hAnsi="Arial" w:cs="Arial" w:eastAsia="Arial" w:hint="default"/>
          <w:sz w:val="14"/>
          <w:szCs w:val="14"/>
        </w:rPr>
      </w:pPr>
      <w:r>
        <w:rPr>
          <w:rFonts w:ascii="Arial"/>
          <w:color w:val="010101"/>
          <w:w w:val="105"/>
          <w:sz w:val="14"/>
        </w:rPr>
        <w:t>54</w:t>
      </w:r>
      <w:r>
        <w:rPr>
          <w:rFonts w:ascii="Arial"/>
          <w:sz w:val="14"/>
        </w:rPr>
      </w:r>
    </w:p>
    <w:p>
      <w:pPr>
        <w:spacing w:after="0" w:line="134" w:lineRule="exact"/>
        <w:jc w:val="center"/>
        <w:rPr>
          <w:rFonts w:ascii="Arial" w:hAnsi="Arial" w:cs="Arial" w:eastAsia="Arial" w:hint="default"/>
          <w:sz w:val="14"/>
          <w:szCs w:val="14"/>
        </w:rPr>
        <w:sectPr>
          <w:type w:val="continuous"/>
          <w:pgSz w:w="11910" w:h="15880"/>
          <w:pgMar w:top="0" w:bottom="920" w:left="600" w:right="0"/>
          <w:cols w:num="2" w:equalWidth="0">
            <w:col w:w="5916" w:space="894"/>
            <w:col w:w="4500"/>
          </w:cols>
        </w:sectPr>
      </w:pPr>
    </w:p>
    <w:p>
      <w:pPr>
        <w:pStyle w:val="BodyText"/>
        <w:tabs>
          <w:tab w:pos="5753" w:val="left" w:leader="none"/>
          <w:tab w:pos="8317" w:val="left" w:leader="none"/>
          <w:tab w:pos="9706" w:val="left" w:leader="none"/>
        </w:tabs>
        <w:spacing w:line="268" w:lineRule="exact"/>
        <w:ind w:left="120" w:right="437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position w:val="1"/>
        </w:rPr>
        <w:t>наблюдался у </w:t>
      </w:r>
      <w:r>
        <w:rPr>
          <w:rFonts w:ascii="Cambria" w:hAnsi="Cambria"/>
          <w:position w:val="1"/>
        </w:rPr>
        <w:t>1 </w:t>
      </w:r>
      <w:r>
        <w:rPr>
          <w:position w:val="1"/>
        </w:rPr>
        <w:t>больного с </w:t>
      </w:r>
      <w:r>
        <w:rPr>
          <w:rFonts w:ascii="Cambria" w:hAnsi="Cambria"/>
          <w:position w:val="1"/>
        </w:rPr>
        <w:t>HCV </w:t>
      </w:r>
      <w:r>
        <w:rPr>
          <w:position w:val="1"/>
        </w:rPr>
        <w:t>генотипа </w:t>
      </w:r>
      <w:r>
        <w:rPr>
          <w:rFonts w:ascii="Cambria" w:hAnsi="Cambria"/>
          <w:position w:val="1"/>
        </w:rPr>
        <w:t>3. </w:t>
      </w:r>
      <w:r>
        <w:rPr>
          <w:position w:val="1"/>
        </w:rPr>
        <w:t>Исходно  </w:t>
      </w:r>
      <w:r>
        <w:rPr>
          <w:spacing w:val="12"/>
          <w:position w:val="1"/>
        </w:rPr>
        <w:t> </w:t>
      </w:r>
      <w:r>
        <w:rPr>
          <w:position w:val="1"/>
        </w:rPr>
        <w:t>и</w:t>
      </w:r>
      <w:r>
        <w:rPr>
          <w:spacing w:val="10"/>
          <w:position w:val="1"/>
        </w:rPr>
        <w:t> </w:t>
      </w:r>
      <w:r>
        <w:rPr>
          <w:position w:val="1"/>
        </w:rPr>
        <w:t>во</w:t>
        <w:tab/>
      </w:r>
      <w:r>
        <w:rPr>
          <w:rFonts w:ascii="Arial" w:hAnsi="Arial"/>
          <w:color w:val="010101"/>
          <w:position w:val="7"/>
          <w:sz w:val="14"/>
        </w:rPr>
        <w:t>40</w:t>
        <w:tab/>
      </w:r>
      <w:r>
        <w:rPr>
          <w:rFonts w:ascii="Arial" w:hAnsi="Arial"/>
          <w:color w:val="010101"/>
          <w:position w:val="13"/>
          <w:sz w:val="14"/>
        </w:rPr>
        <w:t>33</w:t>
      </w:r>
      <w:r>
        <w:rPr>
          <w:rFonts w:ascii="Arial" w:hAnsi="Arial"/>
          <w:color w:val="010101"/>
          <w:sz w:val="14"/>
        </w:rPr>
        <w:tab/>
        <w:t>25</w:t>
      </w:r>
      <w:r>
        <w:rPr>
          <w:rFonts w:ascii="Arial" w:hAnsi="Arial"/>
          <w:sz w:val="14"/>
        </w:rPr>
      </w:r>
    </w:p>
    <w:p>
      <w:pPr>
        <w:pStyle w:val="BodyText"/>
        <w:tabs>
          <w:tab w:pos="5753" w:val="left" w:leader="none"/>
        </w:tabs>
        <w:spacing w:line="240" w:lineRule="auto" w:before="12"/>
        <w:ind w:left="120" w:right="437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t>время рецидива у него обнаружен</w:t>
      </w:r>
      <w:r>
        <w:rPr>
          <w:spacing w:val="7"/>
        </w:rPr>
        <w:t> </w:t>
      </w:r>
      <w:r>
        <w:rPr/>
        <w:t>вызывающий</w:t>
      </w:r>
      <w:r>
        <w:rPr>
          <w:spacing w:val="1"/>
        </w:rPr>
        <w:t> </w:t>
      </w:r>
      <w:r>
        <w:rPr/>
        <w:t>устойчи</w:t>
      </w:r>
      <w:r>
        <w:rPr>
          <w:rFonts w:ascii="Cambria" w:hAnsi="Cambria"/>
        </w:rPr>
        <w:t>-</w:t>
      </w:r>
      <w:r>
        <w:rPr>
          <w:rFonts w:ascii="Arial" w:hAnsi="Arial"/>
          <w:color w:val="010101"/>
          <w:position w:val="4"/>
          <w:sz w:val="14"/>
        </w:rPr>
        <w:tab/>
        <w:t>20</w:t>
      </w:r>
      <w:r>
        <w:rPr>
          <w:rFonts w:ascii="Arial" w:hAnsi="Arial"/>
          <w:sz w:val="14"/>
        </w:rPr>
      </w:r>
    </w:p>
    <w:p>
      <w:pPr>
        <w:pStyle w:val="BodyText"/>
        <w:tabs>
          <w:tab w:pos="5818" w:val="left" w:leader="none"/>
        </w:tabs>
        <w:spacing w:line="149" w:lineRule="exact" w:before="9"/>
        <w:ind w:left="119" w:right="437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t>вость к </w:t>
      </w:r>
      <w:r>
        <w:rPr>
          <w:rFonts w:ascii="Cambria" w:hAnsi="Cambria"/>
        </w:rPr>
        <w:t>NS5A </w:t>
      </w:r>
      <w:r>
        <w:rPr/>
        <w:t>полиморфизм </w:t>
      </w:r>
      <w:r>
        <w:rPr>
          <w:rFonts w:ascii="Cambria" w:hAnsi="Cambria"/>
        </w:rPr>
        <w:t>(A30K) [110].  </w:t>
      </w:r>
      <w:r>
        <w:rPr>
          <w:rFonts w:ascii="Cambria" w:hAnsi="Cambria"/>
          <w:spacing w:val="6"/>
        </w:rPr>
        <w:t> </w:t>
      </w:r>
      <w:r>
        <w:rPr/>
        <w:t>В</w:t>
      </w:r>
      <w:r>
        <w:rPr>
          <w:spacing w:val="14"/>
        </w:rPr>
        <w:t> </w:t>
      </w:r>
      <w:r>
        <w:rPr/>
        <w:t>клиническом</w:t>
      </w:r>
      <w:r>
        <w:rPr>
          <w:rFonts w:ascii="Arial" w:hAnsi="Arial"/>
          <w:color w:val="010101"/>
          <w:position w:val="2"/>
          <w:sz w:val="14"/>
        </w:rPr>
        <w:tab/>
        <w:t>0</w:t>
      </w:r>
      <w:r>
        <w:rPr>
          <w:rFonts w:ascii="Arial" w:hAnsi="Arial"/>
          <w:sz w:val="14"/>
        </w:rPr>
      </w:r>
    </w:p>
    <w:p>
      <w:pPr>
        <w:spacing w:after="0" w:line="149" w:lineRule="exact"/>
        <w:jc w:val="left"/>
        <w:rPr>
          <w:rFonts w:ascii="Arial" w:hAnsi="Arial" w:cs="Arial" w:eastAsia="Arial" w:hint="default"/>
          <w:sz w:val="14"/>
          <w:szCs w:val="14"/>
        </w:rPr>
        <w:sectPr>
          <w:type w:val="continuous"/>
          <w:pgSz w:w="11910" w:h="15880"/>
          <w:pgMar w:top="0" w:bottom="920" w:left="600" w:right="0"/>
        </w:sectPr>
      </w:pPr>
    </w:p>
    <w:p>
      <w:pPr>
        <w:pStyle w:val="BodyText"/>
        <w:spacing w:line="249" w:lineRule="auto" w:before="70"/>
        <w:ind w:left="119" w:right="-14"/>
        <w:jc w:val="left"/>
        <w:rPr>
          <w:rFonts w:ascii="Cambria" w:hAnsi="Cambria" w:cs="Cambria" w:eastAsia="Cambria" w:hint="default"/>
        </w:rPr>
      </w:pPr>
      <w:r>
        <w:rPr/>
        <w:t>исследовании </w:t>
      </w:r>
      <w:r>
        <w:rPr>
          <w:rFonts w:ascii="Cambria" w:hAnsi="Cambria"/>
        </w:rPr>
        <w:t>III </w:t>
      </w:r>
      <w:r>
        <w:rPr/>
        <w:t>фазы </w:t>
      </w:r>
      <w:r>
        <w:rPr>
          <w:rFonts w:ascii="Cambria" w:hAnsi="Cambria"/>
        </w:rPr>
        <w:t>Ally-3 (152 </w:t>
      </w:r>
      <w:r>
        <w:rPr/>
        <w:t>пациента</w:t>
      </w:r>
      <w:r>
        <w:rPr>
          <w:rFonts w:ascii="Cambria" w:hAnsi="Cambria"/>
        </w:rPr>
        <w:t>) </w:t>
      </w:r>
      <w:r>
        <w:rPr/>
        <w:t>вирусологи</w:t>
      </w:r>
      <w:r>
        <w:rPr>
          <w:rFonts w:ascii="Cambria" w:hAnsi="Cambria"/>
        </w:rPr>
        <w:t>- </w:t>
      </w:r>
      <w:r>
        <w:rPr/>
        <w:t>ческий рецидив после </w:t>
      </w:r>
      <w:r>
        <w:rPr>
          <w:rFonts w:ascii="Cambria" w:hAnsi="Cambria"/>
        </w:rPr>
        <w:t>12-</w:t>
      </w:r>
      <w:r>
        <w:rPr/>
        <w:t>недельной терапии </w:t>
      </w:r>
      <w:r>
        <w:rPr>
          <w:spacing w:val="18"/>
        </w:rPr>
        <w:t> </w:t>
      </w:r>
      <w:r>
        <w:rPr/>
        <w:t>софосбуви</w:t>
      </w:r>
      <w:r>
        <w:rPr>
          <w:rFonts w:ascii="Cambria" w:hAnsi="Cambria"/>
        </w:rPr>
        <w:t>-</w:t>
      </w:r>
    </w:p>
    <w:p>
      <w:pPr>
        <w:spacing w:line="261" w:lineRule="auto" w:before="23"/>
        <w:ind w:left="844" w:right="-13" w:firstLine="201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hAnsi="Arial"/>
          <w:color w:val="010101"/>
          <w:w w:val="105"/>
          <w:sz w:val="12"/>
        </w:rPr>
        <w:t>DCV + SOF (ТН + ТП, фаза</w:t>
      </w:r>
      <w:r>
        <w:rPr>
          <w:rFonts w:ascii="Arial" w:hAnsi="Arial"/>
          <w:color w:val="010101"/>
          <w:spacing w:val="-10"/>
          <w:w w:val="105"/>
          <w:sz w:val="12"/>
        </w:rPr>
        <w:t> </w:t>
      </w:r>
      <w:r>
        <w:rPr>
          <w:rFonts w:ascii="Arial" w:hAnsi="Arial"/>
          <w:color w:val="010101"/>
          <w:w w:val="105"/>
          <w:sz w:val="12"/>
        </w:rPr>
        <w:t>III)</w:t>
      </w:r>
      <w:r>
        <w:rPr>
          <w:rFonts w:ascii="Arial" w:hAnsi="Arial"/>
          <w:sz w:val="12"/>
        </w:rPr>
      </w:r>
    </w:p>
    <w:p>
      <w:pPr>
        <w:spacing w:before="4"/>
        <w:ind w:left="119" w:right="-13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 w:hAnsi="Arial"/>
          <w:color w:val="010101"/>
          <w:w w:val="105"/>
          <w:sz w:val="14"/>
        </w:rPr>
        <w:t>Доля</w:t>
      </w:r>
      <w:r>
        <w:rPr>
          <w:rFonts w:ascii="Arial" w:hAnsi="Arial"/>
          <w:color w:val="010101"/>
          <w:spacing w:val="-9"/>
          <w:w w:val="105"/>
          <w:sz w:val="14"/>
        </w:rPr>
        <w:t> </w:t>
      </w:r>
      <w:r>
        <w:rPr>
          <w:rFonts w:ascii="Arial" w:hAnsi="Arial"/>
          <w:color w:val="010101"/>
          <w:w w:val="105"/>
          <w:sz w:val="14"/>
        </w:rPr>
        <w:t>больных</w:t>
      </w:r>
      <w:r>
        <w:rPr>
          <w:rFonts w:ascii="Arial" w:hAnsi="Arial"/>
          <w:sz w:val="14"/>
        </w:rPr>
      </w:r>
    </w:p>
    <w:p>
      <w:pPr>
        <w:spacing w:line="261" w:lineRule="auto" w:before="0"/>
        <w:ind w:left="119" w:right="-13" w:firstLine="201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hAnsi="Arial"/>
          <w:color w:val="010101"/>
          <w:w w:val="105"/>
          <w:sz w:val="12"/>
        </w:rPr>
        <w:t>DCV + SOF (ТН + ТП, фаза</w:t>
      </w:r>
      <w:r>
        <w:rPr>
          <w:rFonts w:ascii="Arial" w:hAnsi="Arial"/>
          <w:color w:val="010101"/>
          <w:spacing w:val="-10"/>
          <w:w w:val="105"/>
          <w:sz w:val="12"/>
        </w:rPr>
        <w:t> </w:t>
      </w:r>
      <w:r>
        <w:rPr>
          <w:rFonts w:ascii="Arial" w:hAnsi="Arial"/>
          <w:color w:val="010101"/>
          <w:w w:val="105"/>
          <w:sz w:val="12"/>
        </w:rPr>
        <w:t>III)</w:t>
      </w:r>
      <w:r>
        <w:rPr>
          <w:rFonts w:ascii="Arial" w:hAnsi="Arial"/>
          <w:sz w:val="12"/>
        </w:rPr>
      </w:r>
    </w:p>
    <w:p>
      <w:pPr>
        <w:spacing w:before="0"/>
        <w:ind w:left="500" w:right="-13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/>
          <w:color w:val="010101"/>
          <w:w w:val="105"/>
          <w:sz w:val="12"/>
        </w:rPr>
        <w:t>A30X</w:t>
      </w:r>
      <w:r>
        <w:rPr>
          <w:rFonts w:ascii="Arial"/>
          <w:sz w:val="12"/>
        </w:rPr>
      </w:r>
    </w:p>
    <w:p>
      <w:pPr>
        <w:spacing w:line="120" w:lineRule="exact" w:before="0"/>
        <w:ind w:left="321" w:right="1297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w w:val="105"/>
        </w:rPr>
        <w:br w:type="column"/>
      </w:r>
      <w:r>
        <w:rPr>
          <w:rFonts w:ascii="Arial"/>
          <w:color w:val="010101"/>
          <w:w w:val="105"/>
          <w:sz w:val="12"/>
        </w:rPr>
        <w:t>DCV +</w:t>
      </w:r>
      <w:r>
        <w:rPr>
          <w:rFonts w:ascii="Arial"/>
          <w:color w:val="010101"/>
          <w:spacing w:val="-6"/>
          <w:w w:val="105"/>
          <w:sz w:val="12"/>
        </w:rPr>
        <w:t> </w:t>
      </w:r>
      <w:r>
        <w:rPr>
          <w:rFonts w:ascii="Arial"/>
          <w:color w:val="010101"/>
          <w:w w:val="105"/>
          <w:sz w:val="12"/>
        </w:rPr>
        <w:t>SOF</w:t>
      </w:r>
      <w:r>
        <w:rPr>
          <w:rFonts w:ascii="Arial"/>
          <w:sz w:val="12"/>
        </w:rPr>
      </w:r>
    </w:p>
    <w:p>
      <w:pPr>
        <w:spacing w:line="261" w:lineRule="auto" w:before="12"/>
        <w:ind w:left="496" w:right="1297" w:hanging="377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 w:hAnsi="Arial"/>
          <w:color w:val="010101"/>
          <w:w w:val="105"/>
          <w:sz w:val="12"/>
        </w:rPr>
        <w:t>(ТН + ТП, фаза</w:t>
      </w:r>
      <w:r>
        <w:rPr>
          <w:rFonts w:ascii="Arial" w:hAnsi="Arial"/>
          <w:color w:val="010101"/>
          <w:spacing w:val="-10"/>
          <w:w w:val="105"/>
          <w:sz w:val="12"/>
        </w:rPr>
        <w:t> </w:t>
      </w:r>
      <w:r>
        <w:rPr>
          <w:rFonts w:ascii="Arial" w:hAnsi="Arial"/>
          <w:color w:val="010101"/>
          <w:w w:val="105"/>
          <w:sz w:val="12"/>
        </w:rPr>
        <w:t>III) </w:t>
      </w:r>
      <w:r>
        <w:rPr>
          <w:rFonts w:ascii="Arial" w:hAnsi="Arial"/>
          <w:color w:val="010101"/>
          <w:w w:val="105"/>
          <w:sz w:val="12"/>
        </w:rPr>
        <w:t>Y93H</w:t>
      </w:r>
      <w:r>
        <w:rPr>
          <w:rFonts w:ascii="Arial" w:hAnsi="Arial"/>
          <w:sz w:val="12"/>
        </w:rPr>
      </w:r>
    </w:p>
    <w:p>
      <w:pPr>
        <w:spacing w:after="0" w:line="261" w:lineRule="auto"/>
        <w:jc w:val="left"/>
        <w:rPr>
          <w:rFonts w:ascii="Arial" w:hAnsi="Arial" w:cs="Arial" w:eastAsia="Arial" w:hint="default"/>
          <w:sz w:val="12"/>
          <w:szCs w:val="12"/>
        </w:rPr>
        <w:sectPr>
          <w:type w:val="continuous"/>
          <w:pgSz w:w="11910" w:h="15880"/>
          <w:pgMar w:top="0" w:bottom="920" w:left="600" w:right="0"/>
          <w:cols w:num="4" w:equalWidth="0">
            <w:col w:w="4863" w:space="457"/>
            <w:col w:w="1911" w:space="175"/>
            <w:col w:w="1187" w:space="211"/>
            <w:col w:w="2506"/>
          </w:cols>
        </w:sectPr>
      </w:pPr>
    </w:p>
    <w:p>
      <w:pPr>
        <w:pStyle w:val="BodyText"/>
        <w:spacing w:line="240" w:lineRule="auto"/>
        <w:ind w:left="119" w:right="-13"/>
        <w:jc w:val="left"/>
        <w:rPr>
          <w:rFonts w:ascii="Cambria" w:hAnsi="Cambria" w:cs="Cambria" w:eastAsia="Cambria" w:hint="default"/>
        </w:rPr>
      </w:pPr>
      <w:r>
        <w:rPr/>
        <w:t>ром и даклатасвиром отмечен у </w:t>
      </w:r>
      <w:r>
        <w:rPr>
          <w:rFonts w:ascii="Cambria" w:hAnsi="Cambria"/>
        </w:rPr>
        <w:t>16 </w:t>
      </w:r>
      <w:r>
        <w:rPr/>
        <w:t>больных с </w:t>
      </w:r>
      <w:r>
        <w:rPr>
          <w:rFonts w:ascii="Cambria" w:hAnsi="Cambria"/>
        </w:rPr>
        <w:t>HCV</w:t>
      </w:r>
      <w:r>
        <w:rPr>
          <w:rFonts w:ascii="Cambria" w:hAnsi="Cambria"/>
          <w:spacing w:val="-24"/>
        </w:rPr>
        <w:t> </w:t>
      </w:r>
      <w:r>
        <w:rPr/>
        <w:t>геноти</w:t>
      </w:r>
      <w:r>
        <w:rPr>
          <w:rFonts w:ascii="Cambria" w:hAnsi="Cambria"/>
        </w:rPr>
        <w:t>-</w:t>
      </w:r>
    </w:p>
    <w:p>
      <w:pPr>
        <w:pStyle w:val="BodyText"/>
        <w:spacing w:line="171" w:lineRule="exact" w:before="9"/>
        <w:ind w:left="119" w:right="-4"/>
        <w:jc w:val="left"/>
      </w:pPr>
      <w:r>
        <w:rPr/>
        <w:t>па </w:t>
      </w:r>
      <w:r>
        <w:rPr>
          <w:rFonts w:ascii="Cambria" w:hAnsi="Cambria"/>
        </w:rPr>
        <w:t>3 [113]. </w:t>
      </w:r>
      <w:r>
        <w:rPr/>
        <w:t>У </w:t>
      </w:r>
      <w:r>
        <w:rPr>
          <w:rFonts w:ascii="Cambria" w:hAnsi="Cambria"/>
        </w:rPr>
        <w:t>6 </w:t>
      </w:r>
      <w:r>
        <w:rPr/>
        <w:t>из них устойчивый вариант </w:t>
      </w:r>
      <w:r>
        <w:rPr>
          <w:rFonts w:ascii="Cambria" w:hAnsi="Cambria"/>
        </w:rPr>
        <w:t>Y93H </w:t>
      </w:r>
      <w:r>
        <w:rPr>
          <w:rFonts w:ascii="Cambria" w:hAnsi="Cambria"/>
          <w:spacing w:val="31"/>
        </w:rPr>
        <w:t> </w:t>
      </w:r>
      <w:r>
        <w:rPr/>
        <w:t>выявлен</w:t>
      </w:r>
    </w:p>
    <w:p>
      <w:pPr>
        <w:spacing w:line="154" w:lineRule="exact" w:before="0"/>
        <w:ind w:left="119" w:right="-18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hAnsi="Arial"/>
          <w:color w:val="010101"/>
          <w:w w:val="105"/>
          <w:sz w:val="14"/>
        </w:rPr>
        <w:t>с исх.</w:t>
      </w:r>
      <w:r>
        <w:rPr>
          <w:rFonts w:ascii="Arial" w:hAnsi="Arial"/>
          <w:color w:val="010101"/>
          <w:spacing w:val="-7"/>
          <w:w w:val="105"/>
          <w:sz w:val="14"/>
        </w:rPr>
        <w:t> </w:t>
      </w:r>
      <w:r>
        <w:rPr>
          <w:rFonts w:ascii="Arial" w:hAnsi="Arial"/>
          <w:color w:val="010101"/>
          <w:w w:val="105"/>
          <w:sz w:val="14"/>
        </w:rPr>
        <w:t>ВСР</w:t>
      </w:r>
      <w:r>
        <w:rPr>
          <w:rFonts w:ascii="Arial" w:hAnsi="Arial"/>
          <w:sz w:val="14"/>
        </w:rPr>
      </w:r>
    </w:p>
    <w:p>
      <w:pPr>
        <w:tabs>
          <w:tab w:pos="1508" w:val="left" w:leader="none"/>
        </w:tabs>
        <w:spacing w:line="154" w:lineRule="exact" w:before="0"/>
        <w:ind w:left="119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color w:val="010101"/>
          <w:sz w:val="14"/>
        </w:rPr>
        <w:t>10%</w:t>
        <w:tab/>
      </w:r>
      <w:r>
        <w:rPr>
          <w:rFonts w:ascii="Arial"/>
          <w:color w:val="010101"/>
          <w:w w:val="105"/>
          <w:sz w:val="14"/>
        </w:rPr>
        <w:t>9%</w:t>
      </w:r>
      <w:r>
        <w:rPr>
          <w:rFonts w:ascii="Arial"/>
          <w:sz w:val="14"/>
        </w:rPr>
      </w:r>
    </w:p>
    <w:p>
      <w:pPr>
        <w:spacing w:after="0" w:line="154" w:lineRule="exact"/>
        <w:jc w:val="left"/>
        <w:rPr>
          <w:rFonts w:ascii="Arial" w:hAnsi="Arial" w:cs="Arial" w:eastAsia="Arial" w:hint="default"/>
          <w:sz w:val="14"/>
          <w:szCs w:val="14"/>
        </w:rPr>
        <w:sectPr>
          <w:type w:val="continuous"/>
          <w:pgSz w:w="11910" w:h="15880"/>
          <w:pgMar w:top="0" w:bottom="920" w:left="600" w:right="0"/>
          <w:cols w:num="3" w:equalWidth="0">
            <w:col w:w="4863" w:space="457"/>
            <w:col w:w="842" w:space="1701"/>
            <w:col w:w="3447"/>
          </w:cols>
        </w:sectPr>
      </w:pPr>
    </w:p>
    <w:p>
      <w:pPr>
        <w:pStyle w:val="BodyText"/>
        <w:spacing w:line="220" w:lineRule="atLeast" w:before="40"/>
        <w:ind w:left="119" w:right="0"/>
        <w:jc w:val="both"/>
        <w:rPr>
          <w:rFonts w:ascii="Cambria" w:hAnsi="Cambria" w:cs="Cambria" w:eastAsia="Cambria" w:hint="default"/>
        </w:rPr>
      </w:pPr>
      <w:r>
        <w:rPr/>
        <w:t>до начала лечения и при рецидиве</w:t>
      </w:r>
      <w:r>
        <w:rPr>
          <w:rFonts w:ascii="Cambria" w:hAnsi="Cambria" w:cs="Cambria" w:eastAsia="Cambria" w:hint="default"/>
        </w:rPr>
        <w:t>, </w:t>
      </w:r>
      <w:r>
        <w:rPr/>
        <w:t>у остальных ВСР к ин</w:t>
      </w:r>
      <w:r>
        <w:rPr>
          <w:rFonts w:ascii="Cambria" w:hAnsi="Cambria" w:cs="Cambria" w:eastAsia="Cambria" w:hint="default"/>
        </w:rPr>
        <w:t>- </w:t>
      </w:r>
      <w:r>
        <w:rPr/>
        <w:t>гибиторам </w:t>
      </w:r>
      <w:r>
        <w:rPr>
          <w:rFonts w:ascii="Cambria" w:hAnsi="Cambria" w:cs="Cambria" w:eastAsia="Cambria" w:hint="default"/>
        </w:rPr>
        <w:t>NS5A (</w:t>
      </w:r>
      <w:r>
        <w:rPr/>
        <w:t>в основном </w:t>
      </w:r>
      <w:r>
        <w:rPr>
          <w:rFonts w:ascii="Cambria" w:hAnsi="Cambria" w:cs="Cambria" w:eastAsia="Cambria" w:hint="default"/>
        </w:rPr>
        <w:t>Y93H </w:t>
      </w:r>
      <w:r>
        <w:rPr/>
        <w:t>и только в </w:t>
      </w:r>
      <w:r>
        <w:rPr>
          <w:rFonts w:ascii="Cambria" w:hAnsi="Cambria" w:cs="Cambria" w:eastAsia="Cambria" w:hint="default"/>
        </w:rPr>
        <w:t>1 </w:t>
      </w:r>
      <w:r>
        <w:rPr/>
        <w:t>случае </w:t>
      </w:r>
      <w:r>
        <w:rPr>
          <w:rFonts w:ascii="Cambria" w:hAnsi="Cambria" w:cs="Cambria" w:eastAsia="Cambria" w:hint="default"/>
        </w:rPr>
        <w:t>— L31I) </w:t>
      </w:r>
      <w:r>
        <w:rPr/>
        <w:t>появились только при рецидиве</w:t>
      </w:r>
      <w:r>
        <w:rPr>
          <w:rFonts w:ascii="Cambria" w:hAnsi="Cambria" w:cs="Cambria" w:eastAsia="Cambria" w:hint="default"/>
        </w:rPr>
        <w:t>. </w:t>
      </w:r>
      <w:r>
        <w:rPr/>
        <w:t>Исходная распро</w:t>
      </w:r>
      <w:r>
        <w:rPr>
          <w:rFonts w:ascii="Cambria" w:hAnsi="Cambria" w:cs="Cambria" w:eastAsia="Cambria" w:hint="default"/>
        </w:rPr>
        <w:t>- </w:t>
      </w:r>
      <w:r>
        <w:rPr/>
        <w:t>страненность уже имевшегося </w:t>
      </w:r>
      <w:r>
        <w:rPr>
          <w:rFonts w:ascii="Cambria" w:hAnsi="Cambria" w:cs="Cambria" w:eastAsia="Cambria" w:hint="default"/>
        </w:rPr>
        <w:t>Y93H </w:t>
      </w:r>
      <w:r>
        <w:rPr/>
        <w:t>среди участников этого исследования составила </w:t>
      </w:r>
      <w:r>
        <w:rPr>
          <w:rFonts w:ascii="Cambria" w:hAnsi="Cambria" w:cs="Cambria" w:eastAsia="Cambria" w:hint="default"/>
        </w:rPr>
        <w:t>9 % (</w:t>
      </w:r>
      <w:r>
        <w:rPr>
          <w:rFonts w:ascii="Cambria" w:hAnsi="Cambria" w:cs="Cambria" w:eastAsia="Cambria" w:hint="default"/>
          <w:i/>
        </w:rPr>
        <w:t>n </w:t>
      </w:r>
      <w:r>
        <w:rPr>
          <w:rFonts w:ascii="Cambria" w:hAnsi="Cambria" w:cs="Cambria" w:eastAsia="Cambria" w:hint="default"/>
        </w:rPr>
        <w:t>= 13). </w:t>
      </w:r>
      <w:r>
        <w:rPr/>
        <w:t>Частота УВО при наличии </w:t>
      </w:r>
      <w:r>
        <w:rPr>
          <w:rFonts w:ascii="Cambria" w:hAnsi="Cambria" w:cs="Cambria" w:eastAsia="Cambria" w:hint="default"/>
        </w:rPr>
        <w:t>Y93H </w:t>
      </w:r>
      <w:r>
        <w:rPr/>
        <w:t>составила </w:t>
      </w:r>
      <w:r>
        <w:rPr>
          <w:rFonts w:ascii="Cambria" w:hAnsi="Cambria" w:cs="Cambria" w:eastAsia="Cambria" w:hint="default"/>
        </w:rPr>
        <w:t>54 %, </w:t>
      </w:r>
      <w:r>
        <w:rPr/>
        <w:t>а в группе в целом </w:t>
      </w:r>
      <w:r>
        <w:rPr>
          <w:rFonts w:ascii="Cambria" w:hAnsi="Cambria" w:cs="Cambria" w:eastAsia="Cambria" w:hint="default"/>
        </w:rPr>
        <w:t>— 89 %. </w:t>
      </w:r>
      <w:r>
        <w:rPr/>
        <w:t>Однако важную роль в возникновении рецидивов у больных с </w:t>
      </w:r>
      <w:r>
        <w:rPr>
          <w:rFonts w:ascii="Cambria" w:hAnsi="Cambria" w:cs="Cambria" w:eastAsia="Cambria" w:hint="default"/>
        </w:rPr>
        <w:t>Y93H </w:t>
      </w:r>
      <w:r>
        <w:rPr/>
        <w:t>сыграл</w:t>
      </w:r>
      <w:r>
        <w:rPr>
          <w:rFonts w:ascii="Cambria" w:hAnsi="Cambria" w:cs="Cambria" w:eastAsia="Cambria" w:hint="default"/>
        </w:rPr>
        <w:t>, </w:t>
      </w:r>
      <w:r>
        <w:rPr/>
        <w:t>по</w:t>
      </w:r>
      <w:r>
        <w:rPr>
          <w:rFonts w:ascii="Cambria" w:hAnsi="Cambria" w:cs="Cambria" w:eastAsia="Cambria" w:hint="default"/>
        </w:rPr>
        <w:t>-</w:t>
      </w:r>
      <w:r>
        <w:rPr/>
        <w:t>видимому</w:t>
      </w:r>
      <w:r>
        <w:rPr>
          <w:rFonts w:ascii="Cambria" w:hAnsi="Cambria" w:cs="Cambria" w:eastAsia="Cambria" w:hint="default"/>
        </w:rPr>
        <w:t>, </w:t>
      </w:r>
      <w:r>
        <w:rPr/>
        <w:t>цирроз печени</w:t>
      </w:r>
      <w:r>
        <w:rPr>
          <w:rFonts w:ascii="Cambria" w:hAnsi="Cambria" w:cs="Cambria" w:eastAsia="Cambria" w:hint="default"/>
        </w:rPr>
        <w:t>. </w:t>
      </w:r>
      <w:r>
        <w:rPr/>
        <w:t>У больных без цирроза УВО наступил в </w:t>
      </w:r>
      <w:r>
        <w:rPr>
          <w:rFonts w:ascii="Cambria" w:hAnsi="Cambria" w:cs="Cambria" w:eastAsia="Cambria" w:hint="default"/>
        </w:rPr>
        <w:t>67 % (6 </w:t>
      </w:r>
      <w:r>
        <w:rPr/>
        <w:t>из </w:t>
      </w:r>
      <w:r>
        <w:rPr>
          <w:rFonts w:ascii="Cambria" w:hAnsi="Cambria" w:cs="Cambria" w:eastAsia="Cambria" w:hint="default"/>
        </w:rPr>
        <w:t>9) </w:t>
      </w:r>
      <w:r>
        <w:rPr/>
        <w:t>слу</w:t>
      </w:r>
      <w:r>
        <w:rPr>
          <w:rFonts w:ascii="Cambria" w:hAnsi="Cambria" w:cs="Cambria" w:eastAsia="Cambria" w:hint="default"/>
        </w:rPr>
        <w:t>- </w:t>
      </w:r>
      <w:r>
        <w:rPr/>
        <w:t>чаев</w:t>
      </w:r>
      <w:r>
        <w:rPr>
          <w:rFonts w:ascii="Cambria" w:hAnsi="Cambria" w:cs="Cambria" w:eastAsia="Cambria" w:hint="default"/>
        </w:rPr>
        <w:t>, </w:t>
      </w:r>
      <w:r>
        <w:rPr/>
        <w:t>тогда как при сочетании </w:t>
      </w:r>
      <w:r>
        <w:rPr>
          <w:rFonts w:ascii="Cambria" w:hAnsi="Cambria" w:cs="Cambria" w:eastAsia="Cambria" w:hint="default"/>
        </w:rPr>
        <w:t>Y93H </w:t>
      </w:r>
      <w:r>
        <w:rPr/>
        <w:t>с циррозом </w:t>
      </w:r>
      <w:r>
        <w:rPr>
          <w:rFonts w:ascii="Cambria" w:hAnsi="Cambria" w:cs="Cambria" w:eastAsia="Cambria" w:hint="default"/>
        </w:rPr>
        <w:t>—   </w:t>
      </w:r>
      <w:r>
        <w:rPr>
          <w:rFonts w:ascii="Cambria" w:hAnsi="Cambria" w:cs="Cambria" w:eastAsia="Cambria" w:hint="default"/>
          <w:spacing w:val="22"/>
        </w:rPr>
        <w:t> </w:t>
      </w:r>
      <w:r>
        <w:rPr/>
        <w:t>толь</w:t>
      </w:r>
      <w:r>
        <w:rPr>
          <w:rFonts w:ascii="Cambria" w:hAnsi="Cambria" w:cs="Cambria" w:eastAsia="Cambria" w:hint="default"/>
        </w:rPr>
        <w:t>-</w:t>
      </w:r>
    </w:p>
    <w:p>
      <w:pPr>
        <w:spacing w:line="160" w:lineRule="exact" w:before="0"/>
        <w:ind w:left="119" w:right="0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/>
        <w:br w:type="column"/>
      </w:r>
      <w:r>
        <w:rPr>
          <w:rFonts w:ascii="Cambria" w:hAnsi="Cambria"/>
          <w:b/>
          <w:sz w:val="16"/>
        </w:rPr>
        <w:t>Рис</w:t>
      </w:r>
      <w:r>
        <w:rPr>
          <w:rFonts w:ascii="Cambria" w:hAnsi="Cambria"/>
          <w:b/>
          <w:sz w:val="16"/>
        </w:rPr>
        <w:t>. 6. </w:t>
      </w:r>
      <w:r>
        <w:rPr>
          <w:rFonts w:ascii="Cambria" w:hAnsi="Cambria"/>
          <w:b/>
          <w:sz w:val="16"/>
        </w:rPr>
        <w:t>Частота УВО на терапию софосбувиром и </w:t>
      </w:r>
      <w:r>
        <w:rPr>
          <w:rFonts w:ascii="Cambria" w:hAnsi="Cambria"/>
          <w:b/>
          <w:spacing w:val="16"/>
          <w:sz w:val="16"/>
        </w:rPr>
        <w:t> </w:t>
      </w:r>
      <w:r>
        <w:rPr>
          <w:rFonts w:ascii="Cambria" w:hAnsi="Cambria"/>
          <w:b/>
          <w:sz w:val="16"/>
        </w:rPr>
        <w:t>даклатасви</w:t>
      </w:r>
      <w:r>
        <w:rPr>
          <w:rFonts w:ascii="Cambria" w:hAnsi="Cambria"/>
          <w:b/>
          <w:sz w:val="16"/>
        </w:rPr>
        <w:t>-</w:t>
      </w:r>
      <w:r>
        <w:rPr>
          <w:rFonts w:ascii="Cambria" w:hAnsi="Cambria"/>
          <w:sz w:val="16"/>
        </w:rPr>
      </w:r>
    </w:p>
    <w:p>
      <w:pPr>
        <w:spacing w:line="256" w:lineRule="auto" w:before="12"/>
        <w:ind w:left="119" w:right="1131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 w:hAnsi="Cambria" w:cs="Cambria" w:eastAsia="Cambria" w:hint="default"/>
          <w:b/>
          <w:bCs/>
          <w:sz w:val="16"/>
          <w:szCs w:val="16"/>
        </w:rPr>
        <w:t>ром при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HCV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генотипа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3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в зависимости от наличия исходных ВСР к ингибиторам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NS5A. </w:t>
      </w:r>
      <w:r>
        <w:rPr>
          <w:rFonts w:ascii="Cambria" w:hAnsi="Cambria" w:cs="Cambria" w:eastAsia="Cambria" w:hint="default"/>
          <w:sz w:val="16"/>
          <w:szCs w:val="16"/>
        </w:rPr>
        <w:t>Даклатасвир </w:t>
      </w:r>
      <w:r>
        <w:rPr>
          <w:rFonts w:ascii="Cambria" w:hAnsi="Cambria" w:cs="Cambria" w:eastAsia="Cambria" w:hint="default"/>
          <w:sz w:val="16"/>
          <w:szCs w:val="16"/>
        </w:rPr>
        <w:t>(DCV) 60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ки </w:t>
      </w:r>
      <w:r>
        <w:rPr>
          <w:rFonts w:ascii="Cambria" w:hAnsi="Cambria" w:cs="Cambria" w:eastAsia="Cambria" w:hint="default"/>
          <w:sz w:val="16"/>
          <w:szCs w:val="16"/>
        </w:rPr>
        <w:t>+ </w:t>
      </w:r>
      <w:r>
        <w:rPr>
          <w:rFonts w:ascii="Cambria" w:hAnsi="Cambria" w:cs="Cambria" w:eastAsia="Cambria" w:hint="default"/>
          <w:sz w:val="16"/>
          <w:szCs w:val="16"/>
        </w:rPr>
        <w:t>софосбувир </w:t>
      </w:r>
      <w:r>
        <w:rPr>
          <w:rFonts w:ascii="Cambria" w:hAnsi="Cambria" w:cs="Cambria" w:eastAsia="Cambria" w:hint="default"/>
          <w:sz w:val="16"/>
          <w:szCs w:val="16"/>
        </w:rPr>
        <w:t>(SOF) 400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 </w:t>
      </w:r>
      <w:r>
        <w:rPr>
          <w:rFonts w:ascii="Cambria" w:hAnsi="Cambria" w:cs="Cambria" w:eastAsia="Cambria" w:hint="default"/>
          <w:sz w:val="16"/>
          <w:szCs w:val="16"/>
        </w:rPr>
        <w:t>12 </w:t>
      </w:r>
      <w:r>
        <w:rPr>
          <w:rFonts w:ascii="Cambria" w:hAnsi="Cambria" w:cs="Cambria" w:eastAsia="Cambria" w:hint="default"/>
          <w:sz w:val="16"/>
          <w:szCs w:val="16"/>
        </w:rPr>
        <w:t>нед</w:t>
      </w:r>
      <w:r>
        <w:rPr>
          <w:rFonts w:ascii="Cambria" w:hAnsi="Cambria" w:cs="Cambria" w:eastAsia="Cambria" w:hint="default"/>
          <w:sz w:val="16"/>
          <w:szCs w:val="16"/>
        </w:rPr>
        <w:t>., </w:t>
      </w:r>
      <w:r>
        <w:rPr>
          <w:rFonts w:ascii="Cambria" w:hAnsi="Cambria" w:cs="Cambria" w:eastAsia="Cambria" w:hint="default"/>
          <w:sz w:val="16"/>
          <w:szCs w:val="16"/>
        </w:rPr>
        <w:t>исследование </w:t>
      </w:r>
      <w:r>
        <w:rPr>
          <w:rFonts w:ascii="Cambria" w:hAnsi="Cambria" w:cs="Cambria" w:eastAsia="Cambria" w:hint="default"/>
          <w:sz w:val="16"/>
          <w:szCs w:val="16"/>
        </w:rPr>
        <w:t>III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фазы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</w:t>
      </w:r>
      <w:r>
        <w:rPr>
          <w:rFonts w:ascii="Cambria" w:hAnsi="Cambria" w:cs="Cambria" w:eastAsia="Cambria" w:hint="default"/>
          <w:i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=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152).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анализе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учтены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обнаруженные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при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исходном </w:t>
      </w:r>
      <w:r>
        <w:rPr>
          <w:rFonts w:ascii="Cambria" w:hAnsi="Cambria" w:cs="Cambria" w:eastAsia="Cambria" w:hint="default"/>
          <w:sz w:val="16"/>
          <w:szCs w:val="16"/>
        </w:rPr>
        <w:t>тестировании ВСР к ингибиторам </w:t>
      </w:r>
      <w:r>
        <w:rPr>
          <w:rFonts w:ascii="Cambria" w:hAnsi="Cambria" w:cs="Cambria" w:eastAsia="Cambria" w:hint="default"/>
          <w:sz w:val="16"/>
          <w:szCs w:val="16"/>
        </w:rPr>
        <w:t>NS5A </w:t>
      </w:r>
      <w:r>
        <w:rPr>
          <w:rFonts w:ascii="Cambria" w:hAnsi="Cambria" w:cs="Cambria" w:eastAsia="Cambria" w:hint="default"/>
          <w:sz w:val="16"/>
          <w:szCs w:val="16"/>
        </w:rPr>
        <w:t>с мутацией в позиции </w:t>
      </w:r>
      <w:r>
        <w:rPr>
          <w:rFonts w:ascii="Cambria" w:hAnsi="Cambria" w:cs="Cambria" w:eastAsia="Cambria" w:hint="default"/>
          <w:sz w:val="16"/>
          <w:szCs w:val="16"/>
        </w:rPr>
        <w:t>M28V, </w:t>
      </w:r>
      <w:r>
        <w:rPr>
          <w:rFonts w:ascii="Cambria" w:hAnsi="Cambria" w:cs="Cambria" w:eastAsia="Cambria" w:hint="default"/>
          <w:sz w:val="16"/>
          <w:szCs w:val="16"/>
        </w:rPr>
        <w:t>полиморфизмом </w:t>
      </w:r>
      <w:r>
        <w:rPr>
          <w:rFonts w:ascii="Cambria" w:hAnsi="Cambria" w:cs="Cambria" w:eastAsia="Cambria" w:hint="default"/>
          <w:sz w:val="16"/>
          <w:szCs w:val="16"/>
        </w:rPr>
        <w:t>A30 (A30X) </w:t>
      </w:r>
      <w:r>
        <w:rPr>
          <w:rFonts w:ascii="Cambria" w:hAnsi="Cambria" w:cs="Cambria" w:eastAsia="Cambria" w:hint="default"/>
          <w:sz w:val="16"/>
          <w:szCs w:val="16"/>
        </w:rPr>
        <w:t>и </w:t>
      </w:r>
      <w:r>
        <w:rPr>
          <w:rFonts w:ascii="Cambria" w:hAnsi="Cambria" w:cs="Cambria" w:eastAsia="Cambria" w:hint="default"/>
          <w:sz w:val="16"/>
          <w:szCs w:val="16"/>
        </w:rPr>
        <w:t>Y93H [113]. </w:t>
      </w:r>
      <w:r>
        <w:rPr>
          <w:rFonts w:ascii="Cambria" w:hAnsi="Cambria" w:cs="Cambria" w:eastAsia="Cambria" w:hint="default"/>
          <w:sz w:val="16"/>
          <w:szCs w:val="16"/>
        </w:rPr>
        <w:t>ТН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ранее не получавшие терапии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ТП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ранее получавшие</w:t>
      </w:r>
      <w:r>
        <w:rPr>
          <w:rFonts w:ascii="Cambria" w:hAnsi="Cambria" w:cs="Cambria" w:eastAsia="Cambria" w:hint="default"/>
          <w:spacing w:val="-2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терапию</w:t>
      </w:r>
      <w:r>
        <w:rPr>
          <w:rFonts w:ascii="Cambria" w:hAnsi="Cambria" w:cs="Cambria" w:eastAsia="Cambria" w:hint="default"/>
          <w:sz w:val="16"/>
          <w:szCs w:val="16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5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tabs>
          <w:tab w:pos="2887" w:val="left" w:leader="none"/>
        </w:tabs>
        <w:spacing w:before="0"/>
        <w:ind w:left="822" w:right="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/>
        <w:pict>
          <v:group style="position:absolute;margin-left:328.360992pt;margin-top:2.252615pt;width:6.85pt;height:3.05pt;mso-position-horizontal-relative:page;mso-position-vertical-relative:paragraph;z-index:2440" coordorigin="6567,45" coordsize="137,61">
            <v:shape style="position:absolute;left:6572;top:50;width:127;height:51" type="#_x0000_t75" stroked="false">
              <v:imagedata r:id="rId81" o:title=""/>
            </v:shape>
            <v:group style="position:absolute;left:6572;top:50;width:127;height:51" coordorigin="6572,50" coordsize="127,51">
              <v:shape style="position:absolute;left:6572;top:50;width:127;height:51" coordorigin="6572,50" coordsize="127,51" path="m6572,101l6699,101,6699,50,6572,50,6572,101xe" filled="false" stroked="true" strokeweight=".492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0.415985pt;margin-top:2.252615pt;width:7.55pt;height:3.05pt;mso-position-horizontal-relative:page;mso-position-vertical-relative:paragraph;z-index:-169120" coordorigin="8608,45" coordsize="151,61">
            <v:shape style="position:absolute;left:8613;top:50;width:141;height:51" type="#_x0000_t75" stroked="false">
              <v:imagedata r:id="rId82" o:title=""/>
            </v:shape>
            <v:group style="position:absolute;left:8613;top:50;width:141;height:51" coordorigin="8613,50" coordsize="141,51">
              <v:shape style="position:absolute;left:8613;top:50;width:141;height:51" coordorigin="8613,50" coordsize="141,51" path="m8613,101l8754,101,8754,50,8613,50,8613,101xe" filled="false" stroked="true" strokeweight=".492pt" strokecolor="#010101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010101"/>
          <w:w w:val="105"/>
          <w:sz w:val="13"/>
        </w:rPr>
        <w:t>УВО в отсутствие</w:t>
      </w:r>
      <w:r>
        <w:rPr>
          <w:rFonts w:ascii="Arial" w:hAnsi="Arial"/>
          <w:color w:val="010101"/>
          <w:spacing w:val="12"/>
          <w:w w:val="105"/>
          <w:sz w:val="13"/>
        </w:rPr>
        <w:t> </w:t>
      </w:r>
      <w:r>
        <w:rPr>
          <w:rFonts w:ascii="Arial" w:hAnsi="Arial"/>
          <w:color w:val="010101"/>
          <w:w w:val="105"/>
          <w:sz w:val="13"/>
        </w:rPr>
        <w:t>исх.</w:t>
      </w:r>
      <w:r>
        <w:rPr>
          <w:rFonts w:ascii="Arial" w:hAnsi="Arial"/>
          <w:color w:val="010101"/>
          <w:spacing w:val="4"/>
          <w:w w:val="105"/>
          <w:sz w:val="13"/>
        </w:rPr>
        <w:t> </w:t>
      </w:r>
      <w:r>
        <w:rPr>
          <w:rFonts w:ascii="Arial" w:hAnsi="Arial"/>
          <w:color w:val="010101"/>
          <w:w w:val="105"/>
          <w:sz w:val="13"/>
        </w:rPr>
        <w:t>ВСР</w:t>
        <w:tab/>
        <w:t>УВО при наличии исх.</w:t>
      </w:r>
      <w:r>
        <w:rPr>
          <w:rFonts w:ascii="Arial" w:hAnsi="Arial"/>
          <w:color w:val="010101"/>
          <w:spacing w:val="-4"/>
          <w:w w:val="105"/>
          <w:sz w:val="13"/>
        </w:rPr>
        <w:t> </w:t>
      </w:r>
      <w:r>
        <w:rPr>
          <w:rFonts w:ascii="Arial" w:hAnsi="Arial"/>
          <w:color w:val="010101"/>
          <w:w w:val="105"/>
          <w:sz w:val="13"/>
        </w:rPr>
        <w:t>ВСР</w:t>
      </w:r>
      <w:r>
        <w:rPr>
          <w:rFonts w:ascii="Arial" w:hAnsi="Arial"/>
          <w:sz w:val="13"/>
        </w:rPr>
      </w:r>
    </w:p>
    <w:p>
      <w:pPr>
        <w:spacing w:after="0"/>
        <w:jc w:val="left"/>
        <w:rPr>
          <w:rFonts w:ascii="Arial" w:hAnsi="Arial" w:cs="Arial" w:eastAsia="Arial" w:hint="default"/>
          <w:sz w:val="13"/>
          <w:szCs w:val="13"/>
        </w:rPr>
        <w:sectPr>
          <w:type w:val="continuous"/>
          <w:pgSz w:w="11910" w:h="15880"/>
          <w:pgMar w:top="0" w:bottom="920" w:left="600" w:right="0"/>
          <w:cols w:num="2" w:equalWidth="0">
            <w:col w:w="4863" w:space="457"/>
            <w:col w:w="5990"/>
          </w:cols>
        </w:sectPr>
      </w:pPr>
    </w:p>
    <w:p>
      <w:pPr>
        <w:pStyle w:val="BodyText"/>
        <w:spacing w:line="249" w:lineRule="auto" w:before="9"/>
        <w:ind w:left="120" w:right="0"/>
        <w:jc w:val="both"/>
        <w:rPr>
          <w:rFonts w:ascii="Cambria" w:hAnsi="Cambria" w:cs="Cambria" w:eastAsia="Cambria" w:hint="default"/>
        </w:rPr>
      </w:pPr>
      <w:r>
        <w:rPr/>
        <w:t>ко в </w:t>
      </w:r>
      <w:r>
        <w:rPr>
          <w:rFonts w:ascii="Cambria" w:hAnsi="Cambria"/>
        </w:rPr>
        <w:t>25 % (1 </w:t>
      </w:r>
      <w:r>
        <w:rPr/>
        <w:t>из </w:t>
      </w:r>
      <w:r>
        <w:rPr>
          <w:rFonts w:ascii="Cambria" w:hAnsi="Cambria"/>
        </w:rPr>
        <w:t>4) (</w:t>
      </w:r>
      <w:r>
        <w:rPr/>
        <w:t>рис</w:t>
      </w:r>
      <w:r>
        <w:rPr>
          <w:rFonts w:ascii="Cambria" w:hAnsi="Cambria"/>
        </w:rPr>
        <w:t>. 6). </w:t>
      </w:r>
      <w:r>
        <w:rPr/>
        <w:t>Варианты с мутациями в по</w:t>
      </w:r>
      <w:r>
        <w:rPr>
          <w:rFonts w:ascii="Cambria" w:hAnsi="Cambria"/>
        </w:rPr>
        <w:t>- </w:t>
      </w:r>
      <w:r>
        <w:rPr/>
        <w:t>зициях </w:t>
      </w:r>
      <w:r>
        <w:rPr>
          <w:rFonts w:ascii="Cambria" w:hAnsi="Cambria"/>
        </w:rPr>
        <w:t>L31, M28 </w:t>
      </w:r>
      <w:r>
        <w:rPr/>
        <w:t>и </w:t>
      </w:r>
      <w:r>
        <w:rPr>
          <w:rFonts w:ascii="Cambria" w:hAnsi="Cambria"/>
        </w:rPr>
        <w:t>A30 </w:t>
      </w:r>
      <w:r>
        <w:rPr/>
        <w:t>при исходном тестировании не встречались или определялись редко и явного влияния на вирусологическую эффективность терапии</w:t>
      </w:r>
      <w:r>
        <w:rPr>
          <w:rFonts w:ascii="Cambria" w:hAnsi="Cambria"/>
        </w:rPr>
        <w:t>, </w:t>
      </w:r>
      <w:r>
        <w:rPr/>
        <w:t>вероятно</w:t>
      </w:r>
      <w:r>
        <w:rPr>
          <w:rFonts w:ascii="Cambria" w:hAnsi="Cambria"/>
        </w:rPr>
        <w:t>, </w:t>
      </w:r>
      <w:r>
        <w:rPr/>
        <w:t>не оказывали </w:t>
      </w:r>
      <w:r>
        <w:rPr>
          <w:rFonts w:ascii="Cambria" w:hAnsi="Cambria"/>
        </w:rPr>
        <w:t>[113]. </w:t>
      </w:r>
      <w:r>
        <w:rPr/>
        <w:t>Анализа устойчивости к комбинации софосбувир </w:t>
      </w:r>
      <w:r>
        <w:rPr>
          <w:rFonts w:ascii="Cambria" w:hAnsi="Cambria"/>
        </w:rPr>
        <w:t>+ </w:t>
      </w:r>
      <w:r>
        <w:rPr/>
        <w:t>ледипасвир пока среди опубликованных</w:t>
      </w:r>
      <w:r>
        <w:rPr>
          <w:spacing w:val="-27"/>
        </w:rPr>
        <w:t> </w:t>
      </w:r>
      <w:r>
        <w:rPr/>
        <w:t>ис</w:t>
      </w:r>
      <w:r>
        <w:rPr>
          <w:rFonts w:ascii="Cambria" w:hAnsi="Cambria"/>
        </w:rPr>
        <w:t>-</w:t>
      </w:r>
    </w:p>
    <w:p>
      <w:pPr>
        <w:spacing w:line="35" w:lineRule="exact" w:before="0"/>
        <w:ind w:left="120" w:right="0" w:firstLine="0"/>
        <w:jc w:val="center"/>
        <w:rPr>
          <w:rFonts w:ascii="Arial" w:hAnsi="Arial" w:cs="Arial" w:eastAsia="Arial" w:hint="default"/>
          <w:sz w:val="13"/>
          <w:szCs w:val="13"/>
        </w:rPr>
      </w:pPr>
      <w:r>
        <w:rPr>
          <w:spacing w:val="-1"/>
          <w:w w:val="105"/>
        </w:rPr>
        <w:br w:type="column"/>
      </w:r>
      <w:r>
        <w:rPr>
          <w:rFonts w:ascii="Arial"/>
          <w:color w:val="010101"/>
          <w:spacing w:val="-1"/>
          <w:w w:val="105"/>
          <w:sz w:val="13"/>
        </w:rPr>
        <w:t>100</w:t>
      </w:r>
      <w:r>
        <w:rPr>
          <w:rFonts w:ascii="Arial"/>
          <w:sz w:val="13"/>
        </w:rPr>
      </w:r>
    </w:p>
    <w:p>
      <w:pPr>
        <w:spacing w:before="115"/>
        <w:ind w:left="190" w:right="-13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/>
        <w:pict>
          <v:shape style="position:absolute;margin-left:305.42688pt;margin-top:14.712595pt;width:8.9pt;height:26pt;mso-position-horizontal-relative:page;mso-position-vertical-relative:paragraph;z-index:2512" type="#_x0000_t202" filled="false" stroked="false">
            <v:textbox inset="0,0,0,0" style="layout-flow:vertical;mso-layout-flow-alt:bottom-to-top">
              <w:txbxContent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13"/>
                      <w:szCs w:val="13"/>
                    </w:rPr>
                  </w:pPr>
                  <w:r>
                    <w:rPr>
                      <w:rFonts w:ascii="Arial" w:hAnsi="Arial"/>
                      <w:color w:val="010101"/>
                      <w:spacing w:val="-2"/>
                      <w:w w:val="106"/>
                      <w:sz w:val="13"/>
                    </w:rPr>
                    <w:t>УВО</w:t>
                  </w:r>
                  <w:r>
                    <w:rPr>
                      <w:rFonts w:ascii="Arial" w:hAnsi="Arial"/>
                      <w:color w:val="010101"/>
                      <w:w w:val="106"/>
                      <w:sz w:val="13"/>
                    </w:rPr>
                    <w:t>,</w:t>
                  </w:r>
                  <w:r>
                    <w:rPr>
                      <w:rFonts w:ascii="Arial" w:hAnsi="Arial"/>
                      <w:color w:val="010101"/>
                      <w:spacing w:val="-1"/>
                      <w:sz w:val="13"/>
                    </w:rPr>
                    <w:t> </w:t>
                  </w:r>
                  <w:r>
                    <w:rPr>
                      <w:rFonts w:ascii="Arial" w:hAnsi="Arial"/>
                      <w:color w:val="010101"/>
                      <w:w w:val="106"/>
                      <w:sz w:val="13"/>
                    </w:rPr>
                    <w:t>%</w:t>
                  </w:r>
                  <w:r>
                    <w:rPr>
                      <w:rFonts w:ascii="Arial" w:hAnsi="Arial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10101"/>
          <w:w w:val="105"/>
          <w:sz w:val="13"/>
        </w:rPr>
        <w:t>80</w:t>
      </w:r>
      <w:r>
        <w:rPr>
          <w:rFonts w:ascii="Arial"/>
          <w:sz w:val="13"/>
        </w:rPr>
      </w:r>
    </w:p>
    <w:p>
      <w:pPr>
        <w:spacing w:before="115"/>
        <w:ind w:left="190" w:right="-13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/>
          <w:color w:val="010101"/>
          <w:w w:val="105"/>
          <w:sz w:val="13"/>
        </w:rPr>
        <w:t>60</w:t>
      </w:r>
      <w:r>
        <w:rPr>
          <w:rFonts w:ascii="Arial"/>
          <w:sz w:val="13"/>
        </w:rPr>
      </w:r>
    </w:p>
    <w:p>
      <w:pPr>
        <w:spacing w:before="115"/>
        <w:ind w:left="190" w:right="-13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/>
          <w:color w:val="010101"/>
          <w:w w:val="105"/>
          <w:sz w:val="13"/>
        </w:rPr>
        <w:t>40</w:t>
      </w:r>
      <w:r>
        <w:rPr>
          <w:rFonts w:ascii="Arial"/>
          <w:sz w:val="13"/>
        </w:rPr>
      </w:r>
    </w:p>
    <w:p>
      <w:pPr>
        <w:spacing w:before="115"/>
        <w:ind w:left="190" w:right="-13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/>
          <w:color w:val="010101"/>
          <w:w w:val="105"/>
          <w:sz w:val="13"/>
        </w:rPr>
        <w:t>20</w:t>
      </w:r>
      <w:r>
        <w:rPr>
          <w:rFonts w:ascii="Arial"/>
          <w:sz w:val="13"/>
        </w:rPr>
      </w:r>
    </w:p>
    <w:p>
      <w:pPr>
        <w:spacing w:line="128" w:lineRule="exact" w:before="115"/>
        <w:ind w:left="0" w:right="8" w:firstLine="0"/>
        <w:jc w:val="right"/>
        <w:rPr>
          <w:rFonts w:ascii="Arial" w:hAnsi="Arial" w:cs="Arial" w:eastAsia="Arial" w:hint="default"/>
          <w:sz w:val="13"/>
          <w:szCs w:val="13"/>
        </w:rPr>
      </w:pPr>
      <w:r>
        <w:rPr>
          <w:rFonts w:ascii="Arial"/>
          <w:color w:val="010101"/>
          <w:w w:val="105"/>
          <w:sz w:val="13"/>
        </w:rPr>
        <w:t>0</w:t>
      </w:r>
      <w:r>
        <w:rPr>
          <w:rFonts w:ascii="Arial"/>
          <w:sz w:val="13"/>
        </w:rPr>
      </w:r>
    </w:p>
    <w:p>
      <w:pPr>
        <w:tabs>
          <w:tab w:pos="1144" w:val="left" w:leader="none"/>
        </w:tabs>
        <w:spacing w:line="117" w:lineRule="exact" w:before="0"/>
        <w:ind w:left="120" w:right="-19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010101"/>
          <w:w w:val="105"/>
          <w:sz w:val="13"/>
        </w:rPr>
        <w:t>87</w:t>
        <w:tab/>
      </w:r>
      <w:r>
        <w:rPr>
          <w:rFonts w:ascii="Arial"/>
          <w:color w:val="010101"/>
          <w:w w:val="105"/>
          <w:position w:val="4"/>
          <w:sz w:val="13"/>
        </w:rPr>
        <w:t>92   </w:t>
      </w:r>
      <w:r>
        <w:rPr>
          <w:rFonts w:ascii="Arial"/>
          <w:color w:val="010101"/>
          <w:spacing w:val="1"/>
          <w:w w:val="105"/>
          <w:position w:val="4"/>
          <w:sz w:val="13"/>
        </w:rPr>
        <w:t> </w:t>
      </w:r>
      <w:r>
        <w:rPr>
          <w:rFonts w:ascii="Arial"/>
          <w:color w:val="010101"/>
          <w:w w:val="105"/>
          <w:sz w:val="13"/>
        </w:rPr>
        <w:t>87</w:t>
      </w:r>
      <w:r>
        <w:rPr>
          <w:rFonts w:ascii="Arial"/>
          <w:sz w:val="13"/>
        </w:rPr>
      </w:r>
    </w:p>
    <w:p>
      <w:pPr>
        <w:spacing w:before="22"/>
        <w:ind w:left="415" w:right="-19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/>
        <w:pict>
          <v:group style="position:absolute;margin-left:325.057007pt;margin-top:-7.217317pt;width:208.7pt;height:68.05pt;mso-position-horizontal-relative:page;mso-position-vertical-relative:paragraph;z-index:-169168" coordorigin="6501,-144" coordsize="4174,1361">
            <v:shape style="position:absolute;left:9858;top:-34;width:295;height:1218" type="#_x0000_t75" stroked="false">
              <v:imagedata r:id="rId83" o:title=""/>
            </v:shape>
            <v:group style="position:absolute;left:9858;top:-34;width:296;height:1218" coordorigin="9858,-34" coordsize="296,1218">
              <v:shape style="position:absolute;left:9858;top:-34;width:296;height:1218" coordorigin="9858,-34" coordsize="296,1218" path="m9858,-34l10154,-34,10154,1184,9858,1184,9858,-34xe" filled="false" stroked="true" strokeweight=".492pt" strokecolor="#010101">
                <v:path arrowok="t"/>
              </v:shape>
              <v:shape style="position:absolute;left:10154;top:33;width:295;height:1151" type="#_x0000_t75" stroked="false">
                <v:imagedata r:id="rId84" o:title=""/>
              </v:shape>
            </v:group>
            <v:group style="position:absolute;left:10154;top:33;width:296;height:1151" coordorigin="10154,33" coordsize="296,1151">
              <v:shape style="position:absolute;left:10154;top:33;width:296;height:1151" coordorigin="10154,33" coordsize="296,1151" path="m10154,33l10449,33,10449,1184,10154,1184,10154,33xe" filled="false" stroked="true" strokeweight=".492pt" strokecolor="#010101">
                <v:path arrowok="t"/>
              </v:shape>
              <v:shape style="position:absolute;left:8826;top:-47;width:294;height:1231" type="#_x0000_t75" stroked="false">
                <v:imagedata r:id="rId85" o:title=""/>
              </v:shape>
            </v:group>
            <v:group style="position:absolute;left:8826;top:-47;width:295;height:1231" coordorigin="8826,-47" coordsize="295,1231">
              <v:shape style="position:absolute;left:8826;top:-47;width:295;height:1231" coordorigin="8826,-47" coordsize="295,1231" path="m8826,-47l9120,-47,9120,1184,8826,1184,8826,-47xe" filled="false" stroked="true" strokeweight=".492pt" strokecolor="#010101">
                <v:path arrowok="t"/>
              </v:shape>
              <v:shape style="position:absolute;left:9120;top:205;width:295;height:979" type="#_x0000_t75" stroked="false">
                <v:imagedata r:id="rId86" o:title=""/>
              </v:shape>
            </v:group>
            <v:group style="position:absolute;left:9120;top:205;width:296;height:980" coordorigin="9120,205" coordsize="296,980">
              <v:shape style="position:absolute;left:9120;top:205;width:296;height:980" coordorigin="9120,205" coordsize="296,980" path="m9120,205l9416,205,9416,1184,9120,1184,9120,205xe" filled="false" stroked="true" strokeweight=".492pt" strokecolor="#010101">
                <v:path arrowok="t"/>
              </v:shape>
              <v:shape style="position:absolute;left:7793;top:-34;width:295;height:1218" type="#_x0000_t75" stroked="false">
                <v:imagedata r:id="rId87" o:title=""/>
              </v:shape>
            </v:group>
            <v:group style="position:absolute;left:7793;top:-34;width:296;height:1218" coordorigin="7793,-34" coordsize="296,1218">
              <v:shape style="position:absolute;left:7793;top:-34;width:296;height:1218" coordorigin="7793,-34" coordsize="296,1218" path="m7793,-34l8088,-34,8088,1184,7793,1184,7793,-34xe" filled="false" stroked="true" strokeweight=".492pt" strokecolor="#010101">
                <v:path arrowok="t"/>
              </v:shape>
              <v:shape style="position:absolute;left:8088;top:33;width:294;height:1151" type="#_x0000_t75" stroked="false">
                <v:imagedata r:id="rId88" o:title=""/>
              </v:shape>
            </v:group>
            <v:group style="position:absolute;left:8088;top:33;width:295;height:1151" coordorigin="8088,33" coordsize="295,1151">
              <v:shape style="position:absolute;left:8088;top:33;width:295;height:1151" coordorigin="8088,33" coordsize="295,1151" path="m8088,33l8383,33,8383,1184,8088,1184,8088,33xe" filled="false" stroked="true" strokeweight=".492pt" strokecolor="#010101">
                <v:path arrowok="t"/>
              </v:shape>
              <v:shape style="position:absolute;left:6760;top:33;width:295;height:1151" type="#_x0000_t75" stroked="false">
                <v:imagedata r:id="rId89" o:title=""/>
              </v:shape>
            </v:group>
            <v:group style="position:absolute;left:6760;top:33;width:296;height:1151" coordorigin="6760,33" coordsize="296,1151">
              <v:shape style="position:absolute;left:6760;top:33;width:296;height:1151" coordorigin="6760,33" coordsize="296,1151" path="m6760,33l7055,33,7055,1184,6760,1184,6760,33xe" filled="false" stroked="true" strokeweight=".492pt" strokecolor="#010101">
                <v:path arrowok="t"/>
              </v:shape>
              <v:shape style="position:absolute;left:7055;top:205;width:295;height:979" type="#_x0000_t75" stroked="false">
                <v:imagedata r:id="rId90" o:title=""/>
              </v:shape>
            </v:group>
            <v:group style="position:absolute;left:7055;top:205;width:296;height:980" coordorigin="7055,205" coordsize="296,980">
              <v:shape style="position:absolute;left:7055;top:205;width:296;height:980" coordorigin="7055,205" coordsize="296,980" path="m7055,205l7351,205,7351,1184,7055,1184,7055,205xe" filled="false" stroked="true" strokeweight=".492pt" strokecolor="#010101">
                <v:path arrowok="t"/>
              </v:shape>
            </v:group>
            <v:group style="position:absolute;left:6539;top:-139;width:2;height:1324" coordorigin="6539,-139" coordsize="2,1324">
              <v:shape style="position:absolute;left:6539;top:-139;width:2;height:1324" coordorigin="6539,-139" coordsize="0,1324" path="m6539,1184l6539,-139e" filled="false" stroked="true" strokeweight=".492pt" strokecolor="#010101">
                <v:path arrowok="t"/>
              </v:shape>
            </v:group>
            <v:group style="position:absolute;left:6506;top:1184;width:33;height:2" coordorigin="6506,1184" coordsize="33,2">
              <v:shape style="position:absolute;left:6506;top:1184;width:33;height:2" coordorigin="6506,1184" coordsize="33,0" path="m6506,1184l6539,1184e" filled="false" stroked="true" strokeweight=".492pt" strokecolor="#010101">
                <v:path arrowok="t"/>
              </v:shape>
            </v:group>
            <v:group style="position:absolute;left:6506;top:919;width:33;height:2" coordorigin="6506,919" coordsize="33,2">
              <v:shape style="position:absolute;left:6506;top:919;width:33;height:2" coordorigin="6506,919" coordsize="33,0" path="m6506,919l6539,919e" filled="false" stroked="true" strokeweight=".492pt" strokecolor="#010101">
                <v:path arrowok="t"/>
              </v:shape>
            </v:group>
            <v:group style="position:absolute;left:6506;top:654;width:33;height:2" coordorigin="6506,654" coordsize="33,2">
              <v:shape style="position:absolute;left:6506;top:654;width:33;height:2" coordorigin="6506,654" coordsize="33,0" path="m6506,654l6539,654e" filled="false" stroked="true" strokeweight=".492pt" strokecolor="#010101">
                <v:path arrowok="t"/>
              </v:shape>
            </v:group>
            <v:group style="position:absolute;left:6506;top:390;width:33;height:2" coordorigin="6506,390" coordsize="33,2">
              <v:shape style="position:absolute;left:6506;top:390;width:33;height:2" coordorigin="6506,390" coordsize="33,0" path="m6506,390l6539,390e" filled="false" stroked="true" strokeweight=".492pt" strokecolor="#010101">
                <v:path arrowok="t"/>
              </v:shape>
            </v:group>
            <v:group style="position:absolute;left:6506;top:126;width:33;height:2" coordorigin="6506,126" coordsize="33,2">
              <v:shape style="position:absolute;left:6506;top:126;width:33;height:2" coordorigin="6506,126" coordsize="33,0" path="m6506,126l6539,126e" filled="false" stroked="true" strokeweight=".492pt" strokecolor="#010101">
                <v:path arrowok="t"/>
              </v:shape>
            </v:group>
            <v:group style="position:absolute;left:6506;top:-139;width:33;height:2" coordorigin="6506,-139" coordsize="33,2">
              <v:shape style="position:absolute;left:6506;top:-139;width:33;height:2" coordorigin="6506,-139" coordsize="33,0" path="m6506,-139l6539,-139e" filled="false" stroked="true" strokeweight=".492pt" strokecolor="#010101">
                <v:path arrowok="t"/>
              </v:shape>
            </v:group>
            <v:group style="position:absolute;left:6539;top:1184;width:4132;height:2" coordorigin="6539,1184" coordsize="4132,2">
              <v:shape style="position:absolute;left:6539;top:1184;width:4132;height:2" coordorigin="6539,1184" coordsize="4132,0" path="m6539,1184l10670,1184e" filled="false" stroked="true" strokeweight=".492pt" strokecolor="#010101">
                <v:path arrowok="t"/>
              </v:shape>
            </v:group>
            <v:group style="position:absolute;left:6539;top:1184;width:2;height:28" coordorigin="6539,1184" coordsize="2,28">
              <v:shape style="position:absolute;left:6539;top:1184;width:2;height:28" coordorigin="6539,1184" coordsize="0,28" path="m6539,1184l6539,1211e" filled="false" stroked="true" strokeweight=".492pt" strokecolor="#010101">
                <v:path arrowok="t"/>
              </v:shape>
            </v:group>
            <v:group style="position:absolute;left:7572;top:1184;width:2;height:28" coordorigin="7572,1184" coordsize="2,28">
              <v:shape style="position:absolute;left:7572;top:1184;width:2;height:28" coordorigin="7572,1184" coordsize="0,28" path="m7572,1184l7572,1211e" filled="false" stroked="true" strokeweight=".492pt" strokecolor="#010101">
                <v:path arrowok="t"/>
              </v:shape>
            </v:group>
            <v:group style="position:absolute;left:8604;top:1184;width:2;height:28" coordorigin="8604,1184" coordsize="2,28">
              <v:shape style="position:absolute;left:8604;top:1184;width:2;height:28" coordorigin="8604,1184" coordsize="0,28" path="m8604,1184l8604,1211e" filled="false" stroked="true" strokeweight=".492pt" strokecolor="#010101">
                <v:path arrowok="t"/>
              </v:shape>
            </v:group>
            <v:group style="position:absolute;left:9637;top:1184;width:2;height:28" coordorigin="9637,1184" coordsize="2,28">
              <v:shape style="position:absolute;left:9637;top:1184;width:2;height:28" coordorigin="9637,1184" coordsize="0,28" path="m9637,1184l9637,1211e" filled="false" stroked="true" strokeweight=".492pt" strokecolor="#010101">
                <v:path arrowok="t"/>
              </v:shape>
            </v:group>
            <v:group style="position:absolute;left:10670;top:1184;width:2;height:28" coordorigin="10670,1184" coordsize="2,28">
              <v:shape style="position:absolute;left:10670;top:1184;width:2;height:28" coordorigin="10670,1184" coordsize="0,28" path="m10670,1184l10670,1211e" filled="false" stroked="true" strokeweight=".492pt" strokecolor="#010101">
                <v:path arrowok="t"/>
              </v:shape>
            </v:group>
            <w10:wrap type="none"/>
          </v:group>
        </w:pict>
      </w:r>
      <w:r>
        <w:rPr>
          <w:rFonts w:ascii="Arial"/>
          <w:color w:val="010101"/>
          <w:w w:val="105"/>
          <w:sz w:val="13"/>
        </w:rPr>
        <w:t>74</w:t>
      </w:r>
      <w:r>
        <w:rPr>
          <w:rFonts w:ascii="Arial"/>
          <w:sz w:val="13"/>
        </w:rPr>
      </w:r>
    </w:p>
    <w:p>
      <w:pPr>
        <w:tabs>
          <w:tab w:pos="1124" w:val="left" w:leader="none"/>
        </w:tabs>
        <w:spacing w:line="115" w:lineRule="exact" w:before="0"/>
        <w:ind w:left="120" w:right="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010101"/>
          <w:w w:val="105"/>
          <w:sz w:val="13"/>
        </w:rPr>
        <w:t>93</w:t>
        <w:tab/>
        <w:t>92   </w:t>
      </w:r>
      <w:r>
        <w:rPr>
          <w:rFonts w:ascii="Arial"/>
          <w:color w:val="010101"/>
          <w:spacing w:val="11"/>
          <w:w w:val="105"/>
          <w:sz w:val="13"/>
        </w:rPr>
        <w:t> </w:t>
      </w:r>
      <w:r>
        <w:rPr>
          <w:rFonts w:ascii="Arial"/>
          <w:color w:val="010101"/>
          <w:w w:val="105"/>
          <w:position w:val="-5"/>
          <w:sz w:val="13"/>
        </w:rPr>
        <w:t>87</w:t>
      </w:r>
      <w:r>
        <w:rPr>
          <w:rFonts w:ascii="Arial"/>
          <w:sz w:val="13"/>
        </w:rPr>
      </w:r>
    </w:p>
    <w:p>
      <w:pPr>
        <w:spacing w:before="25"/>
        <w:ind w:left="406" w:right="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/>
          <w:color w:val="010101"/>
          <w:w w:val="105"/>
          <w:sz w:val="13"/>
        </w:rPr>
        <w:t>74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 w:hint="default"/>
          <w:sz w:val="13"/>
          <w:szCs w:val="13"/>
        </w:rPr>
        <w:sectPr>
          <w:type w:val="continuous"/>
          <w:pgSz w:w="11910" w:h="15880"/>
          <w:pgMar w:top="0" w:bottom="920" w:left="600" w:right="0"/>
          <w:cols w:num="4" w:equalWidth="0">
            <w:col w:w="4863" w:space="687"/>
            <w:col w:w="350" w:space="224"/>
            <w:col w:w="1602" w:space="472"/>
            <w:col w:w="3112"/>
          </w:cols>
        </w:sectPr>
      </w:pPr>
    </w:p>
    <w:p>
      <w:pPr>
        <w:pStyle w:val="BodyText"/>
        <w:spacing w:line="202" w:lineRule="exact"/>
        <w:ind w:left="120" w:right="-19"/>
        <w:jc w:val="left"/>
        <w:rPr>
          <w:rFonts w:ascii="Cambria" w:hAnsi="Cambria" w:cs="Cambria" w:eastAsia="Cambria" w:hint="default"/>
        </w:rPr>
      </w:pPr>
      <w:r>
        <w:rPr/>
        <w:t>следований </w:t>
      </w:r>
      <w:r>
        <w:rPr>
          <w:spacing w:val="-4"/>
        </w:rPr>
        <w:t>нет</w:t>
      </w:r>
      <w:r>
        <w:rPr>
          <w:rFonts w:ascii="Cambria" w:hAnsi="Cambria"/>
          <w:spacing w:val="-4"/>
        </w:rPr>
        <w:t>.</w:t>
      </w:r>
    </w:p>
    <w:p>
      <w:pPr>
        <w:spacing w:line="125" w:lineRule="exact" w:before="0"/>
        <w:ind w:left="120" w:right="0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/>
          <w:color w:val="010101"/>
          <w:sz w:val="12"/>
        </w:rPr>
        <w:t>PTV/r + OMV</w:t>
      </w:r>
      <w:r>
        <w:rPr>
          <w:rFonts w:ascii="Arial"/>
          <w:color w:val="010101"/>
          <w:spacing w:val="-14"/>
          <w:sz w:val="12"/>
        </w:rPr>
        <w:t> </w:t>
      </w:r>
      <w:r>
        <w:rPr>
          <w:rFonts w:ascii="Arial"/>
          <w:color w:val="010101"/>
          <w:sz w:val="12"/>
        </w:rPr>
        <w:t>+</w:t>
      </w:r>
      <w:r>
        <w:rPr>
          <w:rFonts w:ascii="Arial"/>
          <w:sz w:val="12"/>
        </w:rPr>
      </w:r>
    </w:p>
    <w:p>
      <w:pPr>
        <w:spacing w:before="4"/>
        <w:ind w:left="152" w:right="0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>
          <w:rFonts w:ascii="Arial" w:hAnsi="Arial" w:cs="Arial" w:eastAsia="Arial" w:hint="default"/>
          <w:color w:val="010101"/>
          <w:sz w:val="12"/>
          <w:szCs w:val="12"/>
        </w:rPr>
        <w:t>DSV ±</w:t>
      </w:r>
      <w:r>
        <w:rPr>
          <w:rFonts w:ascii="Arial" w:hAnsi="Arial" w:cs="Arial" w:eastAsia="Arial" w:hint="default"/>
          <w:color w:val="010101"/>
          <w:spacing w:val="-9"/>
          <w:sz w:val="12"/>
          <w:szCs w:val="12"/>
        </w:rPr>
        <w:t> </w:t>
      </w:r>
      <w:r>
        <w:rPr>
          <w:rFonts w:ascii="Arial" w:hAnsi="Arial" w:cs="Arial" w:eastAsia="Arial" w:hint="default"/>
          <w:color w:val="010101"/>
          <w:sz w:val="12"/>
          <w:szCs w:val="12"/>
        </w:rPr>
        <w:t>R</w:t>
      </w:r>
      <w:r>
        <w:rPr>
          <w:rFonts w:ascii="Arial" w:hAnsi="Arial" w:cs="Arial" w:eastAsia="Arial" w:hint="default"/>
          <w:sz w:val="12"/>
          <w:szCs w:val="12"/>
        </w:rPr>
      </w:r>
    </w:p>
    <w:p>
      <w:pPr>
        <w:spacing w:line="247" w:lineRule="auto" w:before="0"/>
        <w:ind w:left="120" w:right="-18" w:firstLine="11"/>
        <w:jc w:val="lef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 w:cs="Arial" w:eastAsia="Arial" w:hint="default"/>
          <w:color w:val="010101"/>
          <w:sz w:val="12"/>
          <w:szCs w:val="12"/>
        </w:rPr>
        <w:t>PTV/r + OMV</w:t>
      </w:r>
      <w:r>
        <w:rPr>
          <w:rFonts w:ascii="Arial" w:hAnsi="Arial" w:cs="Arial" w:eastAsia="Arial" w:hint="default"/>
          <w:color w:val="010101"/>
          <w:spacing w:val="-13"/>
          <w:sz w:val="12"/>
          <w:szCs w:val="12"/>
        </w:rPr>
        <w:t> </w:t>
      </w:r>
      <w:r>
        <w:rPr>
          <w:rFonts w:ascii="Arial" w:hAnsi="Arial" w:cs="Arial" w:eastAsia="Arial" w:hint="default"/>
          <w:color w:val="010101"/>
          <w:sz w:val="12"/>
          <w:szCs w:val="12"/>
        </w:rPr>
        <w:t>+ </w:t>
      </w:r>
      <w:r>
        <w:rPr>
          <w:rFonts w:ascii="Arial" w:hAnsi="Arial" w:cs="Arial" w:eastAsia="Arial" w:hint="default"/>
          <w:color w:val="010101"/>
          <w:sz w:val="12"/>
          <w:szCs w:val="12"/>
        </w:rPr>
        <w:t>DSV ± R</w:t>
      </w:r>
      <w:r>
        <w:rPr>
          <w:rFonts w:ascii="Arial" w:hAnsi="Arial" w:cs="Arial" w:eastAsia="Arial" w:hint="default"/>
          <w:color w:val="010101"/>
          <w:spacing w:val="-15"/>
          <w:sz w:val="12"/>
          <w:szCs w:val="12"/>
        </w:rPr>
        <w:t> </w:t>
      </w:r>
      <w:r>
        <w:rPr>
          <w:rFonts w:ascii="Arial" w:hAnsi="Arial" w:cs="Arial" w:eastAsia="Arial" w:hint="default"/>
          <w:color w:val="010101"/>
          <w:sz w:val="12"/>
          <w:szCs w:val="12"/>
        </w:rPr>
        <w:t>(ГТ1a,</w:t>
      </w:r>
      <w:r>
        <w:rPr>
          <w:rFonts w:ascii="Arial" w:hAnsi="Arial" w:cs="Arial" w:eastAsia="Arial" w:hint="default"/>
          <w:sz w:val="12"/>
          <w:szCs w:val="12"/>
        </w:rPr>
      </w:r>
    </w:p>
    <w:p>
      <w:pPr>
        <w:spacing w:line="125" w:lineRule="exact" w:before="0"/>
        <w:ind w:left="145" w:right="-16" w:hanging="56"/>
        <w:jc w:val="lef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/>
          <w:color w:val="010101"/>
          <w:sz w:val="12"/>
        </w:rPr>
        <w:t>ASV + DCV +</w:t>
      </w:r>
      <w:r>
        <w:rPr>
          <w:rFonts w:ascii="Arial"/>
          <w:color w:val="010101"/>
          <w:spacing w:val="-18"/>
          <w:sz w:val="12"/>
        </w:rPr>
        <w:t> </w:t>
      </w:r>
      <w:r>
        <w:rPr>
          <w:rFonts w:ascii="Arial"/>
          <w:color w:val="010101"/>
          <w:sz w:val="12"/>
        </w:rPr>
        <w:t>BCV</w:t>
      </w:r>
      <w:r>
        <w:rPr>
          <w:rFonts w:ascii="Arial"/>
          <w:sz w:val="12"/>
        </w:rPr>
      </w:r>
    </w:p>
    <w:p>
      <w:pPr>
        <w:spacing w:before="4"/>
        <w:ind w:left="145" w:right="-16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>
          <w:rFonts w:ascii="Arial" w:hAnsi="Arial"/>
          <w:color w:val="010101"/>
          <w:sz w:val="12"/>
        </w:rPr>
        <w:t>(ГТ1a, ТН +</w:t>
      </w:r>
      <w:r>
        <w:rPr>
          <w:rFonts w:ascii="Arial" w:hAnsi="Arial"/>
          <w:color w:val="010101"/>
          <w:spacing w:val="-15"/>
          <w:sz w:val="12"/>
        </w:rPr>
        <w:t> </w:t>
      </w:r>
      <w:r>
        <w:rPr>
          <w:rFonts w:ascii="Arial" w:hAnsi="Arial"/>
          <w:color w:val="010101"/>
          <w:sz w:val="12"/>
        </w:rPr>
        <w:t>ТП,</w:t>
      </w:r>
      <w:r>
        <w:rPr>
          <w:rFonts w:ascii="Arial" w:hAnsi="Arial"/>
          <w:sz w:val="12"/>
        </w:rPr>
      </w:r>
    </w:p>
    <w:p>
      <w:pPr>
        <w:spacing w:line="115" w:lineRule="exact" w:before="0"/>
        <w:ind w:left="102" w:right="1340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/>
          <w:color w:val="010101"/>
          <w:sz w:val="12"/>
        </w:rPr>
        <w:t>ASV + DCV</w:t>
      </w:r>
      <w:r>
        <w:rPr>
          <w:rFonts w:ascii="Arial"/>
          <w:color w:val="010101"/>
          <w:spacing w:val="-13"/>
          <w:sz w:val="12"/>
        </w:rPr>
        <w:t> </w:t>
      </w:r>
      <w:r>
        <w:rPr>
          <w:rFonts w:ascii="Arial"/>
          <w:color w:val="010101"/>
          <w:sz w:val="12"/>
        </w:rPr>
        <w:t>+</w:t>
      </w:r>
      <w:r>
        <w:rPr>
          <w:rFonts w:ascii="Arial"/>
          <w:sz w:val="12"/>
        </w:rPr>
      </w:r>
    </w:p>
    <w:p>
      <w:pPr>
        <w:spacing w:before="4"/>
        <w:ind w:left="102" w:right="1307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>
          <w:rFonts w:ascii="Arial" w:hAnsi="Arial" w:cs="Arial" w:eastAsia="Arial" w:hint="default"/>
          <w:color w:val="010101"/>
          <w:sz w:val="12"/>
          <w:szCs w:val="12"/>
        </w:rPr>
        <w:t>BCV ±</w:t>
      </w:r>
      <w:r>
        <w:rPr>
          <w:rFonts w:ascii="Arial" w:hAnsi="Arial" w:cs="Arial" w:eastAsia="Arial" w:hint="default"/>
          <w:color w:val="010101"/>
          <w:spacing w:val="-9"/>
          <w:sz w:val="12"/>
          <w:szCs w:val="12"/>
        </w:rPr>
        <w:t> </w:t>
      </w:r>
      <w:r>
        <w:rPr>
          <w:rFonts w:ascii="Arial" w:hAnsi="Arial" w:cs="Arial" w:eastAsia="Arial" w:hint="default"/>
          <w:color w:val="010101"/>
          <w:sz w:val="12"/>
          <w:szCs w:val="12"/>
        </w:rPr>
        <w:t>R</w:t>
      </w:r>
      <w:r>
        <w:rPr>
          <w:rFonts w:ascii="Arial" w:hAnsi="Arial" w:cs="Arial" w:eastAsia="Arial" w:hint="default"/>
          <w:sz w:val="12"/>
          <w:szCs w:val="12"/>
        </w:rPr>
      </w:r>
    </w:p>
    <w:p>
      <w:pPr>
        <w:spacing w:after="0"/>
        <w:jc w:val="center"/>
        <w:rPr>
          <w:rFonts w:ascii="Arial" w:hAnsi="Arial" w:cs="Arial" w:eastAsia="Arial" w:hint="default"/>
          <w:sz w:val="12"/>
          <w:szCs w:val="12"/>
        </w:rPr>
        <w:sectPr>
          <w:type w:val="continuous"/>
          <w:pgSz w:w="11910" w:h="15880"/>
          <w:pgMar w:top="0" w:bottom="920" w:left="600" w:right="0"/>
          <w:cols w:num="5" w:equalWidth="0">
            <w:col w:w="1433" w:space="4518"/>
            <w:col w:w="930" w:space="88"/>
            <w:col w:w="952" w:space="40"/>
            <w:col w:w="1089" w:space="53"/>
            <w:col w:w="2207"/>
          </w:cols>
        </w:sectPr>
      </w:pPr>
    </w:p>
    <w:p>
      <w:pPr>
        <w:spacing w:line="138" w:lineRule="exact" w:before="0"/>
        <w:ind w:left="0" w:right="0" w:firstLine="0"/>
        <w:jc w:val="right"/>
        <w:rPr>
          <w:rFonts w:ascii="Arial" w:hAnsi="Arial" w:cs="Arial" w:eastAsia="Arial" w:hint="default"/>
          <w:sz w:val="12"/>
          <w:szCs w:val="12"/>
        </w:rPr>
      </w:pPr>
      <w:r>
        <w:rPr>
          <w:rFonts w:ascii="Arial" w:hAnsi="Arial"/>
          <w:color w:val="010101"/>
          <w:position w:val="1"/>
          <w:sz w:val="12"/>
        </w:rPr>
        <w:t>(ГТ1a, ТН, фаза II) </w:t>
      </w:r>
      <w:r>
        <w:rPr>
          <w:rFonts w:ascii="Arial" w:hAnsi="Arial"/>
          <w:color w:val="010101"/>
          <w:sz w:val="12"/>
        </w:rPr>
        <w:t>ТН + ТП, фаза</w:t>
      </w:r>
      <w:r>
        <w:rPr>
          <w:rFonts w:ascii="Arial" w:hAnsi="Arial"/>
          <w:color w:val="010101"/>
          <w:spacing w:val="-17"/>
          <w:sz w:val="12"/>
        </w:rPr>
        <w:t> </w:t>
      </w:r>
      <w:r>
        <w:rPr>
          <w:rFonts w:ascii="Arial" w:hAnsi="Arial"/>
          <w:color w:val="010101"/>
          <w:sz w:val="12"/>
        </w:rPr>
        <w:t>II)</w:t>
      </w:r>
      <w:r>
        <w:rPr>
          <w:rFonts w:ascii="Arial" w:hAnsi="Arial"/>
          <w:sz w:val="12"/>
        </w:rPr>
      </w:r>
    </w:p>
    <w:p>
      <w:pPr>
        <w:spacing w:line="128" w:lineRule="exact" w:before="0"/>
        <w:ind w:left="152" w:right="-19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/>
          <w:color w:val="010101"/>
          <w:sz w:val="12"/>
        </w:rPr>
        <w:t>без</w:t>
      </w:r>
      <w:r>
        <w:rPr>
          <w:rFonts w:ascii="Arial" w:hAnsi="Arial"/>
          <w:color w:val="010101"/>
          <w:spacing w:val="-12"/>
          <w:sz w:val="12"/>
        </w:rPr>
        <w:t> </w:t>
      </w:r>
      <w:r>
        <w:rPr>
          <w:rFonts w:ascii="Arial" w:hAnsi="Arial"/>
          <w:color w:val="010101"/>
          <w:sz w:val="12"/>
        </w:rPr>
        <w:t>цирроза,</w:t>
      </w:r>
      <w:r>
        <w:rPr>
          <w:rFonts w:ascii="Arial" w:hAnsi="Arial"/>
          <w:sz w:val="12"/>
        </w:rPr>
      </w:r>
    </w:p>
    <w:p>
      <w:pPr>
        <w:spacing w:line="118" w:lineRule="exact" w:before="0"/>
        <w:ind w:left="231" w:right="0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/>
          <w:color w:val="010101"/>
          <w:sz w:val="12"/>
        </w:rPr>
        <w:t>(ГТ1a, ТН +</w:t>
      </w:r>
      <w:r>
        <w:rPr>
          <w:rFonts w:ascii="Arial" w:hAnsi="Arial"/>
          <w:color w:val="010101"/>
          <w:spacing w:val="-15"/>
          <w:sz w:val="12"/>
        </w:rPr>
        <w:t> </w:t>
      </w:r>
      <w:r>
        <w:rPr>
          <w:rFonts w:ascii="Arial" w:hAnsi="Arial"/>
          <w:color w:val="010101"/>
          <w:sz w:val="12"/>
        </w:rPr>
        <w:t>ТП,</w:t>
      </w:r>
      <w:r>
        <w:rPr>
          <w:rFonts w:ascii="Arial" w:hAnsi="Arial"/>
          <w:sz w:val="12"/>
        </w:rPr>
      </w:r>
    </w:p>
    <w:p>
      <w:pPr>
        <w:spacing w:after="0" w:line="118" w:lineRule="exact"/>
        <w:jc w:val="left"/>
        <w:rPr>
          <w:rFonts w:ascii="Arial" w:hAnsi="Arial" w:cs="Arial" w:eastAsia="Arial" w:hint="default"/>
          <w:sz w:val="12"/>
          <w:szCs w:val="12"/>
        </w:rPr>
        <w:sectPr>
          <w:type w:val="continuous"/>
          <w:pgSz w:w="11910" w:h="15880"/>
          <w:pgMar w:top="0" w:bottom="920" w:left="600" w:right="0"/>
          <w:cols w:num="3" w:equalWidth="0">
            <w:col w:w="7989" w:space="40"/>
            <w:col w:w="857" w:space="40"/>
            <w:col w:w="2384"/>
          </w:cols>
        </w:sect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Heading2"/>
        <w:spacing w:line="227" w:lineRule="exact"/>
        <w:ind w:right="-14"/>
        <w:jc w:val="left"/>
        <w:rPr>
          <w:i w:val="0"/>
        </w:rPr>
      </w:pPr>
      <w:r>
        <w:rPr>
          <w:i/>
        </w:rPr>
        <w:t>Ингибиторы </w:t>
      </w:r>
      <w:r>
        <w:rPr>
          <w:rFonts w:ascii="Cambria" w:hAnsi="Cambria"/>
          <w:i/>
        </w:rPr>
        <w:t>NS3-</w:t>
      </w:r>
      <w:r>
        <w:rPr>
          <w:i/>
        </w:rPr>
        <w:t>протеазы</w:t>
      </w:r>
      <w:r>
        <w:rPr>
          <w:rFonts w:ascii="Cambria" w:hAnsi="Cambria"/>
          <w:i/>
        </w:rPr>
        <w:t>, NS5A </w:t>
      </w:r>
      <w:r>
        <w:rPr>
          <w:i/>
        </w:rPr>
        <w:t>и</w:t>
      </w:r>
      <w:r>
        <w:rPr>
          <w:i/>
          <w:spacing w:val="-5"/>
        </w:rPr>
        <w:t> </w:t>
      </w:r>
      <w:r>
        <w:rPr>
          <w:i/>
        </w:rPr>
        <w:t>ненуклеозидный</w:t>
      </w:r>
      <w:r>
        <w:rPr>
          <w:i w:val="0"/>
        </w:rPr>
      </w:r>
    </w:p>
    <w:p>
      <w:pPr>
        <w:spacing w:line="132" w:lineRule="exact" w:before="0"/>
        <w:ind w:left="0" w:right="0" w:firstLine="0"/>
        <w:jc w:val="righ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/>
          <w:color w:val="010101"/>
          <w:sz w:val="12"/>
        </w:rPr>
        <w:t>8</w:t>
      </w:r>
      <w:r>
        <w:rPr>
          <w:rFonts w:ascii="Arial" w:hAnsi="Arial"/>
          <w:color w:val="010101"/>
          <w:spacing w:val="-6"/>
          <w:sz w:val="12"/>
        </w:rPr>
        <w:t> </w:t>
      </w:r>
      <w:r>
        <w:rPr>
          <w:rFonts w:ascii="Arial" w:hAnsi="Arial"/>
          <w:color w:val="010101"/>
          <w:sz w:val="12"/>
        </w:rPr>
        <w:t>нед.</w:t>
      </w:r>
      <w:r>
        <w:rPr>
          <w:rFonts w:ascii="Arial" w:hAnsi="Arial"/>
          <w:sz w:val="12"/>
        </w:rPr>
      </w:r>
    </w:p>
    <w:p>
      <w:pPr>
        <w:spacing w:before="103"/>
        <w:ind w:left="120" w:right="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 w:hAnsi="Arial"/>
          <w:color w:val="010101"/>
          <w:w w:val="105"/>
          <w:sz w:val="13"/>
        </w:rPr>
        <w:t>Доля</w:t>
      </w:r>
      <w:r>
        <w:rPr>
          <w:rFonts w:ascii="Arial" w:hAnsi="Arial"/>
          <w:color w:val="010101"/>
          <w:spacing w:val="8"/>
          <w:w w:val="105"/>
          <w:sz w:val="13"/>
        </w:rPr>
        <w:t> </w:t>
      </w:r>
      <w:r>
        <w:rPr>
          <w:rFonts w:ascii="Arial" w:hAnsi="Arial"/>
          <w:color w:val="010101"/>
          <w:w w:val="105"/>
          <w:sz w:val="13"/>
        </w:rPr>
        <w:t>больных</w:t>
      </w:r>
      <w:r>
        <w:rPr>
          <w:rFonts w:ascii="Arial" w:hAnsi="Arial"/>
          <w:sz w:val="13"/>
        </w:rPr>
      </w:r>
    </w:p>
    <w:p>
      <w:pPr>
        <w:spacing w:before="4"/>
        <w:ind w:left="120" w:right="-20" w:firstLine="0"/>
        <w:jc w:val="lef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 w:cs="Arial" w:eastAsia="Arial" w:hint="default"/>
          <w:color w:val="010101"/>
          <w:sz w:val="12"/>
          <w:szCs w:val="12"/>
        </w:rPr>
        <w:t>8–24</w:t>
      </w:r>
      <w:r>
        <w:rPr>
          <w:rFonts w:ascii="Arial" w:hAnsi="Arial" w:cs="Arial" w:eastAsia="Arial" w:hint="default"/>
          <w:color w:val="010101"/>
          <w:spacing w:val="-9"/>
          <w:sz w:val="12"/>
          <w:szCs w:val="12"/>
        </w:rPr>
        <w:t> </w:t>
      </w:r>
      <w:r>
        <w:rPr>
          <w:rFonts w:ascii="Arial" w:hAnsi="Arial" w:cs="Arial" w:eastAsia="Arial" w:hint="default"/>
          <w:color w:val="010101"/>
          <w:sz w:val="12"/>
          <w:szCs w:val="12"/>
        </w:rPr>
        <w:t>нед.</w:t>
      </w:r>
      <w:r>
        <w:rPr>
          <w:rFonts w:ascii="Arial" w:hAnsi="Arial" w:cs="Arial" w:eastAsia="Arial" w:hint="default"/>
          <w:sz w:val="12"/>
          <w:szCs w:val="12"/>
        </w:rPr>
      </w:r>
    </w:p>
    <w:p>
      <w:pPr>
        <w:spacing w:line="247" w:lineRule="auto" w:before="0"/>
        <w:ind w:left="148" w:right="-18" w:hanging="29"/>
        <w:jc w:val="left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/>
          <w:color w:val="010101"/>
          <w:sz w:val="12"/>
        </w:rPr>
        <w:t>фаза</w:t>
      </w:r>
      <w:r>
        <w:rPr>
          <w:rFonts w:ascii="Arial" w:hAnsi="Arial"/>
          <w:color w:val="010101"/>
          <w:spacing w:val="-8"/>
          <w:sz w:val="12"/>
        </w:rPr>
        <w:t> </w:t>
      </w:r>
      <w:r>
        <w:rPr>
          <w:rFonts w:ascii="Arial" w:hAnsi="Arial"/>
          <w:color w:val="010101"/>
          <w:sz w:val="12"/>
        </w:rPr>
        <w:t>III)</w:t>
      </w:r>
      <w:r>
        <w:rPr>
          <w:rFonts w:ascii="Arial" w:hAnsi="Arial"/>
          <w:color w:val="010101"/>
          <w:w w:val="98"/>
          <w:sz w:val="12"/>
        </w:rPr>
        <w:t> </w:t>
      </w:r>
      <w:r>
        <w:rPr>
          <w:rFonts w:ascii="Arial" w:hAnsi="Arial"/>
          <w:color w:val="010101"/>
          <w:sz w:val="12"/>
        </w:rPr>
        <w:t>12</w:t>
      </w:r>
      <w:r>
        <w:rPr>
          <w:rFonts w:ascii="Arial" w:hAnsi="Arial"/>
          <w:color w:val="010101"/>
          <w:spacing w:val="-7"/>
          <w:sz w:val="12"/>
        </w:rPr>
        <w:t> </w:t>
      </w:r>
      <w:r>
        <w:rPr>
          <w:rFonts w:ascii="Arial" w:hAnsi="Arial"/>
          <w:color w:val="010101"/>
          <w:sz w:val="12"/>
        </w:rPr>
        <w:t>нед.</w:t>
      </w:r>
      <w:r>
        <w:rPr>
          <w:rFonts w:ascii="Arial" w:hAnsi="Arial"/>
          <w:sz w:val="12"/>
        </w:rPr>
      </w:r>
    </w:p>
    <w:p>
      <w:pPr>
        <w:spacing w:line="122" w:lineRule="exact" w:before="0"/>
        <w:ind w:left="102" w:right="1113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/>
        <w:br w:type="column"/>
      </w:r>
      <w:r>
        <w:rPr>
          <w:rFonts w:ascii="Arial" w:hAnsi="Arial"/>
          <w:color w:val="010101"/>
          <w:sz w:val="12"/>
        </w:rPr>
        <w:t>с циррозом, фаза</w:t>
      </w:r>
      <w:r>
        <w:rPr>
          <w:rFonts w:ascii="Arial" w:hAnsi="Arial"/>
          <w:color w:val="010101"/>
          <w:spacing w:val="-20"/>
          <w:sz w:val="12"/>
        </w:rPr>
        <w:t> </w:t>
      </w:r>
      <w:r>
        <w:rPr>
          <w:rFonts w:ascii="Arial" w:hAnsi="Arial"/>
          <w:color w:val="010101"/>
          <w:sz w:val="12"/>
        </w:rPr>
        <w:t>III)</w:t>
      </w:r>
      <w:r>
        <w:rPr>
          <w:rFonts w:ascii="Arial" w:hAnsi="Arial"/>
          <w:sz w:val="12"/>
        </w:rPr>
      </w:r>
    </w:p>
    <w:p>
      <w:pPr>
        <w:spacing w:before="4"/>
        <w:ind w:left="100" w:right="1113" w:firstLine="0"/>
        <w:jc w:val="center"/>
        <w:rPr>
          <w:rFonts w:ascii="Arial" w:hAnsi="Arial" w:cs="Arial" w:eastAsia="Arial" w:hint="default"/>
          <w:sz w:val="12"/>
          <w:szCs w:val="12"/>
        </w:rPr>
      </w:pPr>
      <w:r>
        <w:rPr>
          <w:rFonts w:ascii="Arial" w:hAnsi="Arial"/>
          <w:color w:val="010101"/>
          <w:sz w:val="12"/>
        </w:rPr>
        <w:t>12</w:t>
      </w:r>
      <w:r>
        <w:rPr>
          <w:rFonts w:ascii="Arial" w:hAnsi="Arial"/>
          <w:color w:val="010101"/>
          <w:spacing w:val="-7"/>
          <w:sz w:val="12"/>
        </w:rPr>
        <w:t> </w:t>
      </w:r>
      <w:r>
        <w:rPr>
          <w:rFonts w:ascii="Arial" w:hAnsi="Arial"/>
          <w:color w:val="010101"/>
          <w:sz w:val="12"/>
        </w:rPr>
        <w:t>нед.</w:t>
      </w:r>
      <w:r>
        <w:rPr>
          <w:rFonts w:ascii="Arial" w:hAnsi="Arial"/>
          <w:sz w:val="12"/>
        </w:rPr>
      </w:r>
    </w:p>
    <w:p>
      <w:pPr>
        <w:spacing w:after="0"/>
        <w:jc w:val="center"/>
        <w:rPr>
          <w:rFonts w:ascii="Arial" w:hAnsi="Arial" w:cs="Arial" w:eastAsia="Arial" w:hint="default"/>
          <w:sz w:val="12"/>
          <w:szCs w:val="12"/>
        </w:rPr>
        <w:sectPr>
          <w:type w:val="continuous"/>
          <w:pgSz w:w="11910" w:h="15880"/>
          <w:pgMar w:top="0" w:bottom="920" w:left="600" w:right="0"/>
          <w:cols w:num="5" w:equalWidth="0">
            <w:col w:w="4805" w:space="515"/>
            <w:col w:w="1338" w:space="478"/>
            <w:col w:w="649" w:space="418"/>
            <w:col w:w="574" w:space="132"/>
            <w:col w:w="2401"/>
          </w:cols>
        </w:sectPr>
      </w:pPr>
    </w:p>
    <w:p>
      <w:pPr>
        <w:pStyle w:val="Heading2"/>
        <w:spacing w:line="240" w:lineRule="auto" w:before="13"/>
        <w:ind w:right="-19"/>
        <w:jc w:val="left"/>
        <w:rPr>
          <w:rFonts w:ascii="Cambria" w:hAnsi="Cambria" w:cs="Cambria" w:eastAsia="Cambria" w:hint="default"/>
          <w:i w:val="0"/>
        </w:rPr>
      </w:pPr>
      <w:r>
        <w:rPr>
          <w:i/>
        </w:rPr>
        <w:t>ингибитор</w:t>
      </w:r>
      <w:r>
        <w:rPr>
          <w:i/>
          <w:spacing w:val="-1"/>
        </w:rPr>
        <w:t> </w:t>
      </w:r>
      <w:r>
        <w:rPr>
          <w:rFonts w:ascii="Cambria" w:hAnsi="Cambria"/>
          <w:i/>
        </w:rPr>
        <w:t>NS5B</w:t>
      </w:r>
      <w:r>
        <w:rPr>
          <w:rFonts w:ascii="Cambria" w:hAnsi="Cambria"/>
          <w:i w:val="0"/>
        </w:rPr>
      </w:r>
    </w:p>
    <w:p>
      <w:pPr>
        <w:spacing w:line="132" w:lineRule="exact" w:before="0"/>
        <w:ind w:left="120" w:right="-2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w w:val="105"/>
        </w:rPr>
        <w:br w:type="column"/>
      </w:r>
      <w:r>
        <w:rPr>
          <w:rFonts w:ascii="Arial" w:hAnsi="Arial"/>
          <w:color w:val="010101"/>
          <w:w w:val="105"/>
          <w:sz w:val="13"/>
        </w:rPr>
        <w:t>с исх.</w:t>
      </w:r>
      <w:r>
        <w:rPr>
          <w:rFonts w:ascii="Arial" w:hAnsi="Arial"/>
          <w:color w:val="010101"/>
          <w:spacing w:val="6"/>
          <w:w w:val="105"/>
          <w:sz w:val="13"/>
        </w:rPr>
        <w:t> </w:t>
      </w:r>
      <w:r>
        <w:rPr>
          <w:rFonts w:ascii="Arial" w:hAnsi="Arial"/>
          <w:color w:val="010101"/>
          <w:w w:val="105"/>
          <w:sz w:val="13"/>
        </w:rPr>
        <w:t>ВСР</w:t>
      </w:r>
      <w:r>
        <w:rPr>
          <w:rFonts w:ascii="Arial" w:hAnsi="Arial"/>
          <w:sz w:val="13"/>
        </w:rPr>
      </w:r>
    </w:p>
    <w:p>
      <w:pPr>
        <w:tabs>
          <w:tab w:pos="1134" w:val="left" w:leader="none"/>
          <w:tab w:pos="2211" w:val="left" w:leader="none"/>
          <w:tab w:pos="3229" w:val="left" w:leader="none"/>
        </w:tabs>
        <w:spacing w:line="132" w:lineRule="exact" w:before="0"/>
        <w:ind w:left="120" w:right="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color w:val="010101"/>
          <w:w w:val="105"/>
          <w:sz w:val="13"/>
        </w:rPr>
        <w:t>39%</w:t>
        <w:tab/>
      </w:r>
      <w:r>
        <w:rPr>
          <w:rFonts w:ascii="Arial"/>
          <w:color w:val="010101"/>
          <w:spacing w:val="-3"/>
          <w:w w:val="105"/>
          <w:sz w:val="13"/>
        </w:rPr>
        <w:t>52%</w:t>
        <w:tab/>
        <w:t>11%</w:t>
        <w:tab/>
        <w:t>10%</w:t>
      </w:r>
      <w:r>
        <w:rPr>
          <w:rFonts w:ascii="Arial"/>
          <w:spacing w:val="-3"/>
          <w:sz w:val="13"/>
        </w:rPr>
      </w:r>
    </w:p>
    <w:p>
      <w:pPr>
        <w:spacing w:after="0" w:line="132" w:lineRule="exact"/>
        <w:jc w:val="left"/>
        <w:rPr>
          <w:rFonts w:ascii="Arial" w:hAnsi="Arial" w:cs="Arial" w:eastAsia="Arial" w:hint="default"/>
          <w:sz w:val="13"/>
          <w:szCs w:val="13"/>
        </w:rPr>
        <w:sectPr>
          <w:type w:val="continuous"/>
          <w:pgSz w:w="11910" w:h="15880"/>
          <w:pgMar w:top="0" w:bottom="920" w:left="600" w:right="0"/>
          <w:cols w:num="3" w:equalWidth="0">
            <w:col w:w="1600" w:space="3758"/>
            <w:col w:w="803" w:space="59"/>
            <w:col w:w="5090"/>
          </w:cols>
        </w:sect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sz w:val="18"/>
          <w:szCs w:val="18"/>
        </w:rPr>
      </w:pPr>
      <w:r>
        <w:rPr/>
        <w:pict>
          <v:shape style="position:absolute;margin-left:561.26001pt;margin-top:0pt;width:34.016pt;height:156.999989pt;mso-position-horizontal-relative:page;mso-position-vertical-relative:page;z-index:2296" type="#_x0000_t75" stroked="false">
            <v:imagedata r:id="rId7" o:title=""/>
          </v:shape>
        </w:pict>
      </w:r>
    </w:p>
    <w:p>
      <w:pPr>
        <w:pStyle w:val="Heading2"/>
        <w:spacing w:line="227" w:lineRule="exact"/>
        <w:ind w:right="0"/>
        <w:jc w:val="both"/>
        <w:rPr>
          <w:rFonts w:ascii="Cambria" w:hAnsi="Cambria" w:cs="Cambria" w:eastAsia="Cambria" w:hint="default"/>
          <w:i w:val="0"/>
        </w:rPr>
      </w:pPr>
      <w:r>
        <w:rPr>
          <w:i/>
        </w:rPr>
        <w:t>Паритапревир</w:t>
      </w:r>
      <w:r>
        <w:rPr>
          <w:rFonts w:ascii="Cambria" w:hAnsi="Cambria"/>
          <w:i/>
        </w:rPr>
        <w:t>, </w:t>
      </w:r>
      <w:r>
        <w:rPr>
          <w:i/>
        </w:rPr>
        <w:t>усиленный ритонавиром</w:t>
      </w:r>
      <w:r>
        <w:rPr>
          <w:i/>
          <w:spacing w:val="-11"/>
        </w:rPr>
        <w:t> </w:t>
      </w:r>
      <w:r>
        <w:rPr>
          <w:rFonts w:ascii="Cambria" w:hAnsi="Cambria"/>
          <w:i/>
        </w:rPr>
        <w:t>+</w:t>
      </w:r>
      <w:r>
        <w:rPr>
          <w:rFonts w:ascii="Cambria" w:hAnsi="Cambria"/>
          <w:i w:val="0"/>
        </w:rPr>
      </w:r>
    </w:p>
    <w:p>
      <w:pPr>
        <w:spacing w:line="227" w:lineRule="exact" w:before="0"/>
        <w:ind w:left="120" w:right="0" w:firstLine="0"/>
        <w:jc w:val="both"/>
        <w:rPr>
          <w:rFonts w:ascii="Cambria" w:hAnsi="Cambria" w:cs="Cambria" w:eastAsia="Cambria" w:hint="default"/>
          <w:sz w:val="20"/>
          <w:szCs w:val="20"/>
        </w:rPr>
      </w:pPr>
      <w:r>
        <w:rPr>
          <w:rFonts w:ascii="Cambria" w:hAnsi="Cambria"/>
          <w:i/>
          <w:sz w:val="20"/>
        </w:rPr>
        <w:t>омбитасвир </w:t>
      </w:r>
      <w:r>
        <w:rPr>
          <w:rFonts w:ascii="Cambria" w:hAnsi="Cambria"/>
          <w:i/>
          <w:sz w:val="20"/>
        </w:rPr>
        <w:t>+</w:t>
      </w:r>
      <w:r>
        <w:rPr>
          <w:rFonts w:ascii="Cambria" w:hAnsi="Cambria"/>
          <w:i/>
          <w:spacing w:val="-15"/>
          <w:sz w:val="20"/>
        </w:rPr>
        <w:t> </w:t>
      </w:r>
      <w:r>
        <w:rPr>
          <w:rFonts w:ascii="Cambria" w:hAnsi="Cambria"/>
          <w:i/>
          <w:sz w:val="20"/>
        </w:rPr>
        <w:t>дасабувир</w:t>
      </w:r>
      <w:r>
        <w:rPr>
          <w:rFonts w:ascii="Cambria" w:hAnsi="Cambria"/>
          <w:sz w:val="20"/>
        </w:rPr>
      </w:r>
    </w:p>
    <w:p>
      <w:pPr>
        <w:pStyle w:val="BodyText"/>
        <w:spacing w:line="249" w:lineRule="auto" w:before="4"/>
        <w:ind w:left="119" w:right="0"/>
        <w:jc w:val="both"/>
      </w:pPr>
      <w:r>
        <w:rPr/>
        <w:t>Трехкомпонентная схема паритапревир</w:t>
      </w:r>
      <w:r>
        <w:rPr>
          <w:rFonts w:ascii="Cambria" w:hAnsi="Cambria" w:cs="Cambria" w:eastAsia="Cambria" w:hint="default"/>
        </w:rPr>
        <w:t>, </w:t>
      </w:r>
      <w:r>
        <w:rPr/>
        <w:t>усиленный ри</w:t>
      </w:r>
      <w:r>
        <w:rPr>
          <w:rFonts w:ascii="Cambria" w:hAnsi="Cambria" w:cs="Cambria" w:eastAsia="Cambria" w:hint="default"/>
        </w:rPr>
        <w:t>- </w:t>
      </w:r>
      <w:r>
        <w:rPr/>
        <w:t>тонавиром</w:t>
      </w:r>
      <w:r>
        <w:rPr>
          <w:rFonts w:ascii="Cambria" w:hAnsi="Cambria" w:cs="Cambria" w:eastAsia="Cambria" w:hint="default"/>
        </w:rPr>
        <w:t>, + </w:t>
      </w:r>
      <w:r>
        <w:rPr/>
        <w:t>омбитасвир </w:t>
      </w:r>
      <w:r>
        <w:rPr>
          <w:rFonts w:ascii="Cambria" w:hAnsi="Cambria" w:cs="Cambria" w:eastAsia="Cambria" w:hint="default"/>
        </w:rPr>
        <w:t>+ </w:t>
      </w:r>
      <w:r>
        <w:rPr/>
        <w:t>дасабувир </w:t>
      </w:r>
      <w:r>
        <w:rPr>
          <w:rFonts w:ascii="Cambria" w:hAnsi="Cambria" w:cs="Cambria" w:eastAsia="Cambria" w:hint="default"/>
        </w:rPr>
        <w:t>± </w:t>
      </w:r>
      <w:r>
        <w:rPr/>
        <w:t>рибавирин одо</w:t>
      </w:r>
      <w:r>
        <w:rPr>
          <w:rFonts w:ascii="Cambria" w:hAnsi="Cambria" w:cs="Cambria" w:eastAsia="Cambria" w:hint="default"/>
        </w:rPr>
        <w:t>- </w:t>
      </w:r>
      <w:r>
        <w:rPr/>
        <w:t>брена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применению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результатам</w:t>
      </w:r>
      <w:r>
        <w:rPr>
          <w:spacing w:val="-8"/>
        </w:rPr>
        <w:t> </w:t>
      </w:r>
      <w:r>
        <w:rPr/>
        <w:t>большой</w:t>
      </w:r>
      <w:r>
        <w:rPr>
          <w:spacing w:val="-8"/>
        </w:rPr>
        <w:t> </w:t>
      </w:r>
      <w:r>
        <w:rPr/>
        <w:t>программы </w:t>
      </w:r>
      <w:r>
        <w:rPr/>
        <w:t>клинических исследований</w:t>
      </w:r>
      <w:r>
        <w:rPr>
          <w:rFonts w:ascii="Cambria" w:hAnsi="Cambria" w:cs="Cambria" w:eastAsia="Cambria" w:hint="default"/>
        </w:rPr>
        <w:t>, </w:t>
      </w:r>
      <w:r>
        <w:rPr/>
        <w:t>охватившей более </w:t>
      </w:r>
      <w:r>
        <w:rPr>
          <w:rFonts w:ascii="Cambria" w:hAnsi="Cambria" w:cs="Cambria" w:eastAsia="Cambria" w:hint="default"/>
        </w:rPr>
        <w:t>2500</w:t>
      </w:r>
      <w:r>
        <w:rPr>
          <w:rFonts w:ascii="Cambria" w:hAnsi="Cambria" w:cs="Cambria" w:eastAsia="Cambria" w:hint="default"/>
          <w:spacing w:val="-27"/>
        </w:rPr>
        <w:t> </w:t>
      </w:r>
      <w:r>
        <w:rPr/>
        <w:t>боль</w:t>
      </w:r>
      <w:r>
        <w:rPr>
          <w:rFonts w:ascii="Cambria" w:hAnsi="Cambria" w:cs="Cambria" w:eastAsia="Cambria" w:hint="default"/>
        </w:rPr>
        <w:t>- </w:t>
      </w:r>
      <w:r>
        <w:rPr/>
        <w:t>ных</w:t>
      </w:r>
      <w:r>
        <w:rPr>
          <w:rFonts w:ascii="Cambria" w:hAnsi="Cambria" w:cs="Cambria" w:eastAsia="Cambria" w:hint="default"/>
        </w:rPr>
        <w:t>, </w:t>
      </w:r>
      <w:r>
        <w:rPr/>
        <w:t>но только приблизительно у </w:t>
      </w:r>
      <w:r>
        <w:rPr>
          <w:rFonts w:ascii="Cambria" w:hAnsi="Cambria" w:cs="Cambria" w:eastAsia="Cambria" w:hint="default"/>
        </w:rPr>
        <w:t>700 </w:t>
      </w:r>
      <w:r>
        <w:rPr/>
        <w:t>из них до начала терапии проводилось популяционное секвенирование вируса </w:t>
      </w:r>
      <w:r>
        <w:rPr>
          <w:rFonts w:ascii="Cambria" w:hAnsi="Cambria" w:cs="Cambria" w:eastAsia="Cambria" w:hint="default"/>
        </w:rPr>
        <w:t>[36]. </w:t>
      </w:r>
      <w:r>
        <w:rPr/>
        <w:t>Распространенность ВСР к одному из инги</w:t>
      </w:r>
      <w:r>
        <w:rPr>
          <w:rFonts w:ascii="Cambria" w:hAnsi="Cambria" w:cs="Cambria" w:eastAsia="Cambria" w:hint="default"/>
        </w:rPr>
        <w:t>- </w:t>
      </w:r>
      <w:r>
        <w:rPr/>
        <w:t>биторов у пациентов с </w:t>
      </w:r>
      <w:r>
        <w:rPr>
          <w:rFonts w:ascii="Cambria" w:hAnsi="Cambria" w:cs="Cambria" w:eastAsia="Cambria" w:hint="default"/>
        </w:rPr>
        <w:t>HCV </w:t>
      </w:r>
      <w:r>
        <w:rPr/>
        <w:t>подтипа </w:t>
      </w:r>
      <w:r>
        <w:rPr>
          <w:rFonts w:ascii="Cambria" w:hAnsi="Cambria" w:cs="Cambria" w:eastAsia="Cambria" w:hint="default"/>
        </w:rPr>
        <w:t>1a </w:t>
      </w:r>
      <w:r>
        <w:rPr/>
        <w:t>составила </w:t>
      </w:r>
      <w:r>
        <w:rPr>
          <w:rFonts w:ascii="Cambria" w:hAnsi="Cambria" w:cs="Cambria" w:eastAsia="Cambria" w:hint="default"/>
        </w:rPr>
        <w:t>18 %, </w:t>
      </w:r>
      <w:r>
        <w:rPr/>
        <w:t>к двум </w:t>
      </w:r>
      <w:r>
        <w:rPr>
          <w:rFonts w:ascii="Cambria" w:hAnsi="Cambria" w:cs="Cambria" w:eastAsia="Cambria" w:hint="default"/>
        </w:rPr>
        <w:t>— 0,4 %, </w:t>
      </w:r>
      <w:r>
        <w:rPr/>
        <w:t>а у пациентов с </w:t>
      </w:r>
      <w:r>
        <w:rPr>
          <w:rFonts w:ascii="Cambria" w:hAnsi="Cambria" w:cs="Cambria" w:eastAsia="Cambria" w:hint="default"/>
        </w:rPr>
        <w:t>HCV </w:t>
      </w:r>
      <w:r>
        <w:rPr/>
        <w:t>подтипа </w:t>
      </w:r>
      <w:r>
        <w:rPr>
          <w:rFonts w:ascii="Cambria" w:hAnsi="Cambria" w:cs="Cambria" w:eastAsia="Cambria" w:hint="default"/>
        </w:rPr>
        <w:t>1b — 33 </w:t>
      </w:r>
      <w:r>
        <w:rPr/>
        <w:t>и </w:t>
      </w:r>
      <w:r>
        <w:rPr>
          <w:rFonts w:ascii="Cambria" w:hAnsi="Cambria" w:cs="Cambria" w:eastAsia="Cambria" w:hint="default"/>
        </w:rPr>
        <w:t>3 % </w:t>
      </w:r>
      <w:r>
        <w:rPr/>
        <w:t>соответственно</w:t>
      </w:r>
      <w:r>
        <w:rPr>
          <w:rFonts w:ascii="Cambria" w:hAnsi="Cambria" w:cs="Cambria" w:eastAsia="Cambria" w:hint="default"/>
        </w:rPr>
        <w:t>. </w:t>
      </w:r>
      <w:r>
        <w:rPr/>
        <w:t>ВСР ко всем </w:t>
      </w:r>
      <w:r>
        <w:rPr>
          <w:rFonts w:ascii="Cambria" w:hAnsi="Cambria" w:cs="Cambria" w:eastAsia="Cambria" w:hint="default"/>
        </w:rPr>
        <w:t>3 </w:t>
      </w:r>
      <w:r>
        <w:rPr/>
        <w:t>ингибиторам не</w:t>
      </w:r>
      <w:r>
        <w:rPr>
          <w:spacing w:val="-12"/>
        </w:rPr>
        <w:t> </w:t>
      </w:r>
      <w:r>
        <w:rPr/>
        <w:t>обнаруже</w:t>
      </w:r>
      <w:r>
        <w:rPr>
          <w:rFonts w:ascii="Cambria" w:hAnsi="Cambria" w:cs="Cambria" w:eastAsia="Cambria" w:hint="default"/>
        </w:rPr>
        <w:t>- </w:t>
      </w:r>
      <w:r>
        <w:rPr/>
        <w:t>но</w:t>
      </w:r>
      <w:r>
        <w:rPr>
          <w:spacing w:val="-7"/>
        </w:rPr>
        <w:t> </w:t>
      </w:r>
      <w:r>
        <w:rPr/>
        <w:t>ни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одном</w:t>
      </w:r>
      <w:r>
        <w:rPr>
          <w:spacing w:val="-7"/>
        </w:rPr>
        <w:t> </w:t>
      </w:r>
      <w:r>
        <w:rPr/>
        <w:t>случае</w:t>
      </w:r>
      <w:r>
        <w:rPr>
          <w:rFonts w:ascii="Cambria" w:hAnsi="Cambria" w:cs="Cambria" w:eastAsia="Cambria" w:hint="default"/>
        </w:rPr>
        <w:t>.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исследованиях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7"/>
        </w:rPr>
        <w:t> </w:t>
      </w:r>
      <w:r>
        <w:rPr/>
        <w:t>среди ВСР к ингибитору </w:t>
      </w:r>
      <w:r>
        <w:rPr>
          <w:rFonts w:ascii="Cambria" w:hAnsi="Cambria" w:cs="Cambria" w:eastAsia="Cambria" w:hint="default"/>
        </w:rPr>
        <w:t>NS5A </w:t>
      </w:r>
      <w:r>
        <w:rPr/>
        <w:t>преобладали варианты </w:t>
      </w:r>
      <w:r>
        <w:rPr>
          <w:rFonts w:ascii="Cambria" w:hAnsi="Cambria" w:cs="Cambria" w:eastAsia="Cambria" w:hint="default"/>
        </w:rPr>
        <w:t>M28 (8 % </w:t>
      </w:r>
      <w:r>
        <w:rPr/>
        <w:t>при </w:t>
      </w:r>
      <w:r>
        <w:rPr>
          <w:rFonts w:ascii="Cambria" w:hAnsi="Cambria" w:cs="Cambria" w:eastAsia="Cambria" w:hint="default"/>
        </w:rPr>
        <w:t>HCV </w:t>
      </w:r>
      <w:r>
        <w:rPr/>
        <w:t>подтипа </w:t>
      </w:r>
      <w:r>
        <w:rPr>
          <w:rFonts w:ascii="Cambria" w:hAnsi="Cambria" w:cs="Cambria" w:eastAsia="Cambria" w:hint="default"/>
        </w:rPr>
        <w:t>1a) </w:t>
      </w:r>
      <w:r>
        <w:rPr/>
        <w:t>и </w:t>
      </w:r>
      <w:r>
        <w:rPr>
          <w:rFonts w:ascii="Cambria" w:hAnsi="Cambria" w:cs="Cambria" w:eastAsia="Cambria" w:hint="default"/>
        </w:rPr>
        <w:t>Y93H (8 % </w:t>
      </w:r>
      <w:r>
        <w:rPr/>
        <w:t>при </w:t>
      </w:r>
      <w:r>
        <w:rPr>
          <w:rFonts w:ascii="Cambria" w:hAnsi="Cambria" w:cs="Cambria" w:eastAsia="Cambria" w:hint="default"/>
        </w:rPr>
        <w:t>HCV </w:t>
      </w:r>
      <w:r>
        <w:rPr/>
        <w:t>подтипа </w:t>
      </w:r>
      <w:r>
        <w:rPr>
          <w:rFonts w:ascii="Cambria" w:hAnsi="Cambria" w:cs="Cambria" w:eastAsia="Cambria" w:hint="default"/>
        </w:rPr>
        <w:t>1b).  </w:t>
      </w:r>
      <w:r>
        <w:rPr/>
        <w:t>Из ВСР к ненуклеотидному ингибитору </w:t>
      </w:r>
      <w:r>
        <w:rPr>
          <w:rFonts w:ascii="Cambria" w:hAnsi="Cambria" w:cs="Cambria" w:eastAsia="Cambria" w:hint="default"/>
        </w:rPr>
        <w:t>NS5A </w:t>
      </w:r>
      <w:r>
        <w:rPr/>
        <w:t>дасабувиру при подтипе </w:t>
      </w:r>
      <w:r>
        <w:rPr>
          <w:rFonts w:ascii="Cambria" w:hAnsi="Cambria" w:cs="Cambria" w:eastAsia="Cambria" w:hint="default"/>
        </w:rPr>
        <w:t>1b </w:t>
      </w:r>
      <w:r>
        <w:rPr/>
        <w:t>преобладали </w:t>
      </w:r>
      <w:r>
        <w:rPr>
          <w:rFonts w:ascii="Cambria" w:hAnsi="Cambria" w:cs="Cambria" w:eastAsia="Cambria" w:hint="default"/>
        </w:rPr>
        <w:t>C316N </w:t>
      </w:r>
      <w:r>
        <w:rPr/>
        <w:t>и </w:t>
      </w:r>
      <w:r>
        <w:rPr>
          <w:rFonts w:ascii="Cambria" w:hAnsi="Cambria" w:cs="Cambria" w:eastAsia="Cambria" w:hint="default"/>
        </w:rPr>
        <w:t>S556G (15–17 %), </w:t>
      </w:r>
      <w:r>
        <w:rPr/>
        <w:t>при подтипе </w:t>
      </w:r>
      <w:r>
        <w:rPr>
          <w:rFonts w:ascii="Cambria" w:hAnsi="Cambria" w:cs="Cambria" w:eastAsia="Cambria" w:hint="default"/>
        </w:rPr>
        <w:t>1a — S556G/N/R (3 %). </w:t>
      </w:r>
      <w:r>
        <w:rPr/>
        <w:t>ВСР к ингибиторам </w:t>
      </w:r>
      <w:r>
        <w:rPr>
          <w:rFonts w:ascii="Cambria" w:hAnsi="Cambria" w:cs="Cambria" w:eastAsia="Cambria" w:hint="default"/>
        </w:rPr>
        <w:t>NS3-</w:t>
      </w:r>
      <w:r>
        <w:rPr/>
        <w:t>протеазы </w:t>
      </w:r>
      <w:r>
        <w:rPr>
          <w:rFonts w:ascii="Cambria" w:hAnsi="Cambria" w:cs="Cambria" w:eastAsia="Cambria" w:hint="default"/>
        </w:rPr>
        <w:t>Q80K, </w:t>
      </w:r>
      <w:r>
        <w:rPr/>
        <w:t>вызывающий относительно низкую устойчивость к паритапревиру</w:t>
      </w:r>
      <w:r>
        <w:rPr>
          <w:rFonts w:ascii="Cambria" w:hAnsi="Cambria" w:cs="Cambria" w:eastAsia="Cambria" w:hint="default"/>
        </w:rPr>
        <w:t>, </w:t>
      </w:r>
      <w:r>
        <w:rPr/>
        <w:t>и другие ВСР при исход</w:t>
      </w:r>
      <w:r>
        <w:rPr>
          <w:rFonts w:ascii="Cambria" w:hAnsi="Cambria" w:cs="Cambria" w:eastAsia="Cambria" w:hint="default"/>
        </w:rPr>
        <w:t>- </w:t>
      </w:r>
      <w:r>
        <w:rPr/>
        <w:t>ном тестировании обнаружены менее чем в </w:t>
      </w:r>
      <w:r>
        <w:rPr>
          <w:rFonts w:ascii="Cambria" w:hAnsi="Cambria" w:cs="Cambria" w:eastAsia="Cambria" w:hint="default"/>
        </w:rPr>
        <w:t>1 % </w:t>
      </w:r>
      <w:r>
        <w:rPr/>
        <w:t>случаев</w:t>
      </w:r>
      <w:r>
        <w:rPr>
          <w:rFonts w:ascii="Cambria" w:hAnsi="Cambria" w:cs="Cambria" w:eastAsia="Cambria" w:hint="default"/>
        </w:rPr>
        <w:t>. </w:t>
      </w:r>
      <w:r>
        <w:rPr/>
        <w:t>Частота УВО в зависимости от наличия или отсутствия ВСР  исходно  анализировалась  только  в  исследовании  </w:t>
      </w:r>
      <w:r>
        <w:rPr>
          <w:rFonts w:ascii="Cambria" w:hAnsi="Cambria" w:cs="Cambria" w:eastAsia="Cambria" w:hint="default"/>
        </w:rPr>
        <w:t>II </w:t>
      </w:r>
      <w:r>
        <w:rPr/>
        <w:t>фазы </w:t>
      </w:r>
      <w:r>
        <w:rPr>
          <w:rFonts w:ascii="Cambria" w:hAnsi="Cambria" w:cs="Cambria" w:eastAsia="Cambria" w:hint="default"/>
        </w:rPr>
        <w:t>(391 </w:t>
      </w:r>
      <w:r>
        <w:rPr/>
        <w:t>больной</w:t>
      </w:r>
      <w:r>
        <w:rPr>
          <w:rFonts w:ascii="Cambria" w:hAnsi="Cambria" w:cs="Cambria" w:eastAsia="Cambria" w:hint="default"/>
        </w:rPr>
        <w:t>). </w:t>
      </w:r>
      <w:r>
        <w:rPr/>
        <w:t>В целом при исключении вариан</w:t>
      </w:r>
      <w:r>
        <w:rPr>
          <w:rFonts w:ascii="Cambria" w:hAnsi="Cambria" w:cs="Cambria" w:eastAsia="Cambria" w:hint="default"/>
        </w:rPr>
        <w:t>- </w:t>
      </w:r>
      <w:r>
        <w:rPr/>
        <w:t>тов </w:t>
      </w:r>
      <w:r>
        <w:rPr>
          <w:rFonts w:ascii="Cambria" w:hAnsi="Cambria" w:cs="Cambria" w:eastAsia="Cambria" w:hint="default"/>
        </w:rPr>
        <w:t>Q80K </w:t>
      </w:r>
      <w:r>
        <w:rPr/>
        <w:t>при генотипе </w:t>
      </w:r>
      <w:r>
        <w:rPr>
          <w:rFonts w:ascii="Cambria" w:hAnsi="Cambria" w:cs="Cambria" w:eastAsia="Cambria" w:hint="default"/>
        </w:rPr>
        <w:t>1 </w:t>
      </w:r>
      <w:r>
        <w:rPr/>
        <w:t>наличие ВСР не влияло на ча</w:t>
      </w:r>
      <w:r>
        <w:rPr>
          <w:rFonts w:ascii="Cambria" w:hAnsi="Cambria" w:cs="Cambria" w:eastAsia="Cambria" w:hint="default"/>
        </w:rPr>
        <w:t>- </w:t>
      </w:r>
      <w:r>
        <w:rPr/>
        <w:t>стоту УВО </w:t>
      </w:r>
      <w:r>
        <w:rPr>
          <w:rFonts w:ascii="Cambria" w:hAnsi="Cambria" w:cs="Cambria" w:eastAsia="Cambria" w:hint="default"/>
        </w:rPr>
        <w:t>(91 </w:t>
      </w:r>
      <w:r>
        <w:rPr>
          <w:rFonts w:ascii="Cambria" w:hAnsi="Cambria" w:cs="Cambria" w:eastAsia="Cambria" w:hint="default"/>
          <w:i/>
        </w:rPr>
        <w:t>vs </w:t>
      </w:r>
      <w:r>
        <w:rPr>
          <w:rFonts w:ascii="Cambria" w:hAnsi="Cambria" w:cs="Cambria" w:eastAsia="Cambria" w:hint="default"/>
        </w:rPr>
        <w:t>91 %). </w:t>
      </w:r>
      <w:r>
        <w:rPr/>
        <w:t>Однако среди тех</w:t>
      </w:r>
      <w:r>
        <w:rPr>
          <w:rFonts w:ascii="Cambria" w:hAnsi="Cambria" w:cs="Cambria" w:eastAsia="Cambria" w:hint="default"/>
        </w:rPr>
        <w:t>, </w:t>
      </w:r>
      <w:r>
        <w:rPr/>
        <w:t>у кого терапия оказалась вирусологически неэффективной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20"/>
        </w:rPr>
        <w:t> </w:t>
      </w:r>
      <w:r>
        <w:rPr/>
        <w:t>преобладали</w:t>
      </w:r>
    </w:p>
    <w:p>
      <w:pPr>
        <w:spacing w:line="256" w:lineRule="auto" w:before="115"/>
        <w:ind w:left="119" w:right="1131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/>
        <w:br w:type="column"/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Рис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. 7.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Частота УВО на трехкомпонентную терапию ингиби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-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тором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NS3-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протеазы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,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ингибитором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NS5A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и ненуклеозидным ингибитором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NS5B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при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HCV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генотипа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1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в зависимости от на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- </w:t>
      </w:r>
      <w:r>
        <w:rPr>
          <w:rFonts w:ascii="Cambria" w:hAnsi="Cambria" w:cs="Cambria" w:eastAsia="Cambria" w:hint="default"/>
          <w:b/>
          <w:bCs/>
          <w:sz w:val="16"/>
          <w:szCs w:val="16"/>
        </w:rPr>
        <w:t>личия или отсутствия исходных </w:t>
      </w:r>
      <w:r>
        <w:rPr>
          <w:rFonts w:ascii="Cambria" w:hAnsi="Cambria" w:cs="Cambria" w:eastAsia="Cambria" w:hint="default"/>
          <w:b/>
          <w:bCs/>
          <w:spacing w:val="-6"/>
          <w:sz w:val="16"/>
          <w:szCs w:val="16"/>
        </w:rPr>
        <w:t>ВСР</w:t>
      </w:r>
      <w:r>
        <w:rPr>
          <w:rFonts w:ascii="Cambria" w:hAnsi="Cambria" w:cs="Cambria" w:eastAsia="Cambria" w:hint="default"/>
          <w:b/>
          <w:bCs/>
          <w:spacing w:val="-6"/>
          <w:sz w:val="16"/>
          <w:szCs w:val="16"/>
        </w:rPr>
        <w:t>. </w:t>
      </w:r>
      <w:r>
        <w:rPr>
          <w:rFonts w:ascii="Cambria" w:hAnsi="Cambria" w:cs="Cambria" w:eastAsia="Cambria" w:hint="default"/>
          <w:sz w:val="16"/>
          <w:szCs w:val="16"/>
        </w:rPr>
        <w:t>Паритапревир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усилен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ный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ритонавиром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(PTV/r),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150/100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мг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раз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сутки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+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омбитасвир </w:t>
      </w:r>
      <w:r>
        <w:rPr>
          <w:rFonts w:ascii="Cambria" w:hAnsi="Cambria" w:cs="Cambria" w:eastAsia="Cambria" w:hint="default"/>
          <w:sz w:val="16"/>
          <w:szCs w:val="16"/>
        </w:rPr>
        <w:t>(OMV) 25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1 </w:t>
      </w:r>
      <w:r>
        <w:rPr>
          <w:rFonts w:ascii="Cambria" w:hAnsi="Cambria" w:cs="Cambria" w:eastAsia="Cambria" w:hint="default"/>
          <w:sz w:val="16"/>
          <w:szCs w:val="16"/>
        </w:rPr>
        <w:t>раз в сутки </w:t>
      </w:r>
      <w:r>
        <w:rPr>
          <w:rFonts w:ascii="Cambria" w:hAnsi="Cambria" w:cs="Cambria" w:eastAsia="Cambria" w:hint="default"/>
          <w:sz w:val="16"/>
          <w:szCs w:val="16"/>
        </w:rPr>
        <w:t>+ </w:t>
      </w:r>
      <w:r>
        <w:rPr>
          <w:rFonts w:ascii="Cambria" w:hAnsi="Cambria" w:cs="Cambria" w:eastAsia="Cambria" w:hint="default"/>
          <w:sz w:val="16"/>
          <w:szCs w:val="16"/>
        </w:rPr>
        <w:t>дасабувир </w:t>
      </w:r>
      <w:r>
        <w:rPr>
          <w:rFonts w:ascii="Cambria" w:hAnsi="Cambria" w:cs="Cambria" w:eastAsia="Cambria" w:hint="default"/>
          <w:sz w:val="16"/>
          <w:szCs w:val="16"/>
        </w:rPr>
        <w:t>(DSV) 250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2 </w:t>
      </w:r>
      <w:r>
        <w:rPr>
          <w:rFonts w:ascii="Cambria" w:hAnsi="Cambria" w:cs="Cambria" w:eastAsia="Cambria" w:hint="default"/>
          <w:sz w:val="16"/>
          <w:szCs w:val="16"/>
        </w:rPr>
        <w:t>раза в сут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ки </w:t>
      </w:r>
      <w:r>
        <w:rPr>
          <w:rFonts w:ascii="Cambria" w:hAnsi="Cambria" w:cs="Cambria" w:eastAsia="Cambria" w:hint="default"/>
          <w:sz w:val="16"/>
          <w:szCs w:val="16"/>
        </w:rPr>
        <w:t>± </w:t>
      </w:r>
      <w:r>
        <w:rPr>
          <w:rFonts w:ascii="Cambria" w:hAnsi="Cambria" w:cs="Cambria" w:eastAsia="Cambria" w:hint="default"/>
          <w:sz w:val="16"/>
          <w:szCs w:val="16"/>
        </w:rPr>
        <w:t>рибавирин </w:t>
      </w:r>
      <w:r>
        <w:rPr>
          <w:rFonts w:ascii="Cambria" w:hAnsi="Cambria" w:cs="Cambria" w:eastAsia="Cambria" w:hint="default"/>
          <w:sz w:val="16"/>
          <w:szCs w:val="16"/>
        </w:rPr>
        <w:t>(R), </w:t>
      </w:r>
      <w:r>
        <w:rPr>
          <w:rFonts w:ascii="Cambria" w:hAnsi="Cambria" w:cs="Cambria" w:eastAsia="Cambria" w:hint="default"/>
          <w:sz w:val="16"/>
          <w:szCs w:val="16"/>
        </w:rPr>
        <w:t>исследование </w:t>
      </w:r>
      <w:r>
        <w:rPr>
          <w:rFonts w:ascii="Cambria" w:hAnsi="Cambria" w:cs="Cambria" w:eastAsia="Cambria" w:hint="default"/>
          <w:sz w:val="16"/>
          <w:szCs w:val="16"/>
        </w:rPr>
        <w:t>II </w:t>
      </w:r>
      <w:r>
        <w:rPr>
          <w:rFonts w:ascii="Cambria" w:hAnsi="Cambria" w:cs="Cambria" w:eastAsia="Cambria" w:hint="default"/>
          <w:sz w:val="16"/>
          <w:szCs w:val="16"/>
        </w:rPr>
        <w:t>фазы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 </w:t>
      </w:r>
      <w:r>
        <w:rPr>
          <w:rFonts w:ascii="Cambria" w:hAnsi="Cambria" w:cs="Cambria" w:eastAsia="Cambria" w:hint="default"/>
          <w:sz w:val="16"/>
          <w:szCs w:val="16"/>
        </w:rPr>
        <w:t>= 406). </w:t>
      </w:r>
      <w:r>
        <w:rPr>
          <w:rFonts w:ascii="Cambria" w:hAnsi="Cambria" w:cs="Cambria" w:eastAsia="Cambria" w:hint="default"/>
          <w:sz w:val="16"/>
          <w:szCs w:val="16"/>
        </w:rPr>
        <w:t>Учитывались ВСР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мутациями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позициях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80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168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гена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NS3,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28,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30,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31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93</w:t>
      </w:r>
      <w:r>
        <w:rPr>
          <w:rFonts w:ascii="Cambria" w:hAnsi="Cambria" w:cs="Cambria" w:eastAsia="Cambria" w:hint="default"/>
          <w:spacing w:val="-6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гена </w:t>
      </w:r>
      <w:r>
        <w:rPr>
          <w:rFonts w:ascii="Cambria" w:hAnsi="Cambria" w:cs="Cambria" w:eastAsia="Cambria" w:hint="default"/>
          <w:sz w:val="16"/>
          <w:szCs w:val="16"/>
        </w:rPr>
        <w:t>NS5A </w:t>
      </w:r>
      <w:r>
        <w:rPr>
          <w:rFonts w:ascii="Cambria" w:hAnsi="Cambria" w:cs="Cambria" w:eastAsia="Cambria" w:hint="default"/>
          <w:sz w:val="16"/>
          <w:szCs w:val="16"/>
        </w:rPr>
        <w:t>и </w:t>
      </w:r>
      <w:r>
        <w:rPr>
          <w:rFonts w:ascii="Cambria" w:hAnsi="Cambria" w:cs="Cambria" w:eastAsia="Cambria" w:hint="default"/>
          <w:sz w:val="16"/>
          <w:szCs w:val="16"/>
        </w:rPr>
        <w:t>556 </w:t>
      </w:r>
      <w:r>
        <w:rPr>
          <w:rFonts w:ascii="Cambria" w:hAnsi="Cambria" w:cs="Cambria" w:eastAsia="Cambria" w:hint="default"/>
          <w:sz w:val="16"/>
          <w:szCs w:val="16"/>
        </w:rPr>
        <w:t>и </w:t>
      </w:r>
      <w:r>
        <w:rPr>
          <w:rFonts w:ascii="Cambria" w:hAnsi="Cambria" w:cs="Cambria" w:eastAsia="Cambria" w:hint="default"/>
          <w:sz w:val="16"/>
          <w:szCs w:val="16"/>
        </w:rPr>
        <w:t>316 </w:t>
      </w:r>
      <w:r>
        <w:rPr>
          <w:rFonts w:ascii="Cambria" w:hAnsi="Cambria" w:cs="Cambria" w:eastAsia="Cambria" w:hint="default"/>
          <w:sz w:val="16"/>
          <w:szCs w:val="16"/>
        </w:rPr>
        <w:t>гена </w:t>
      </w:r>
      <w:r>
        <w:rPr>
          <w:rFonts w:ascii="Cambria" w:hAnsi="Cambria" w:cs="Cambria" w:eastAsia="Cambria" w:hint="default"/>
          <w:sz w:val="16"/>
          <w:szCs w:val="16"/>
        </w:rPr>
        <w:t>NS5B [28]. </w:t>
      </w:r>
      <w:r>
        <w:rPr>
          <w:rFonts w:ascii="Cambria" w:hAnsi="Cambria" w:cs="Cambria" w:eastAsia="Cambria" w:hint="default"/>
          <w:sz w:val="16"/>
          <w:szCs w:val="16"/>
        </w:rPr>
        <w:t>Отдельный анализ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sz w:val="16"/>
          <w:szCs w:val="16"/>
        </w:rPr>
        <w:t>с учетом</w:t>
      </w:r>
      <w:r>
        <w:rPr>
          <w:rFonts w:ascii="Cambria" w:hAnsi="Cambria" w:cs="Cambria" w:eastAsia="Cambria" w:hint="default"/>
          <w:spacing w:val="-23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на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значенной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терапии</w:t>
      </w:r>
      <w:r>
        <w:rPr>
          <w:rFonts w:ascii="Cambria" w:hAnsi="Cambria" w:cs="Cambria" w:eastAsia="Cambria" w:hint="default"/>
          <w:sz w:val="16"/>
          <w:szCs w:val="16"/>
        </w:rPr>
        <w:t>)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подгруппы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из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49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больных</w:t>
      </w:r>
      <w:r>
        <w:rPr>
          <w:rFonts w:ascii="Cambria" w:hAnsi="Cambria" w:cs="Cambria" w:eastAsia="Cambria" w:hint="default"/>
          <w:sz w:val="16"/>
          <w:szCs w:val="16"/>
        </w:rPr>
        <w:t>,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получивших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8-</w:t>
      </w:r>
      <w:r>
        <w:rPr>
          <w:rFonts w:ascii="Cambria" w:hAnsi="Cambria" w:cs="Cambria" w:eastAsia="Cambria" w:hint="default"/>
          <w:sz w:val="16"/>
          <w:szCs w:val="16"/>
        </w:rPr>
        <w:t>не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дельную терапию</w:t>
      </w:r>
      <w:r>
        <w:rPr>
          <w:rFonts w:ascii="Cambria" w:hAnsi="Cambria" w:cs="Cambria" w:eastAsia="Cambria" w:hint="default"/>
          <w:sz w:val="16"/>
          <w:szCs w:val="16"/>
        </w:rPr>
        <w:t>, </w:t>
      </w:r>
      <w:r>
        <w:rPr>
          <w:rFonts w:ascii="Cambria" w:hAnsi="Cambria" w:cs="Cambria" w:eastAsia="Cambria" w:hint="default"/>
          <w:sz w:val="16"/>
          <w:szCs w:val="16"/>
        </w:rPr>
        <w:t>касался только варианта </w:t>
      </w:r>
      <w:r>
        <w:rPr>
          <w:rFonts w:ascii="Cambria" w:hAnsi="Cambria" w:cs="Cambria" w:eastAsia="Cambria" w:hint="default"/>
          <w:sz w:val="16"/>
          <w:szCs w:val="16"/>
        </w:rPr>
        <w:t>Q80K, </w:t>
      </w:r>
      <w:r>
        <w:rPr>
          <w:rFonts w:ascii="Cambria" w:hAnsi="Cambria" w:cs="Cambria" w:eastAsia="Cambria" w:hint="default"/>
          <w:sz w:val="16"/>
          <w:szCs w:val="16"/>
        </w:rPr>
        <w:t>вызывающего устойчивость к ингибиторам </w:t>
      </w:r>
      <w:r>
        <w:rPr>
          <w:rFonts w:ascii="Cambria" w:hAnsi="Cambria" w:cs="Cambria" w:eastAsia="Cambria" w:hint="default"/>
          <w:sz w:val="16"/>
          <w:szCs w:val="16"/>
        </w:rPr>
        <w:t>NS3-</w:t>
      </w:r>
      <w:r>
        <w:rPr>
          <w:rFonts w:ascii="Cambria" w:hAnsi="Cambria" w:cs="Cambria" w:eastAsia="Cambria" w:hint="default"/>
          <w:sz w:val="16"/>
          <w:szCs w:val="16"/>
        </w:rPr>
        <w:t>протеазы </w:t>
      </w:r>
      <w:r>
        <w:rPr>
          <w:rFonts w:ascii="Cambria" w:hAnsi="Cambria" w:cs="Cambria" w:eastAsia="Cambria" w:hint="default"/>
          <w:sz w:val="16"/>
          <w:szCs w:val="16"/>
        </w:rPr>
        <w:t>[158]. </w:t>
      </w:r>
      <w:r>
        <w:rPr>
          <w:rFonts w:ascii="Cambria" w:hAnsi="Cambria" w:cs="Cambria" w:eastAsia="Cambria" w:hint="default"/>
          <w:sz w:val="16"/>
          <w:szCs w:val="16"/>
        </w:rPr>
        <w:t>Асунапревир </w:t>
      </w:r>
      <w:r>
        <w:rPr>
          <w:rFonts w:ascii="Cambria" w:hAnsi="Cambria" w:cs="Cambria" w:eastAsia="Cambria" w:hint="default"/>
          <w:sz w:val="16"/>
          <w:szCs w:val="16"/>
        </w:rPr>
        <w:t>(ASV)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200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мг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2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раза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сутки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+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даклатасвир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(DCV)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30</w:t>
      </w:r>
      <w:r>
        <w:rPr>
          <w:rFonts w:ascii="Cambria" w:hAnsi="Cambria" w:cs="Cambria" w:eastAsia="Cambria" w:hint="default"/>
          <w:spacing w:val="-8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мг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2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раза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в</w:t>
      </w:r>
      <w:r>
        <w:rPr>
          <w:rFonts w:ascii="Cambria" w:hAnsi="Cambria" w:cs="Cambria" w:eastAsia="Cambria" w:hint="default"/>
          <w:spacing w:val="-7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сут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ки </w:t>
      </w:r>
      <w:r>
        <w:rPr>
          <w:rFonts w:ascii="Cambria" w:hAnsi="Cambria" w:cs="Cambria" w:eastAsia="Cambria" w:hint="default"/>
          <w:sz w:val="16"/>
          <w:szCs w:val="16"/>
        </w:rPr>
        <w:t>+ </w:t>
      </w:r>
      <w:r>
        <w:rPr>
          <w:rFonts w:ascii="Cambria" w:hAnsi="Cambria" w:cs="Cambria" w:eastAsia="Cambria" w:hint="default"/>
          <w:sz w:val="16"/>
          <w:szCs w:val="16"/>
        </w:rPr>
        <w:t>беклабувир </w:t>
      </w:r>
      <w:r>
        <w:rPr>
          <w:rFonts w:ascii="Cambria" w:hAnsi="Cambria" w:cs="Cambria" w:eastAsia="Cambria" w:hint="default"/>
          <w:sz w:val="16"/>
          <w:szCs w:val="16"/>
        </w:rPr>
        <w:t>(BCV) 75 </w:t>
      </w:r>
      <w:r>
        <w:rPr>
          <w:rFonts w:ascii="Cambria" w:hAnsi="Cambria" w:cs="Cambria" w:eastAsia="Cambria" w:hint="default"/>
          <w:sz w:val="16"/>
          <w:szCs w:val="16"/>
        </w:rPr>
        <w:t>мг </w:t>
      </w:r>
      <w:r>
        <w:rPr>
          <w:rFonts w:ascii="Cambria" w:hAnsi="Cambria" w:cs="Cambria" w:eastAsia="Cambria" w:hint="default"/>
          <w:sz w:val="16"/>
          <w:szCs w:val="16"/>
        </w:rPr>
        <w:t>2 </w:t>
      </w:r>
      <w:r>
        <w:rPr>
          <w:rFonts w:ascii="Cambria" w:hAnsi="Cambria" w:cs="Cambria" w:eastAsia="Cambria" w:hint="default"/>
          <w:sz w:val="16"/>
          <w:szCs w:val="16"/>
        </w:rPr>
        <w:t>раза в сутки </w:t>
      </w:r>
      <w:r>
        <w:rPr>
          <w:rFonts w:ascii="Cambria" w:hAnsi="Cambria" w:cs="Cambria" w:eastAsia="Cambria" w:hint="default"/>
          <w:sz w:val="16"/>
          <w:szCs w:val="16"/>
        </w:rPr>
        <w:t>± </w:t>
      </w:r>
      <w:r>
        <w:rPr>
          <w:rFonts w:ascii="Cambria" w:hAnsi="Cambria" w:cs="Cambria" w:eastAsia="Cambria" w:hint="default"/>
          <w:sz w:val="16"/>
          <w:szCs w:val="16"/>
        </w:rPr>
        <w:t>рибавирин </w:t>
      </w:r>
      <w:r>
        <w:rPr>
          <w:rFonts w:ascii="Cambria" w:hAnsi="Cambria" w:cs="Cambria" w:eastAsia="Cambria" w:hint="default"/>
          <w:sz w:val="16"/>
          <w:szCs w:val="16"/>
        </w:rPr>
        <w:t>(R), </w:t>
      </w:r>
      <w:r>
        <w:rPr>
          <w:rFonts w:ascii="Cambria" w:hAnsi="Cambria" w:cs="Cambria" w:eastAsia="Cambria" w:hint="default"/>
          <w:sz w:val="16"/>
          <w:szCs w:val="16"/>
        </w:rPr>
        <w:t>ис</w:t>
      </w:r>
      <w:r>
        <w:rPr>
          <w:rFonts w:ascii="Cambria" w:hAnsi="Cambria" w:cs="Cambria" w:eastAsia="Cambria" w:hint="default"/>
          <w:sz w:val="16"/>
          <w:szCs w:val="16"/>
        </w:rPr>
        <w:t>- </w:t>
      </w:r>
      <w:r>
        <w:rPr>
          <w:rFonts w:ascii="Cambria" w:hAnsi="Cambria" w:cs="Cambria" w:eastAsia="Cambria" w:hint="default"/>
          <w:sz w:val="16"/>
          <w:szCs w:val="16"/>
        </w:rPr>
        <w:t>следование </w:t>
      </w:r>
      <w:r>
        <w:rPr>
          <w:rFonts w:ascii="Cambria" w:hAnsi="Cambria" w:cs="Cambria" w:eastAsia="Cambria" w:hint="default"/>
          <w:sz w:val="16"/>
          <w:szCs w:val="16"/>
        </w:rPr>
        <w:t>III </w:t>
      </w:r>
      <w:r>
        <w:rPr>
          <w:rFonts w:ascii="Cambria" w:hAnsi="Cambria" w:cs="Cambria" w:eastAsia="Cambria" w:hint="default"/>
          <w:sz w:val="16"/>
          <w:szCs w:val="16"/>
        </w:rPr>
        <w:t>фазы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i/>
          <w:sz w:val="16"/>
          <w:szCs w:val="16"/>
        </w:rPr>
        <w:t>n </w:t>
      </w:r>
      <w:r>
        <w:rPr>
          <w:rFonts w:ascii="Cambria" w:hAnsi="Cambria" w:cs="Cambria" w:eastAsia="Cambria" w:hint="default"/>
          <w:sz w:val="16"/>
          <w:szCs w:val="16"/>
        </w:rPr>
        <w:t>= 415). </w:t>
      </w:r>
      <w:r>
        <w:rPr>
          <w:rFonts w:ascii="Cambria" w:hAnsi="Cambria" w:cs="Cambria" w:eastAsia="Cambria" w:hint="default"/>
          <w:sz w:val="16"/>
          <w:szCs w:val="16"/>
        </w:rPr>
        <w:t>Учитывались имевшиеся исходно ВСР с мутациями в позициях </w:t>
      </w:r>
      <w:r>
        <w:rPr>
          <w:rFonts w:ascii="Cambria" w:hAnsi="Cambria" w:cs="Cambria" w:eastAsia="Cambria" w:hint="default"/>
          <w:sz w:val="16"/>
          <w:szCs w:val="16"/>
        </w:rPr>
        <w:t>28, 30, 31 </w:t>
      </w:r>
      <w:r>
        <w:rPr>
          <w:rFonts w:ascii="Cambria" w:hAnsi="Cambria" w:cs="Cambria" w:eastAsia="Cambria" w:hint="default"/>
          <w:sz w:val="16"/>
          <w:szCs w:val="16"/>
        </w:rPr>
        <w:t>и </w:t>
      </w:r>
      <w:r>
        <w:rPr>
          <w:rFonts w:ascii="Cambria" w:hAnsi="Cambria" w:cs="Cambria" w:eastAsia="Cambria" w:hint="default"/>
          <w:sz w:val="16"/>
          <w:szCs w:val="16"/>
        </w:rPr>
        <w:t>93 </w:t>
      </w:r>
      <w:r>
        <w:rPr>
          <w:rFonts w:ascii="Cambria" w:hAnsi="Cambria" w:cs="Cambria" w:eastAsia="Cambria" w:hint="default"/>
          <w:sz w:val="16"/>
          <w:szCs w:val="16"/>
        </w:rPr>
        <w:t>в гене </w:t>
      </w:r>
      <w:r>
        <w:rPr>
          <w:rFonts w:ascii="Cambria" w:hAnsi="Cambria" w:cs="Cambria" w:eastAsia="Cambria" w:hint="default"/>
          <w:sz w:val="16"/>
          <w:szCs w:val="16"/>
        </w:rPr>
        <w:t>NS5A. </w:t>
      </w:r>
      <w:r>
        <w:rPr>
          <w:rFonts w:ascii="Cambria" w:hAnsi="Cambria" w:cs="Cambria" w:eastAsia="Cambria" w:hint="default"/>
          <w:sz w:val="16"/>
          <w:szCs w:val="16"/>
        </w:rPr>
        <w:t>Прямых сравнительных исследований не проводилось</w:t>
      </w:r>
      <w:r>
        <w:rPr>
          <w:rFonts w:ascii="Cambria" w:hAnsi="Cambria" w:cs="Cambria" w:eastAsia="Cambria" w:hint="default"/>
          <w:sz w:val="16"/>
          <w:szCs w:val="16"/>
        </w:rPr>
        <w:t>. </w:t>
      </w:r>
      <w:r>
        <w:rPr>
          <w:rFonts w:ascii="Cambria" w:hAnsi="Cambria" w:cs="Cambria" w:eastAsia="Cambria" w:hint="default"/>
          <w:sz w:val="16"/>
          <w:szCs w:val="16"/>
        </w:rPr>
        <w:t>ГТ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генотип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исх</w:t>
      </w:r>
      <w:r>
        <w:rPr>
          <w:rFonts w:ascii="Cambria" w:hAnsi="Cambria" w:cs="Cambria" w:eastAsia="Cambria" w:hint="default"/>
          <w:sz w:val="16"/>
          <w:szCs w:val="16"/>
        </w:rPr>
        <w:t>. — </w:t>
      </w:r>
      <w:r>
        <w:rPr>
          <w:rFonts w:ascii="Cambria" w:hAnsi="Cambria" w:cs="Cambria" w:eastAsia="Cambria" w:hint="default"/>
          <w:sz w:val="16"/>
          <w:szCs w:val="16"/>
        </w:rPr>
        <w:t>исходно </w:t>
      </w:r>
      <w:r>
        <w:rPr>
          <w:rFonts w:ascii="Cambria" w:hAnsi="Cambria" w:cs="Cambria" w:eastAsia="Cambria" w:hint="default"/>
          <w:sz w:val="16"/>
          <w:szCs w:val="16"/>
        </w:rPr>
        <w:t>(</w:t>
      </w:r>
      <w:r>
        <w:rPr>
          <w:rFonts w:ascii="Cambria" w:hAnsi="Cambria" w:cs="Cambria" w:eastAsia="Cambria" w:hint="default"/>
          <w:sz w:val="16"/>
          <w:szCs w:val="16"/>
        </w:rPr>
        <w:t>до начала терапии</w:t>
      </w:r>
      <w:r>
        <w:rPr>
          <w:rFonts w:ascii="Cambria" w:hAnsi="Cambria" w:cs="Cambria" w:eastAsia="Cambria" w:hint="default"/>
          <w:sz w:val="16"/>
          <w:szCs w:val="16"/>
        </w:rPr>
        <w:t>); </w:t>
      </w:r>
      <w:r>
        <w:rPr>
          <w:rFonts w:ascii="Cambria" w:hAnsi="Cambria" w:cs="Cambria" w:eastAsia="Cambria" w:hint="default"/>
          <w:sz w:val="16"/>
          <w:szCs w:val="16"/>
        </w:rPr>
        <w:t>ТН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ранее не получавшие терапии</w:t>
      </w:r>
      <w:r>
        <w:rPr>
          <w:rFonts w:ascii="Cambria" w:hAnsi="Cambria" w:cs="Cambria" w:eastAsia="Cambria" w:hint="default"/>
          <w:sz w:val="16"/>
          <w:szCs w:val="16"/>
        </w:rPr>
        <w:t>; </w:t>
      </w:r>
      <w:r>
        <w:rPr>
          <w:rFonts w:ascii="Cambria" w:hAnsi="Cambria" w:cs="Cambria" w:eastAsia="Cambria" w:hint="default"/>
          <w:sz w:val="16"/>
          <w:szCs w:val="16"/>
        </w:rPr>
        <w:t>ТП </w:t>
      </w:r>
      <w:r>
        <w:rPr>
          <w:rFonts w:ascii="Cambria" w:hAnsi="Cambria" w:cs="Cambria" w:eastAsia="Cambria" w:hint="default"/>
          <w:sz w:val="16"/>
          <w:szCs w:val="16"/>
        </w:rPr>
        <w:t>— </w:t>
      </w:r>
      <w:r>
        <w:rPr>
          <w:rFonts w:ascii="Cambria" w:hAnsi="Cambria" w:cs="Cambria" w:eastAsia="Cambria" w:hint="default"/>
          <w:sz w:val="16"/>
          <w:szCs w:val="16"/>
        </w:rPr>
        <w:t>ранее получавшие</w:t>
      </w:r>
      <w:r>
        <w:rPr>
          <w:rFonts w:ascii="Cambria" w:hAnsi="Cambria" w:cs="Cambria" w:eastAsia="Cambria" w:hint="default"/>
          <w:spacing w:val="-1"/>
          <w:sz w:val="16"/>
          <w:szCs w:val="16"/>
        </w:rPr>
        <w:t> </w:t>
      </w:r>
      <w:r>
        <w:rPr>
          <w:rFonts w:ascii="Cambria" w:hAnsi="Cambria" w:cs="Cambria" w:eastAsia="Cambria" w:hint="default"/>
          <w:sz w:val="16"/>
          <w:szCs w:val="16"/>
        </w:rPr>
        <w:t>терапию</w:t>
      </w:r>
      <w:r>
        <w:rPr>
          <w:rFonts w:ascii="Cambria" w:hAnsi="Cambria" w:cs="Cambria" w:eastAsia="Cambria" w:hint="default"/>
          <w:sz w:val="16"/>
          <w:szCs w:val="16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pStyle w:val="BodyText"/>
        <w:spacing w:line="249" w:lineRule="auto" w:before="116"/>
        <w:ind w:left="123" w:right="1131"/>
        <w:jc w:val="both"/>
      </w:pPr>
      <w:r>
        <w:rPr/>
        <w:t>больные с </w:t>
      </w:r>
      <w:r>
        <w:rPr>
          <w:rFonts w:ascii="Cambria" w:hAnsi="Cambria"/>
        </w:rPr>
        <w:t>HCV </w:t>
      </w:r>
      <w:r>
        <w:rPr/>
        <w:t>подтипа </w:t>
      </w:r>
      <w:r>
        <w:rPr>
          <w:rFonts w:ascii="Cambria" w:hAnsi="Cambria"/>
        </w:rPr>
        <w:t>1a (91 %), </w:t>
      </w:r>
      <w:r>
        <w:rPr/>
        <w:t>поэтому представлял интерес отдельный анализ этой подгруппы</w:t>
      </w:r>
      <w:r>
        <w:rPr>
          <w:rFonts w:ascii="Cambria" w:hAnsi="Cambria"/>
        </w:rPr>
        <w:t>. </w:t>
      </w:r>
      <w:r>
        <w:rPr/>
        <w:t>Наличие ВСР генов </w:t>
      </w:r>
      <w:r>
        <w:rPr>
          <w:rFonts w:ascii="Cambria" w:hAnsi="Cambria"/>
        </w:rPr>
        <w:t>NS3, NS5A </w:t>
      </w:r>
      <w:r>
        <w:rPr/>
        <w:t>и</w:t>
      </w:r>
      <w:r>
        <w:rPr>
          <w:rFonts w:ascii="Cambria" w:hAnsi="Cambria"/>
        </w:rPr>
        <w:t>/</w:t>
      </w:r>
      <w:r>
        <w:rPr/>
        <w:t>или </w:t>
      </w:r>
      <w:r>
        <w:rPr>
          <w:rFonts w:ascii="Cambria" w:hAnsi="Cambria"/>
        </w:rPr>
        <w:t>NS5B </w:t>
      </w:r>
      <w:r>
        <w:rPr/>
        <w:t>до начала лечения в целом слегка снизило частоту УВО </w:t>
      </w:r>
      <w:r>
        <w:rPr>
          <w:rFonts w:ascii="Cambria" w:hAnsi="Cambria"/>
        </w:rPr>
        <w:t>(87 </w:t>
      </w:r>
      <w:r>
        <w:rPr>
          <w:rFonts w:ascii="Cambria" w:hAnsi="Cambria"/>
          <w:i/>
        </w:rPr>
        <w:t>vs </w:t>
      </w:r>
      <w:r>
        <w:rPr>
          <w:rFonts w:ascii="Cambria" w:hAnsi="Cambria"/>
        </w:rPr>
        <w:t>92 %) (</w:t>
      </w:r>
      <w:r>
        <w:rPr/>
        <w:t>рис</w:t>
      </w:r>
      <w:r>
        <w:rPr>
          <w:rFonts w:ascii="Cambria" w:hAnsi="Cambria"/>
        </w:rPr>
        <w:t>. 7) [28]. </w:t>
      </w:r>
      <w:r>
        <w:rPr/>
        <w:t>Кроме того</w:t>
      </w:r>
      <w:r>
        <w:rPr>
          <w:rFonts w:ascii="Cambria" w:hAnsi="Cambria"/>
        </w:rPr>
        <w:t>, </w:t>
      </w:r>
      <w:r>
        <w:rPr/>
        <w:t>снижение частоты УВО после </w:t>
      </w:r>
      <w:r>
        <w:rPr>
          <w:rFonts w:ascii="Cambria" w:hAnsi="Cambria"/>
        </w:rPr>
        <w:t>8-</w:t>
      </w:r>
      <w:r>
        <w:rPr/>
        <w:t>недельной терапии при исходном наличии </w:t>
      </w:r>
      <w:r>
        <w:rPr>
          <w:rFonts w:ascii="Cambria" w:hAnsi="Cambria"/>
        </w:rPr>
        <w:t>Q80K (74 % </w:t>
      </w:r>
      <w:r>
        <w:rPr>
          <w:rFonts w:ascii="Cambria" w:hAnsi="Cambria"/>
          <w:i/>
        </w:rPr>
        <w:t>vs </w:t>
      </w:r>
      <w:r>
        <w:rPr>
          <w:rFonts w:ascii="Cambria" w:hAnsi="Cambria"/>
        </w:rPr>
        <w:t>87 %) </w:t>
      </w:r>
      <w:r>
        <w:rPr/>
        <w:t>сви</w:t>
      </w:r>
      <w:r>
        <w:rPr>
          <w:rFonts w:ascii="Cambria" w:hAnsi="Cambria"/>
        </w:rPr>
        <w:t>- </w:t>
      </w:r>
      <w:r>
        <w:rPr/>
        <w:t>детельствует о влиянии этого полиморфизма на эффек</w:t>
      </w:r>
      <w:r>
        <w:rPr>
          <w:rFonts w:ascii="Cambria" w:hAnsi="Cambria"/>
        </w:rPr>
        <w:t>- </w:t>
      </w:r>
      <w:r>
        <w:rPr/>
        <w:t>тивность трехкомпонентной схемы </w:t>
      </w:r>
      <w:r>
        <w:rPr>
          <w:rFonts w:ascii="Cambria" w:hAnsi="Cambria"/>
        </w:rPr>
        <w:t>(</w:t>
      </w:r>
      <w:r>
        <w:rPr/>
        <w:t>см</w:t>
      </w:r>
      <w:r>
        <w:rPr>
          <w:rFonts w:ascii="Cambria" w:hAnsi="Cambria"/>
        </w:rPr>
        <w:t>. </w:t>
      </w:r>
      <w:r>
        <w:rPr/>
        <w:t>рис</w:t>
      </w:r>
      <w:r>
        <w:rPr>
          <w:rFonts w:ascii="Cambria" w:hAnsi="Cambria"/>
        </w:rPr>
        <w:t>. 7). </w:t>
      </w:r>
      <w:r>
        <w:rPr/>
        <w:t>Данных </w:t>
      </w:r>
      <w:r>
        <w:rPr>
          <w:spacing w:val="5"/>
        </w:rPr>
        <w:t> </w:t>
      </w:r>
      <w:r>
        <w:rPr/>
        <w:t>о</w:t>
      </w:r>
    </w:p>
    <w:p>
      <w:pPr>
        <w:spacing w:after="0" w:line="249" w:lineRule="auto"/>
        <w:jc w:val="both"/>
        <w:sectPr>
          <w:type w:val="continuous"/>
          <w:pgSz w:w="11910" w:h="15880"/>
          <w:pgMar w:top="0" w:bottom="920" w:left="600" w:right="0"/>
          <w:cols w:num="2" w:equalWidth="0">
            <w:col w:w="4863" w:space="443"/>
            <w:col w:w="6004"/>
          </w:cols>
        </w:sectPr>
      </w:pPr>
    </w:p>
    <w:p>
      <w:pPr>
        <w:pStyle w:val="BodyText"/>
        <w:spacing w:line="186" w:lineRule="exact"/>
        <w:ind w:right="0"/>
        <w:jc w:val="both"/>
      </w:pPr>
      <w:r>
        <w:rPr/>
        <w:t>влиянии на частоту УВО при трехкомпонентной </w:t>
      </w:r>
      <w:r>
        <w:rPr>
          <w:spacing w:val="14"/>
        </w:rPr>
        <w:t> </w:t>
      </w:r>
      <w:r>
        <w:rPr/>
        <w:t>терапии</w:t>
      </w:r>
    </w:p>
    <w:p>
      <w:pPr>
        <w:pStyle w:val="BodyText"/>
        <w:spacing w:line="249" w:lineRule="auto" w:before="9"/>
        <w:ind w:right="0"/>
        <w:jc w:val="both"/>
        <w:rPr>
          <w:rFonts w:ascii="Cambria" w:hAnsi="Cambria" w:cs="Cambria" w:eastAsia="Cambria" w:hint="default"/>
        </w:rPr>
      </w:pPr>
      <w:r>
        <w:rPr/>
        <w:t>исходных ВСР к двум препаратам и других факторов </w:t>
      </w:r>
      <w:r>
        <w:rPr>
          <w:rFonts w:ascii="Cambria" w:hAnsi="Cambria"/>
        </w:rPr>
        <w:t>(12- </w:t>
      </w:r>
      <w:r>
        <w:rPr/>
        <w:t>или </w:t>
      </w:r>
      <w:r>
        <w:rPr>
          <w:rFonts w:ascii="Cambria" w:hAnsi="Cambria"/>
        </w:rPr>
        <w:t>24-</w:t>
      </w:r>
      <w:r>
        <w:rPr/>
        <w:t>недельной продолжительности терапии</w:t>
      </w:r>
      <w:r>
        <w:rPr>
          <w:rFonts w:ascii="Cambria" w:hAnsi="Cambria"/>
        </w:rPr>
        <w:t>, </w:t>
      </w:r>
      <w:r>
        <w:rPr/>
        <w:t>наличия цирроза печени</w:t>
      </w:r>
      <w:r>
        <w:rPr>
          <w:rFonts w:ascii="Cambria" w:hAnsi="Cambria"/>
        </w:rPr>
        <w:t>) </w:t>
      </w:r>
      <w:r>
        <w:rPr/>
        <w:t>пока не опубликовано</w:t>
      </w:r>
      <w:r>
        <w:rPr>
          <w:spacing w:val="-5"/>
        </w:rPr>
        <w:t> </w:t>
      </w:r>
      <w:r>
        <w:rPr>
          <w:rFonts w:ascii="Cambria" w:hAnsi="Cambria"/>
        </w:rPr>
        <w:t>[36].</w:t>
      </w:r>
    </w:p>
    <w:p>
      <w:pPr>
        <w:pStyle w:val="BodyText"/>
        <w:spacing w:line="249" w:lineRule="auto"/>
        <w:ind w:right="0" w:firstLine="283"/>
        <w:jc w:val="both"/>
        <w:rPr>
          <w:rFonts w:ascii="Cambria" w:hAnsi="Cambria" w:cs="Cambria" w:eastAsia="Cambria" w:hint="default"/>
        </w:rPr>
      </w:pPr>
      <w:r>
        <w:rPr/>
        <w:t>У </w:t>
      </w:r>
      <w:r>
        <w:rPr>
          <w:rFonts w:ascii="Cambria" w:hAnsi="Cambria" w:cs="Cambria" w:eastAsia="Cambria" w:hint="default"/>
        </w:rPr>
        <w:t>85 % </w:t>
      </w:r>
      <w:r>
        <w:rPr/>
        <w:t>больных</w:t>
      </w:r>
      <w:r>
        <w:rPr>
          <w:rFonts w:ascii="Cambria" w:hAnsi="Cambria" w:cs="Cambria" w:eastAsia="Cambria" w:hint="default"/>
        </w:rPr>
        <w:t>, </w:t>
      </w:r>
      <w:r>
        <w:rPr/>
        <w:t>не ответивших на трехкомпонент</w:t>
      </w:r>
      <w:r>
        <w:rPr>
          <w:rFonts w:ascii="Cambria" w:hAnsi="Cambria" w:cs="Cambria" w:eastAsia="Cambria" w:hint="default"/>
        </w:rPr>
        <w:t>- </w:t>
      </w:r>
      <w:r>
        <w:rPr/>
        <w:t>ную терапию</w:t>
      </w:r>
      <w:r>
        <w:rPr>
          <w:rFonts w:ascii="Cambria" w:hAnsi="Cambria" w:cs="Cambria" w:eastAsia="Cambria" w:hint="default"/>
        </w:rPr>
        <w:t>, </w:t>
      </w:r>
      <w:r>
        <w:rPr/>
        <w:t>имелись </w:t>
      </w:r>
      <w:r>
        <w:rPr>
          <w:spacing w:val="-6"/>
        </w:rPr>
        <w:t>ВСР</w:t>
      </w:r>
      <w:r>
        <w:rPr>
          <w:rFonts w:ascii="Cambria" w:hAnsi="Cambria" w:cs="Cambria" w:eastAsia="Cambria" w:hint="default"/>
          <w:spacing w:val="-6"/>
        </w:rPr>
        <w:t>, </w:t>
      </w:r>
      <w:r>
        <w:rPr/>
        <w:t>вызывающие устойчивость</w:t>
      </w:r>
      <w:r>
        <w:rPr>
          <w:spacing w:val="-21"/>
        </w:rPr>
        <w:t> </w:t>
      </w:r>
      <w:r>
        <w:rPr/>
        <w:t>по </w:t>
      </w:r>
      <w:r>
        <w:rPr/>
        <w:t>крайней мере к одному ее компоненту</w:t>
      </w:r>
      <w:r>
        <w:rPr>
          <w:rFonts w:ascii="Cambria" w:hAnsi="Cambria" w:cs="Cambria" w:eastAsia="Cambria" w:hint="default"/>
        </w:rPr>
        <w:t>, </w:t>
      </w:r>
      <w:r>
        <w:rPr/>
        <w:t>у </w:t>
      </w:r>
      <w:r>
        <w:rPr>
          <w:rFonts w:ascii="Cambria" w:hAnsi="Cambria" w:cs="Cambria" w:eastAsia="Cambria" w:hint="default"/>
        </w:rPr>
        <w:t>58 % — </w:t>
      </w:r>
      <w:r>
        <w:rPr/>
        <w:t>ко всем трем</w:t>
      </w:r>
      <w:r>
        <w:rPr>
          <w:rFonts w:ascii="Cambria" w:hAnsi="Cambria" w:cs="Cambria" w:eastAsia="Cambria" w:hint="default"/>
        </w:rPr>
        <w:t>. </w:t>
      </w:r>
      <w:r>
        <w:rPr/>
        <w:t>Недавно опубликованы результаты длительного проспективного наблюдения</w:t>
      </w:r>
      <w:r>
        <w:rPr>
          <w:rFonts w:ascii="Cambria" w:hAnsi="Cambria" w:cs="Cambria" w:eastAsia="Cambria" w:hint="default"/>
        </w:rPr>
        <w:t>. </w:t>
      </w:r>
      <w:r>
        <w:rPr/>
        <w:t>В то время как ВСР к инги</w:t>
      </w:r>
      <w:r>
        <w:rPr>
          <w:rFonts w:ascii="Cambria" w:hAnsi="Cambria" w:cs="Cambria" w:eastAsia="Cambria" w:hint="default"/>
        </w:rPr>
        <w:t>- </w:t>
      </w:r>
      <w:r>
        <w:rPr/>
        <w:t>биторам </w:t>
      </w:r>
      <w:r>
        <w:rPr>
          <w:rFonts w:ascii="Cambria" w:hAnsi="Cambria" w:cs="Cambria" w:eastAsia="Cambria" w:hint="default"/>
        </w:rPr>
        <w:t>NS3-</w:t>
      </w:r>
      <w:r>
        <w:rPr/>
        <w:t>протеазы обнаруживались путем популяци</w:t>
      </w:r>
      <w:r>
        <w:rPr>
          <w:rFonts w:ascii="Cambria" w:hAnsi="Cambria" w:cs="Cambria" w:eastAsia="Cambria" w:hint="default"/>
        </w:rPr>
        <w:t>- </w:t>
      </w:r>
      <w:r>
        <w:rPr/>
        <w:t>онного секвенирования после </w:t>
      </w:r>
      <w:r>
        <w:rPr>
          <w:rFonts w:ascii="Cambria" w:hAnsi="Cambria" w:cs="Cambria" w:eastAsia="Cambria" w:hint="default"/>
        </w:rPr>
        <w:t>1 </w:t>
      </w:r>
      <w:r>
        <w:rPr/>
        <w:t>года наблюдения только у </w:t>
      </w:r>
      <w:r>
        <w:rPr>
          <w:rFonts w:ascii="Cambria" w:hAnsi="Cambria" w:cs="Cambria" w:eastAsia="Cambria" w:hint="default"/>
        </w:rPr>
        <w:t>9 % </w:t>
      </w:r>
      <w:r>
        <w:rPr/>
        <w:t>больных</w:t>
      </w:r>
      <w:r>
        <w:rPr>
          <w:rFonts w:ascii="Cambria" w:hAnsi="Cambria" w:cs="Cambria" w:eastAsia="Cambria" w:hint="default"/>
        </w:rPr>
        <w:t>, </w:t>
      </w:r>
      <w:r>
        <w:rPr/>
        <w:t>ВСР к ингибиторам </w:t>
      </w:r>
      <w:r>
        <w:rPr>
          <w:rFonts w:ascii="Cambria" w:hAnsi="Cambria" w:cs="Cambria" w:eastAsia="Cambria" w:hint="default"/>
        </w:rPr>
        <w:t>NS5A </w:t>
      </w:r>
      <w:r>
        <w:rPr/>
        <w:t>и </w:t>
      </w:r>
      <w:r>
        <w:rPr>
          <w:rFonts w:ascii="Cambria" w:hAnsi="Cambria" w:cs="Cambria" w:eastAsia="Cambria" w:hint="default"/>
        </w:rPr>
        <w:t>NS5B — </w:t>
      </w:r>
      <w:r>
        <w:rPr/>
        <w:t>у </w:t>
      </w:r>
      <w:r>
        <w:rPr>
          <w:rFonts w:ascii="Cambria" w:hAnsi="Cambria" w:cs="Cambria" w:eastAsia="Cambria" w:hint="default"/>
        </w:rPr>
        <w:t>96 </w:t>
      </w:r>
      <w:r>
        <w:rPr/>
        <w:t>и </w:t>
      </w:r>
      <w:r>
        <w:rPr>
          <w:rFonts w:ascii="Cambria" w:hAnsi="Cambria" w:cs="Cambria" w:eastAsia="Cambria" w:hint="default"/>
        </w:rPr>
        <w:t>57 % </w:t>
      </w:r>
      <w:r>
        <w:rPr/>
        <w:t>пациентов соответственно</w:t>
      </w:r>
      <w:r>
        <w:rPr>
          <w:spacing w:val="-7"/>
        </w:rPr>
        <w:t> </w:t>
      </w:r>
      <w:r>
        <w:rPr>
          <w:rFonts w:ascii="Cambria" w:hAnsi="Cambria" w:cs="Cambria" w:eastAsia="Cambria" w:hint="default"/>
        </w:rPr>
        <w:t>[22].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Cambria" w:hAnsi="Cambria" w:cs="Cambria" w:eastAsia="Cambria" w:hint="default"/>
          <w:sz w:val="17"/>
          <w:szCs w:val="17"/>
        </w:rPr>
      </w:pPr>
    </w:p>
    <w:p>
      <w:pPr>
        <w:pStyle w:val="Heading2"/>
        <w:spacing w:line="240" w:lineRule="auto"/>
        <w:ind w:left="1133" w:right="0"/>
        <w:jc w:val="both"/>
        <w:rPr>
          <w:i w:val="0"/>
        </w:rPr>
      </w:pPr>
      <w:r>
        <w:rPr>
          <w:i/>
        </w:rPr>
        <w:t>Асунапревир </w:t>
      </w:r>
      <w:r>
        <w:rPr>
          <w:rFonts w:ascii="Cambria" w:hAnsi="Cambria"/>
          <w:i/>
        </w:rPr>
        <w:t>+ </w:t>
      </w:r>
      <w:r>
        <w:rPr>
          <w:i/>
        </w:rPr>
        <w:t>даклатасвир </w:t>
      </w:r>
      <w:r>
        <w:rPr>
          <w:rFonts w:ascii="Cambria" w:hAnsi="Cambria"/>
          <w:i/>
        </w:rPr>
        <w:t>+</w:t>
      </w:r>
      <w:r>
        <w:rPr>
          <w:rFonts w:ascii="Cambria" w:hAnsi="Cambria"/>
          <w:i/>
          <w:spacing w:val="-16"/>
        </w:rPr>
        <w:t> </w:t>
      </w:r>
      <w:r>
        <w:rPr>
          <w:i/>
        </w:rPr>
        <w:t>беклабувир</w:t>
      </w:r>
      <w:r>
        <w:rPr>
          <w:i w:val="0"/>
        </w:rPr>
      </w:r>
    </w:p>
    <w:p>
      <w:pPr>
        <w:pStyle w:val="BodyText"/>
        <w:spacing w:line="249" w:lineRule="auto" w:before="4"/>
        <w:ind w:right="0"/>
        <w:jc w:val="both"/>
        <w:rPr>
          <w:rFonts w:ascii="Cambria" w:hAnsi="Cambria" w:cs="Cambria" w:eastAsia="Cambria" w:hint="default"/>
        </w:rPr>
      </w:pPr>
      <w:r>
        <w:rPr/>
        <w:t>В </w:t>
      </w:r>
      <w:r>
        <w:rPr>
          <w:spacing w:val="-4"/>
        </w:rPr>
        <w:t>клиническом исследовании </w:t>
      </w:r>
      <w:r>
        <w:rPr>
          <w:rFonts w:ascii="Cambria" w:hAnsi="Cambria"/>
          <w:spacing w:val="-3"/>
        </w:rPr>
        <w:t>III </w:t>
      </w:r>
      <w:r>
        <w:rPr>
          <w:spacing w:val="-3"/>
        </w:rPr>
        <w:t>фазы </w:t>
      </w:r>
      <w:r>
        <w:rPr>
          <w:spacing w:val="-4"/>
        </w:rPr>
        <w:t>изучена </w:t>
      </w:r>
      <w:r>
        <w:rPr>
          <w:spacing w:val="-3"/>
        </w:rPr>
        <w:t>еще </w:t>
      </w:r>
      <w:r>
        <w:rPr>
          <w:spacing w:val="-4"/>
        </w:rPr>
        <w:t>одна</w:t>
      </w:r>
      <w:r>
        <w:rPr>
          <w:spacing w:val="-29"/>
        </w:rPr>
        <w:t> </w:t>
      </w:r>
      <w:r>
        <w:rPr>
          <w:spacing w:val="-4"/>
        </w:rPr>
        <w:t>схе</w:t>
      </w:r>
      <w:r>
        <w:rPr>
          <w:rFonts w:ascii="Cambria" w:hAnsi="Cambria"/>
          <w:spacing w:val="-4"/>
        </w:rPr>
        <w:t>- </w:t>
      </w:r>
      <w:r>
        <w:rPr/>
        <w:t>ма из </w:t>
      </w:r>
      <w:r>
        <w:rPr>
          <w:rFonts w:ascii="Cambria" w:hAnsi="Cambria"/>
        </w:rPr>
        <w:t>3 </w:t>
      </w:r>
      <w:r>
        <w:rPr>
          <w:spacing w:val="-3"/>
        </w:rPr>
        <w:t>ПППД без </w:t>
      </w:r>
      <w:r>
        <w:rPr>
          <w:spacing w:val="-4"/>
        </w:rPr>
        <w:t>нуклеоз</w:t>
      </w:r>
      <w:r>
        <w:rPr>
          <w:rFonts w:ascii="Cambria" w:hAnsi="Cambria"/>
          <w:spacing w:val="-4"/>
        </w:rPr>
        <w:t>(</w:t>
      </w:r>
      <w:r>
        <w:rPr>
          <w:spacing w:val="-4"/>
        </w:rPr>
        <w:t>т</w:t>
      </w:r>
      <w:r>
        <w:rPr>
          <w:rFonts w:ascii="Cambria" w:hAnsi="Cambria"/>
          <w:spacing w:val="-4"/>
        </w:rPr>
        <w:t>)</w:t>
      </w:r>
      <w:r>
        <w:rPr>
          <w:spacing w:val="-4"/>
        </w:rPr>
        <w:t>идного ингибитора</w:t>
      </w:r>
      <w:r>
        <w:rPr>
          <w:rFonts w:ascii="Cambria" w:hAnsi="Cambria"/>
          <w:spacing w:val="-4"/>
        </w:rPr>
        <w:t>: </w:t>
      </w:r>
      <w:r>
        <w:rPr>
          <w:spacing w:val="-4"/>
        </w:rPr>
        <w:t>ингибитор протеазы асунапревир </w:t>
      </w:r>
      <w:r>
        <w:rPr>
          <w:rFonts w:ascii="Cambria" w:hAnsi="Cambria"/>
        </w:rPr>
        <w:t>+ </w:t>
      </w:r>
      <w:r>
        <w:rPr>
          <w:spacing w:val="-4"/>
        </w:rPr>
        <w:t>ингибитор </w:t>
      </w:r>
      <w:r>
        <w:rPr>
          <w:rFonts w:ascii="Cambria" w:hAnsi="Cambria"/>
          <w:spacing w:val="-3"/>
        </w:rPr>
        <w:t>NS5A </w:t>
      </w:r>
      <w:r>
        <w:rPr>
          <w:spacing w:val="-4"/>
        </w:rPr>
        <w:t>даклатасвир </w:t>
      </w:r>
      <w:r>
        <w:rPr>
          <w:rFonts w:ascii="Cambria" w:hAnsi="Cambria"/>
        </w:rPr>
        <w:t>+ </w:t>
      </w:r>
      <w:r>
        <w:rPr>
          <w:spacing w:val="-3"/>
        </w:rPr>
        <w:t>не</w:t>
      </w:r>
      <w:r>
        <w:rPr>
          <w:rFonts w:ascii="Cambria" w:hAnsi="Cambria"/>
          <w:spacing w:val="-3"/>
        </w:rPr>
        <w:t>- </w:t>
      </w:r>
      <w:r>
        <w:rPr>
          <w:spacing w:val="-4"/>
        </w:rPr>
        <w:t>нуклеозидный ингибитор домена </w:t>
      </w:r>
      <w:r>
        <w:rPr>
          <w:rFonts w:ascii="Cambria" w:hAnsi="Cambria"/>
          <w:spacing w:val="-4"/>
        </w:rPr>
        <w:t>«</w:t>
      </w:r>
      <w:r>
        <w:rPr>
          <w:spacing w:val="-4"/>
        </w:rPr>
        <w:t>большого пальца </w:t>
      </w:r>
      <w:r>
        <w:rPr>
          <w:rFonts w:ascii="Cambria" w:hAnsi="Cambria"/>
        </w:rPr>
        <w:t>1» </w:t>
      </w:r>
      <w:r>
        <w:rPr>
          <w:spacing w:val="-3"/>
        </w:rPr>
        <w:t>бе</w:t>
      </w:r>
      <w:r>
        <w:rPr>
          <w:rFonts w:ascii="Cambria" w:hAnsi="Cambria"/>
          <w:spacing w:val="-3"/>
        </w:rPr>
        <w:t>- </w:t>
      </w:r>
      <w:r>
        <w:rPr>
          <w:spacing w:val="-4"/>
        </w:rPr>
        <w:t>клабувир</w:t>
      </w:r>
      <w:r>
        <w:rPr>
          <w:rFonts w:ascii="Cambria" w:hAnsi="Cambria"/>
          <w:spacing w:val="-4"/>
        </w:rPr>
        <w:t>.</w:t>
      </w:r>
      <w:r>
        <w:rPr>
          <w:rFonts w:ascii="Cambria" w:hAnsi="Cambria"/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4"/>
        </w:rPr>
        <w:t>течение</w:t>
      </w:r>
      <w:r>
        <w:rPr>
          <w:spacing w:val="-10"/>
        </w:rPr>
        <w:t> </w:t>
      </w:r>
      <w:r>
        <w:rPr>
          <w:rFonts w:ascii="Cambria" w:hAnsi="Cambria"/>
        </w:rPr>
        <w:t>12</w:t>
      </w:r>
      <w:r>
        <w:rPr>
          <w:rFonts w:ascii="Cambria" w:hAnsi="Cambria"/>
          <w:spacing w:val="-10"/>
        </w:rPr>
        <w:t> </w:t>
      </w:r>
      <w:r>
        <w:rPr>
          <w:spacing w:val="-3"/>
        </w:rPr>
        <w:t>нед</w:t>
      </w:r>
      <w:r>
        <w:rPr>
          <w:rFonts w:ascii="Cambria" w:hAnsi="Cambria"/>
          <w:spacing w:val="-3"/>
        </w:rPr>
        <w:t>.</w:t>
      </w:r>
      <w:r>
        <w:rPr>
          <w:rFonts w:ascii="Cambria" w:hAnsi="Cambria"/>
          <w:spacing w:val="-10"/>
        </w:rPr>
        <w:t> </w:t>
      </w:r>
      <w:r>
        <w:rPr/>
        <w:t>ее</w:t>
      </w:r>
      <w:r>
        <w:rPr>
          <w:spacing w:val="-10"/>
        </w:rPr>
        <w:t> </w:t>
      </w:r>
      <w:r>
        <w:rPr>
          <w:spacing w:val="-4"/>
        </w:rPr>
        <w:t>получали</w:t>
      </w:r>
      <w:r>
        <w:rPr>
          <w:spacing w:val="-10"/>
        </w:rPr>
        <w:t> </w:t>
      </w:r>
      <w:r>
        <w:rPr>
          <w:spacing w:val="-4"/>
        </w:rPr>
        <w:t>больные</w:t>
      </w:r>
      <w:r>
        <w:rPr>
          <w:spacing w:val="-10"/>
        </w:rPr>
        <w:t> </w:t>
      </w:r>
      <w:r>
        <w:rPr>
          <w:spacing w:val="-3"/>
        </w:rPr>
        <w:t>без</w:t>
      </w:r>
      <w:r>
        <w:rPr>
          <w:spacing w:val="-10"/>
        </w:rPr>
        <w:t> </w:t>
      </w:r>
      <w:r>
        <w:rPr>
          <w:spacing w:val="-4"/>
        </w:rPr>
        <w:t>цирро</w:t>
      </w:r>
      <w:r>
        <w:rPr>
          <w:rFonts w:ascii="Cambria" w:hAnsi="Cambria"/>
          <w:spacing w:val="-4"/>
        </w:rPr>
        <w:t>- </w:t>
      </w:r>
      <w:r>
        <w:rPr>
          <w:spacing w:val="-3"/>
        </w:rPr>
        <w:t>за</w:t>
      </w:r>
      <w:r>
        <w:rPr>
          <w:rFonts w:ascii="Cambria" w:hAnsi="Cambria"/>
          <w:spacing w:val="-3"/>
        </w:rPr>
        <w:t>.</w:t>
      </w:r>
      <w:r>
        <w:rPr>
          <w:rFonts w:ascii="Cambria" w:hAnsi="Cambria"/>
          <w:spacing w:val="-8"/>
        </w:rPr>
        <w:t> </w:t>
      </w:r>
      <w:r>
        <w:rPr>
          <w:spacing w:val="-4"/>
        </w:rPr>
        <w:t>Частота</w:t>
      </w:r>
      <w:r>
        <w:rPr>
          <w:spacing w:val="-8"/>
        </w:rPr>
        <w:t> </w:t>
      </w:r>
      <w:r>
        <w:rPr>
          <w:spacing w:val="-3"/>
        </w:rPr>
        <w:t>УВО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>
          <w:spacing w:val="-4"/>
        </w:rPr>
        <w:t>больных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>
          <w:rFonts w:ascii="Cambria" w:hAnsi="Cambria"/>
          <w:spacing w:val="-3"/>
        </w:rPr>
        <w:t>HCV</w:t>
      </w:r>
      <w:r>
        <w:rPr>
          <w:rFonts w:ascii="Cambria" w:hAnsi="Cambria"/>
          <w:spacing w:val="-8"/>
        </w:rPr>
        <w:t> </w:t>
      </w:r>
      <w:r>
        <w:rPr>
          <w:spacing w:val="-4"/>
        </w:rPr>
        <w:t>подтипа</w:t>
      </w:r>
      <w:r>
        <w:rPr>
          <w:spacing w:val="-8"/>
        </w:rPr>
        <w:t> </w:t>
      </w:r>
      <w:r>
        <w:rPr>
          <w:rFonts w:ascii="Cambria" w:hAnsi="Cambria"/>
        </w:rPr>
        <w:t>1a</w:t>
      </w:r>
      <w:r>
        <w:rPr>
          <w:rFonts w:ascii="Cambria" w:hAnsi="Cambria"/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5"/>
        </w:rPr>
        <w:t>исходным</w:t>
      </w:r>
      <w:r>
        <w:rPr>
          <w:spacing w:val="-8"/>
        </w:rPr>
        <w:t> </w:t>
      </w:r>
      <w:r>
        <w:rPr>
          <w:spacing w:val="-4"/>
        </w:rPr>
        <w:t>ВСР </w:t>
      </w:r>
      <w:r>
        <w:rPr>
          <w:spacing w:val="-4"/>
        </w:rPr>
      </w:r>
      <w:r>
        <w:rPr/>
        <w:t>к </w:t>
      </w:r>
      <w:r>
        <w:rPr>
          <w:spacing w:val="-4"/>
        </w:rPr>
        <w:t>ингибиторам </w:t>
      </w:r>
      <w:r>
        <w:rPr>
          <w:rFonts w:ascii="Cambria" w:hAnsi="Cambria"/>
          <w:spacing w:val="-3"/>
        </w:rPr>
        <w:t>NS5A </w:t>
      </w:r>
      <w:r>
        <w:rPr>
          <w:rFonts w:ascii="Cambria" w:hAnsi="Cambria"/>
        </w:rPr>
        <w:t>(</w:t>
      </w:r>
      <w:r>
        <w:rPr>
          <w:rFonts w:ascii="Cambria" w:hAnsi="Cambria"/>
          <w:i/>
        </w:rPr>
        <w:t>n </w:t>
      </w:r>
      <w:r>
        <w:rPr>
          <w:rFonts w:ascii="Cambria" w:hAnsi="Cambria"/>
        </w:rPr>
        <w:t>= </w:t>
      </w:r>
      <w:r>
        <w:rPr>
          <w:rFonts w:ascii="Cambria" w:hAnsi="Cambria"/>
          <w:spacing w:val="-3"/>
        </w:rPr>
        <w:t>34) </w:t>
      </w:r>
      <w:r>
        <w:rPr/>
        <w:t>и </w:t>
      </w:r>
      <w:r>
        <w:rPr>
          <w:spacing w:val="-3"/>
        </w:rPr>
        <w:t>без них </w:t>
      </w:r>
      <w:r>
        <w:rPr>
          <w:rFonts w:ascii="Cambria" w:hAnsi="Cambria"/>
        </w:rPr>
        <w:t>(</w:t>
      </w:r>
      <w:r>
        <w:rPr>
          <w:rFonts w:ascii="Cambria" w:hAnsi="Cambria"/>
          <w:i/>
        </w:rPr>
        <w:t>n </w:t>
      </w:r>
      <w:r>
        <w:rPr>
          <w:rFonts w:ascii="Cambria" w:hAnsi="Cambria"/>
        </w:rPr>
        <w:t>= </w:t>
      </w:r>
      <w:r>
        <w:rPr>
          <w:rFonts w:ascii="Cambria" w:hAnsi="Cambria"/>
          <w:spacing w:val="-3"/>
        </w:rPr>
        <w:t>195) </w:t>
      </w:r>
      <w:r>
        <w:rPr>
          <w:spacing w:val="-4"/>
        </w:rPr>
        <w:t>составила </w:t>
      </w:r>
      <w:r>
        <w:rPr>
          <w:rFonts w:ascii="Cambria" w:hAnsi="Cambria"/>
        </w:rPr>
        <w:t>74 </w:t>
      </w:r>
      <w:r>
        <w:rPr/>
        <w:t>и </w:t>
      </w:r>
      <w:r>
        <w:rPr>
          <w:rFonts w:ascii="Cambria" w:hAnsi="Cambria"/>
        </w:rPr>
        <w:t>93 % </w:t>
      </w:r>
      <w:r>
        <w:rPr>
          <w:spacing w:val="-4"/>
        </w:rPr>
        <w:t>соответственно </w:t>
      </w:r>
      <w:r>
        <w:rPr>
          <w:rFonts w:ascii="Cambria" w:hAnsi="Cambria"/>
          <w:spacing w:val="-3"/>
        </w:rPr>
        <w:t>(</w:t>
      </w:r>
      <w:r>
        <w:rPr>
          <w:spacing w:val="-3"/>
        </w:rPr>
        <w:t>см</w:t>
      </w:r>
      <w:r>
        <w:rPr>
          <w:rFonts w:ascii="Cambria" w:hAnsi="Cambria"/>
          <w:spacing w:val="-3"/>
        </w:rPr>
        <w:t>. </w:t>
      </w:r>
      <w:r>
        <w:rPr>
          <w:spacing w:val="-3"/>
        </w:rPr>
        <w:t>рис</w:t>
      </w:r>
      <w:r>
        <w:rPr>
          <w:rFonts w:ascii="Cambria" w:hAnsi="Cambria"/>
          <w:spacing w:val="-3"/>
        </w:rPr>
        <w:t>. </w:t>
      </w:r>
      <w:r>
        <w:rPr>
          <w:rFonts w:ascii="Cambria" w:hAnsi="Cambria"/>
        </w:rPr>
        <w:t>7) </w:t>
      </w:r>
      <w:r>
        <w:rPr>
          <w:rFonts w:ascii="Cambria" w:hAnsi="Cambria"/>
          <w:spacing w:val="-4"/>
        </w:rPr>
        <w:t>[114]. </w:t>
      </w:r>
      <w:r>
        <w:rPr>
          <w:spacing w:val="-4"/>
        </w:rPr>
        <w:t>Интересно</w:t>
      </w:r>
      <w:r>
        <w:rPr>
          <w:rFonts w:ascii="Cambria" w:hAnsi="Cambria"/>
          <w:spacing w:val="-4"/>
        </w:rPr>
        <w:t>, </w:t>
      </w:r>
      <w:r>
        <w:rPr>
          <w:spacing w:val="-4"/>
        </w:rPr>
        <w:t>что </w:t>
      </w:r>
      <w:r>
        <w:rPr>
          <w:spacing w:val="-3"/>
        </w:rPr>
        <w:t>при </w:t>
      </w:r>
      <w:r>
        <w:rPr>
          <w:spacing w:val="-4"/>
        </w:rPr>
        <w:t>изучении </w:t>
      </w:r>
      <w:r>
        <w:rPr>
          <w:spacing w:val="-3"/>
        </w:rPr>
        <w:t>той же </w:t>
      </w:r>
      <w:r>
        <w:rPr>
          <w:spacing w:val="-4"/>
        </w:rPr>
        <w:t>схемы </w:t>
      </w:r>
      <w:r>
        <w:rPr>
          <w:rFonts w:ascii="Cambria" w:hAnsi="Cambria"/>
        </w:rPr>
        <w:t>3 </w:t>
      </w:r>
      <w:r>
        <w:rPr>
          <w:spacing w:val="-3"/>
        </w:rPr>
        <w:t>ПППД </w:t>
      </w:r>
      <w:r>
        <w:rPr/>
        <w:t>у </w:t>
      </w:r>
      <w:r>
        <w:rPr>
          <w:spacing w:val="-4"/>
        </w:rPr>
        <w:t>больных </w:t>
      </w:r>
      <w:r>
        <w:rPr/>
        <w:t>с </w:t>
      </w:r>
      <w:r>
        <w:rPr>
          <w:spacing w:val="-4"/>
        </w:rPr>
        <w:t>циррозом </w:t>
      </w:r>
      <w:r>
        <w:rPr>
          <w:spacing w:val="-4"/>
        </w:rPr>
        <w:t>наличие </w:t>
      </w:r>
      <w:r>
        <w:rPr>
          <w:spacing w:val="-5"/>
        </w:rPr>
        <w:t>исходных </w:t>
      </w:r>
      <w:r>
        <w:rPr>
          <w:spacing w:val="-3"/>
        </w:rPr>
        <w:t>ВСР </w:t>
      </w:r>
      <w:r>
        <w:rPr/>
        <w:t>к </w:t>
      </w:r>
      <w:r>
        <w:rPr>
          <w:spacing w:val="-4"/>
        </w:rPr>
        <w:t>ингибиторам </w:t>
      </w:r>
      <w:r>
        <w:rPr>
          <w:rFonts w:ascii="Cambria" w:hAnsi="Cambria"/>
          <w:spacing w:val="-3"/>
        </w:rPr>
        <w:t>NS5A </w:t>
      </w:r>
      <w:r>
        <w:rPr>
          <w:spacing w:val="-6"/>
        </w:rPr>
        <w:t>отчетливого </w:t>
      </w:r>
      <w:r>
        <w:rPr>
          <w:spacing w:val="-4"/>
        </w:rPr>
        <w:t>влияния </w:t>
      </w:r>
      <w:r>
        <w:rPr/>
        <w:t>на </w:t>
      </w:r>
      <w:r>
        <w:rPr>
          <w:spacing w:val="-4"/>
        </w:rPr>
        <w:t>частоту </w:t>
      </w:r>
      <w:r>
        <w:rPr>
          <w:spacing w:val="-3"/>
        </w:rPr>
        <w:t>УВО </w:t>
      </w:r>
      <w:r>
        <w:rPr/>
        <w:t>не </w:t>
      </w:r>
      <w:r>
        <w:rPr>
          <w:spacing w:val="-4"/>
        </w:rPr>
        <w:t>оказало</w:t>
      </w:r>
      <w:r>
        <w:rPr>
          <w:rFonts w:ascii="Cambria" w:hAnsi="Cambria"/>
          <w:spacing w:val="-4"/>
        </w:rPr>
        <w:t>, </w:t>
      </w:r>
      <w:r>
        <w:rPr>
          <w:spacing w:val="-4"/>
        </w:rPr>
        <w:t>возможно</w:t>
      </w:r>
      <w:r>
        <w:rPr>
          <w:rFonts w:ascii="Cambria" w:hAnsi="Cambria"/>
          <w:spacing w:val="-4"/>
        </w:rPr>
        <w:t>, </w:t>
      </w:r>
      <w:r>
        <w:rPr/>
        <w:t>в </w:t>
      </w:r>
      <w:r>
        <w:rPr>
          <w:spacing w:val="-4"/>
        </w:rPr>
        <w:t>связи </w:t>
      </w:r>
      <w:r>
        <w:rPr/>
        <w:t>с </w:t>
      </w:r>
      <w:r>
        <w:rPr>
          <w:spacing w:val="-3"/>
        </w:rPr>
        <w:t>до</w:t>
      </w:r>
      <w:r>
        <w:rPr>
          <w:rFonts w:ascii="Cambria" w:hAnsi="Cambria"/>
          <w:spacing w:val="-3"/>
        </w:rPr>
        <w:t>- </w:t>
      </w:r>
      <w:r>
        <w:rPr>
          <w:spacing w:val="-4"/>
        </w:rPr>
        <w:t>бавлением </w:t>
      </w:r>
      <w:r>
        <w:rPr/>
        <w:t>к </w:t>
      </w:r>
      <w:r>
        <w:rPr>
          <w:spacing w:val="-4"/>
        </w:rPr>
        <w:t>терапии рибавирина </w:t>
      </w:r>
      <w:r>
        <w:rPr/>
        <w:t>у </w:t>
      </w:r>
      <w:r>
        <w:rPr>
          <w:spacing w:val="-4"/>
        </w:rPr>
        <w:t>половины </w:t>
      </w:r>
      <w:r>
        <w:rPr>
          <w:spacing w:val="-5"/>
        </w:rPr>
        <w:t>исследуемых </w:t>
      </w:r>
      <w:r>
        <w:rPr>
          <w:spacing w:val="-5"/>
        </w:rPr>
      </w:r>
      <w:r>
        <w:rPr>
          <w:rFonts w:ascii="Cambria" w:hAnsi="Cambria"/>
          <w:spacing w:val="-3"/>
        </w:rPr>
        <w:t>(</w:t>
      </w:r>
      <w:r>
        <w:rPr>
          <w:spacing w:val="-3"/>
        </w:rPr>
        <w:t>см</w:t>
      </w:r>
      <w:r>
        <w:rPr>
          <w:rFonts w:ascii="Cambria" w:hAnsi="Cambria"/>
          <w:spacing w:val="-3"/>
        </w:rPr>
        <w:t>. </w:t>
      </w:r>
      <w:r>
        <w:rPr>
          <w:spacing w:val="-3"/>
        </w:rPr>
        <w:t>рис</w:t>
      </w:r>
      <w:r>
        <w:rPr>
          <w:rFonts w:ascii="Cambria" w:hAnsi="Cambria"/>
          <w:spacing w:val="-3"/>
        </w:rPr>
        <w:t>. </w:t>
      </w:r>
      <w:r>
        <w:rPr>
          <w:rFonts w:ascii="Cambria" w:hAnsi="Cambria"/>
        </w:rPr>
        <w:t>7) </w:t>
      </w:r>
      <w:r>
        <w:rPr>
          <w:rFonts w:ascii="Cambria" w:hAnsi="Cambria"/>
          <w:spacing w:val="-4"/>
        </w:rPr>
        <w:t>[115]. </w:t>
      </w:r>
      <w:r>
        <w:rPr>
          <w:spacing w:val="-4"/>
        </w:rPr>
        <w:t>Следовательно</w:t>
      </w:r>
      <w:r>
        <w:rPr>
          <w:rFonts w:ascii="Cambria" w:hAnsi="Cambria"/>
          <w:spacing w:val="-4"/>
        </w:rPr>
        <w:t>, </w:t>
      </w:r>
      <w:r>
        <w:rPr>
          <w:spacing w:val="-4"/>
        </w:rPr>
        <w:t>относительно небольшое негативное влияние </w:t>
      </w:r>
      <w:r>
        <w:rPr>
          <w:spacing w:val="-3"/>
        </w:rPr>
        <w:t>ВСР </w:t>
      </w:r>
      <w:r>
        <w:rPr/>
        <w:t>на </w:t>
      </w:r>
      <w:r>
        <w:rPr>
          <w:spacing w:val="-4"/>
        </w:rPr>
        <w:t>частоту </w:t>
      </w:r>
      <w:r>
        <w:rPr>
          <w:spacing w:val="-3"/>
        </w:rPr>
        <w:t>УВО </w:t>
      </w:r>
      <w:r>
        <w:rPr/>
        <w:t>и </w:t>
      </w:r>
      <w:r>
        <w:rPr>
          <w:spacing w:val="-4"/>
        </w:rPr>
        <w:t>распространен</w:t>
      </w:r>
      <w:r>
        <w:rPr>
          <w:rFonts w:ascii="Cambria" w:hAnsi="Cambria"/>
          <w:spacing w:val="-4"/>
        </w:rPr>
        <w:t>- </w:t>
      </w:r>
      <w:r>
        <w:rPr>
          <w:spacing w:val="-4"/>
        </w:rPr>
        <w:t>ность </w:t>
      </w:r>
      <w:r>
        <w:rPr>
          <w:spacing w:val="-5"/>
        </w:rPr>
        <w:t>отдельных </w:t>
      </w:r>
      <w:r>
        <w:rPr/>
        <w:t>из </w:t>
      </w:r>
      <w:r>
        <w:rPr>
          <w:spacing w:val="-3"/>
        </w:rPr>
        <w:t>них при </w:t>
      </w:r>
      <w:r>
        <w:rPr>
          <w:spacing w:val="-4"/>
        </w:rPr>
        <w:t>ПППД</w:t>
      </w:r>
      <w:r>
        <w:rPr>
          <w:rFonts w:ascii="Cambria" w:hAnsi="Cambria"/>
          <w:spacing w:val="-4"/>
        </w:rPr>
        <w:t>-</w:t>
      </w:r>
      <w:r>
        <w:rPr>
          <w:spacing w:val="-4"/>
        </w:rPr>
        <w:t>терапии</w:t>
      </w:r>
      <w:r>
        <w:rPr>
          <w:rFonts w:ascii="Cambria" w:hAnsi="Cambria"/>
          <w:spacing w:val="-4"/>
        </w:rPr>
        <w:t>, </w:t>
      </w:r>
      <w:r>
        <w:rPr>
          <w:spacing w:val="-4"/>
        </w:rPr>
        <w:t>направленной </w:t>
      </w:r>
      <w:r>
        <w:rPr/>
        <w:t>на </w:t>
      </w:r>
      <w:r>
        <w:rPr>
          <w:spacing w:val="-3"/>
        </w:rPr>
        <w:t>три </w:t>
      </w:r>
      <w:r>
        <w:rPr>
          <w:spacing w:val="-4"/>
        </w:rPr>
        <w:t>разных белка </w:t>
      </w:r>
      <w:r>
        <w:rPr>
          <w:rFonts w:ascii="Cambria" w:hAnsi="Cambria"/>
          <w:spacing w:val="-3"/>
        </w:rPr>
        <w:t>HCV, </w:t>
      </w:r>
      <w:r>
        <w:rPr>
          <w:spacing w:val="-4"/>
        </w:rPr>
        <w:t>поддается дальнейшему сниже</w:t>
      </w:r>
      <w:r>
        <w:rPr>
          <w:rFonts w:ascii="Cambria" w:hAnsi="Cambria"/>
          <w:spacing w:val="-4"/>
        </w:rPr>
        <w:t>- </w:t>
      </w:r>
      <w:r>
        <w:rPr>
          <w:spacing w:val="-3"/>
        </w:rPr>
        <w:t>нию путем </w:t>
      </w:r>
      <w:r>
        <w:rPr>
          <w:spacing w:val="-4"/>
        </w:rPr>
        <w:t>добавления рибавирина</w:t>
      </w:r>
      <w:r>
        <w:rPr>
          <w:rFonts w:ascii="Cambria" w:hAnsi="Cambria"/>
          <w:spacing w:val="-4"/>
        </w:rPr>
        <w:t>. </w:t>
      </w:r>
      <w:r>
        <w:rPr>
          <w:spacing w:val="-4"/>
        </w:rPr>
        <w:t>Однако</w:t>
      </w:r>
      <w:r>
        <w:rPr>
          <w:rFonts w:ascii="Cambria" w:hAnsi="Cambria"/>
          <w:spacing w:val="-4"/>
        </w:rPr>
        <w:t>, </w:t>
      </w:r>
      <w:r>
        <w:rPr>
          <w:spacing w:val="-4"/>
        </w:rPr>
        <w:t>чтобы уяснить значение </w:t>
      </w:r>
      <w:r>
        <w:rPr>
          <w:spacing w:val="-5"/>
        </w:rPr>
        <w:t>исходной </w:t>
      </w:r>
      <w:r>
        <w:rPr>
          <w:spacing w:val="-4"/>
        </w:rPr>
        <w:t>устойчивости </w:t>
      </w:r>
      <w:r>
        <w:rPr>
          <w:spacing w:val="-5"/>
        </w:rPr>
        <w:t>вируса</w:t>
      </w:r>
      <w:r>
        <w:rPr>
          <w:rFonts w:ascii="Cambria" w:hAnsi="Cambria"/>
          <w:spacing w:val="-5"/>
        </w:rPr>
        <w:t>, </w:t>
      </w:r>
      <w:r>
        <w:rPr>
          <w:spacing w:val="-4"/>
        </w:rPr>
        <w:t>особенно </w:t>
      </w:r>
      <w:r>
        <w:rPr>
          <w:spacing w:val="-3"/>
        </w:rPr>
        <w:t>при пло</w:t>
      </w:r>
      <w:r>
        <w:rPr>
          <w:rFonts w:ascii="Cambria" w:hAnsi="Cambria"/>
          <w:spacing w:val="-3"/>
        </w:rPr>
        <w:t>- </w:t>
      </w:r>
      <w:r>
        <w:rPr>
          <w:spacing w:val="-4"/>
        </w:rPr>
        <w:t>хо поддающемся лечению </w:t>
      </w:r>
      <w:r>
        <w:rPr>
          <w:spacing w:val="-3"/>
        </w:rPr>
        <w:t>ХГ</w:t>
      </w:r>
      <w:r>
        <w:rPr>
          <w:rFonts w:ascii="Cambria" w:hAnsi="Cambria"/>
          <w:spacing w:val="-3"/>
        </w:rPr>
        <w:t>C </w:t>
      </w:r>
      <w:r>
        <w:rPr/>
        <w:t>с </w:t>
      </w:r>
      <w:r>
        <w:rPr>
          <w:rFonts w:ascii="Cambria" w:hAnsi="Cambria"/>
          <w:spacing w:val="-3"/>
        </w:rPr>
        <w:t>HCV </w:t>
      </w:r>
      <w:r>
        <w:rPr>
          <w:spacing w:val="-4"/>
        </w:rPr>
        <w:t>подтипа </w:t>
      </w:r>
      <w:r>
        <w:rPr>
          <w:rFonts w:ascii="Cambria" w:hAnsi="Cambria"/>
          <w:spacing w:val="-3"/>
        </w:rPr>
        <w:t>1a, </w:t>
      </w:r>
      <w:r>
        <w:rPr>
          <w:spacing w:val="-5"/>
        </w:rPr>
        <w:t>необходи</w:t>
      </w:r>
      <w:r>
        <w:rPr>
          <w:rFonts w:ascii="Cambria" w:hAnsi="Cambria"/>
          <w:spacing w:val="-5"/>
        </w:rPr>
        <w:t>- </w:t>
      </w:r>
      <w:r>
        <w:rPr/>
        <w:t>мы </w:t>
      </w:r>
      <w:r>
        <w:rPr>
          <w:spacing w:val="-4"/>
        </w:rPr>
        <w:t>дальнейшие</w:t>
      </w:r>
      <w:r>
        <w:rPr>
          <w:spacing w:val="-12"/>
        </w:rPr>
        <w:t> </w:t>
      </w:r>
      <w:r>
        <w:rPr>
          <w:spacing w:val="-4"/>
        </w:rPr>
        <w:t>исследования</w:t>
      </w:r>
      <w:r>
        <w:rPr>
          <w:rFonts w:ascii="Cambria" w:hAnsi="Cambria"/>
          <w:spacing w:val="-4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1"/>
        <w:spacing w:line="240" w:lineRule="auto"/>
        <w:ind w:left="1133" w:right="0"/>
        <w:jc w:val="both"/>
        <w:rPr>
          <w:rFonts w:ascii="Cambria" w:hAnsi="Cambria" w:cs="Cambria" w:eastAsia="Cambria" w:hint="default"/>
          <w:b w:val="0"/>
          <w:bCs w:val="0"/>
        </w:rPr>
      </w:pPr>
      <w:r>
        <w:rPr>
          <w:spacing w:val="-3"/>
        </w:rPr>
        <w:t>Терапия</w:t>
      </w:r>
      <w:r>
        <w:rPr>
          <w:spacing w:val="-1"/>
        </w:rPr>
        <w:t> </w:t>
      </w:r>
      <w:r>
        <w:rPr>
          <w:rFonts w:ascii="Cambria" w:hAnsi="Cambria"/>
        </w:rPr>
        <w:t>«</w:t>
      </w:r>
      <w:r>
        <w:rPr/>
        <w:t>спасения</w:t>
      </w:r>
      <w:r>
        <w:rPr>
          <w:rFonts w:ascii="Cambria" w:hAnsi="Cambria"/>
        </w:rPr>
        <w:t>»</w:t>
      </w:r>
      <w:r>
        <w:rPr>
          <w:rFonts w:ascii="Cambria" w:hAnsi="Cambria"/>
          <w:b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0"/>
        <w:jc w:val="both"/>
        <w:rPr>
          <w:rFonts w:ascii="Cambria" w:hAnsi="Cambria" w:cs="Cambria" w:eastAsia="Cambria" w:hint="default"/>
        </w:rPr>
      </w:pPr>
      <w:r>
        <w:rPr/>
        <w:t>Проведены клинические исследования ПППД</w:t>
      </w:r>
      <w:r>
        <w:rPr>
          <w:rFonts w:ascii="Cambria" w:hAnsi="Cambria" w:cs="Cambria" w:eastAsia="Cambria" w:hint="default"/>
        </w:rPr>
        <w:t>-</w:t>
      </w:r>
      <w:r>
        <w:rPr/>
        <w:t>терапии без ингибитора </w:t>
      </w:r>
      <w:r>
        <w:rPr>
          <w:rFonts w:ascii="Cambria" w:hAnsi="Cambria" w:cs="Cambria" w:eastAsia="Cambria" w:hint="default"/>
        </w:rPr>
        <w:t>NS3-</w:t>
      </w:r>
      <w:r>
        <w:rPr/>
        <w:t>протеазы</w:t>
      </w:r>
      <w:r>
        <w:rPr>
          <w:rFonts w:ascii="Cambria" w:hAnsi="Cambria" w:cs="Cambria" w:eastAsia="Cambria" w:hint="default"/>
        </w:rPr>
        <w:t>, </w:t>
      </w:r>
      <w:r>
        <w:rPr/>
        <w:t>предназначенной для больных</w:t>
      </w:r>
      <w:r>
        <w:rPr>
          <w:rFonts w:ascii="Cambria" w:hAnsi="Cambria" w:cs="Cambria" w:eastAsia="Cambria" w:hint="default"/>
        </w:rPr>
        <w:t>, </w:t>
      </w:r>
      <w:r>
        <w:rPr/>
        <w:t>не ответивших на трехкомпонентную </w:t>
      </w:r>
      <w:r>
        <w:rPr>
          <w:spacing w:val="-4"/>
        </w:rPr>
        <w:t>схему</w:t>
      </w:r>
      <w:r>
        <w:rPr>
          <w:rFonts w:ascii="Cambria" w:hAnsi="Cambria" w:cs="Cambria" w:eastAsia="Cambria" w:hint="default"/>
          <w:spacing w:val="-4"/>
        </w:rPr>
        <w:t>, </w:t>
      </w:r>
      <w:r>
        <w:rPr/>
        <w:t>включавшую боцепревир или телапревир</w:t>
      </w:r>
      <w:r>
        <w:rPr>
          <w:rFonts w:ascii="Cambria" w:hAnsi="Cambria" w:cs="Cambria" w:eastAsia="Cambria" w:hint="default"/>
        </w:rPr>
        <w:t>. </w:t>
      </w:r>
      <w:r>
        <w:rPr/>
        <w:t>В подобных случаях независимо от наличия ВСР к ингибиторам </w:t>
      </w:r>
      <w:r>
        <w:rPr>
          <w:rFonts w:ascii="Cambria" w:hAnsi="Cambria" w:cs="Cambria" w:eastAsia="Cambria" w:hint="default"/>
        </w:rPr>
        <w:t>NS3- </w:t>
      </w:r>
      <w:r>
        <w:rPr/>
        <w:t>протеазы комбинация даклатасвир </w:t>
      </w:r>
      <w:r>
        <w:rPr>
          <w:rFonts w:ascii="Cambria" w:hAnsi="Cambria" w:cs="Cambria" w:eastAsia="Cambria" w:hint="default"/>
        </w:rPr>
        <w:t>+ </w:t>
      </w:r>
      <w:r>
        <w:rPr/>
        <w:t>софосбувир или ле</w:t>
      </w:r>
      <w:r>
        <w:rPr>
          <w:rFonts w:ascii="Cambria" w:hAnsi="Cambria" w:cs="Cambria" w:eastAsia="Cambria" w:hint="default"/>
        </w:rPr>
        <w:t>- </w:t>
      </w:r>
      <w:r>
        <w:rPr/>
        <w:t>дипасвир </w:t>
      </w:r>
      <w:r>
        <w:rPr>
          <w:rFonts w:ascii="Cambria" w:hAnsi="Cambria" w:cs="Cambria" w:eastAsia="Cambria" w:hint="default"/>
        </w:rPr>
        <w:t>+ </w:t>
      </w:r>
      <w:r>
        <w:rPr/>
        <w:t>софосбувир обеспечивает УВО у большинства </w:t>
      </w:r>
      <w:r>
        <w:rPr>
          <w:rFonts w:ascii="Cambria" w:hAnsi="Cambria" w:cs="Cambria" w:eastAsia="Cambria" w:hint="default"/>
        </w:rPr>
        <w:t>(94–100 %) </w:t>
      </w:r>
      <w:r>
        <w:rPr/>
        <w:t>больных </w:t>
      </w:r>
      <w:r>
        <w:rPr>
          <w:rFonts w:ascii="Cambria" w:hAnsi="Cambria" w:cs="Cambria" w:eastAsia="Cambria" w:hint="default"/>
        </w:rPr>
        <w:t>[83, 110]. </w:t>
      </w:r>
      <w:r>
        <w:rPr/>
        <w:t>Влияние ВСР к ингибито</w:t>
      </w:r>
      <w:r>
        <w:rPr>
          <w:rFonts w:ascii="Cambria" w:hAnsi="Cambria" w:cs="Cambria" w:eastAsia="Cambria" w:hint="default"/>
        </w:rPr>
        <w:t>- </w:t>
      </w:r>
      <w:r>
        <w:rPr/>
        <w:t>рам </w:t>
      </w:r>
      <w:r>
        <w:rPr>
          <w:rFonts w:ascii="Cambria" w:hAnsi="Cambria" w:cs="Cambria" w:eastAsia="Cambria" w:hint="default"/>
        </w:rPr>
        <w:t>NS3-</w:t>
      </w:r>
      <w:r>
        <w:rPr/>
        <w:t>протеазы на эффективность повторной терапии включающими их схемами пока изучено</w:t>
      </w:r>
      <w:r>
        <w:rPr>
          <w:spacing w:val="-5"/>
        </w:rPr>
        <w:t> </w:t>
      </w:r>
      <w:r>
        <w:rPr/>
        <w:t>недостаточно</w:t>
      </w:r>
      <w:r>
        <w:rPr>
          <w:rFonts w:ascii="Cambria" w:hAnsi="Cambria" w:cs="Cambria" w:eastAsia="Cambria" w:hint="default"/>
        </w:rPr>
        <w:t>.</w:t>
      </w:r>
    </w:p>
    <w:p>
      <w:pPr>
        <w:pStyle w:val="BodyText"/>
        <w:spacing w:line="249" w:lineRule="auto"/>
        <w:ind w:right="0" w:firstLine="283"/>
        <w:jc w:val="both"/>
      </w:pPr>
      <w:r>
        <w:rPr/>
        <w:t>Данные относительно больных</w:t>
      </w:r>
      <w:r>
        <w:rPr>
          <w:rFonts w:ascii="Cambria" w:hAnsi="Cambria"/>
        </w:rPr>
        <w:t>, </w:t>
      </w:r>
      <w:r>
        <w:rPr/>
        <w:t>не отвечающих на разные схемы комбинированной ПППД</w:t>
      </w:r>
      <w:r>
        <w:rPr>
          <w:rFonts w:ascii="Cambria" w:hAnsi="Cambria"/>
        </w:rPr>
        <w:t>-</w:t>
      </w:r>
      <w:r>
        <w:rPr/>
        <w:t>терапии</w:t>
      </w:r>
      <w:r>
        <w:rPr>
          <w:rFonts w:ascii="Cambria" w:hAnsi="Cambria"/>
        </w:rPr>
        <w:t>, </w:t>
      </w:r>
      <w:r>
        <w:rPr/>
        <w:t>скуд</w:t>
      </w:r>
      <w:r>
        <w:rPr>
          <w:rFonts w:ascii="Cambria" w:hAnsi="Cambria"/>
        </w:rPr>
        <w:t>- </w:t>
      </w:r>
      <w:r>
        <w:rPr/>
        <w:t>ны</w:t>
      </w:r>
      <w:r>
        <w:rPr>
          <w:rFonts w:ascii="Cambria" w:hAnsi="Cambria"/>
        </w:rPr>
        <w:t>. </w:t>
      </w:r>
      <w:r>
        <w:rPr/>
        <w:t>В </w:t>
      </w:r>
      <w:r>
        <w:rPr>
          <w:rFonts w:ascii="Cambria" w:hAnsi="Cambria"/>
        </w:rPr>
        <w:t>1 </w:t>
      </w:r>
      <w:r>
        <w:rPr/>
        <w:t>исследовании </w:t>
      </w:r>
      <w:r>
        <w:rPr>
          <w:rFonts w:ascii="Cambria" w:hAnsi="Cambria"/>
        </w:rPr>
        <w:t>12-</w:t>
      </w:r>
      <w:r>
        <w:rPr/>
        <w:t>недельная терапия софосбуви</w:t>
      </w:r>
      <w:r>
        <w:rPr>
          <w:rFonts w:ascii="Cambria" w:hAnsi="Cambria"/>
        </w:rPr>
        <w:t>- </w:t>
      </w:r>
      <w:r>
        <w:rPr/>
        <w:t>ром и ледипасвиром привела к УВО у всех </w:t>
      </w:r>
      <w:r>
        <w:rPr>
          <w:rFonts w:ascii="Cambria" w:hAnsi="Cambria"/>
        </w:rPr>
        <w:t>14 </w:t>
      </w:r>
      <w:r>
        <w:rPr/>
        <w:t>больных с </w:t>
      </w:r>
      <w:r>
        <w:rPr>
          <w:rFonts w:ascii="Cambria" w:hAnsi="Cambria"/>
        </w:rPr>
        <w:t>HCV </w:t>
      </w:r>
      <w:r>
        <w:rPr/>
        <w:t>генотипа </w:t>
      </w:r>
      <w:r>
        <w:rPr>
          <w:rFonts w:ascii="Cambria" w:hAnsi="Cambria"/>
        </w:rPr>
        <w:t>1, </w:t>
      </w:r>
      <w:r>
        <w:rPr/>
        <w:t>ранее не ответивших на </w:t>
      </w:r>
      <w:r>
        <w:rPr>
          <w:rFonts w:ascii="Cambria" w:hAnsi="Cambria"/>
        </w:rPr>
        <w:t>24-</w:t>
      </w:r>
      <w:r>
        <w:rPr/>
        <w:t>недельное лечение софосбувиром и рибавирином </w:t>
      </w:r>
      <w:r>
        <w:rPr>
          <w:rFonts w:ascii="Cambria" w:hAnsi="Cambria"/>
        </w:rPr>
        <w:t>[116]. </w:t>
      </w:r>
      <w:r>
        <w:rPr/>
        <w:t>У </w:t>
      </w:r>
      <w:r>
        <w:rPr>
          <w:rFonts w:ascii="Cambria" w:hAnsi="Cambria"/>
        </w:rPr>
        <w:t>7 </w:t>
      </w:r>
      <w:r>
        <w:rPr/>
        <w:t>из этих </w:t>
      </w:r>
      <w:r>
        <w:rPr>
          <w:rFonts w:ascii="Cambria" w:hAnsi="Cambria"/>
        </w:rPr>
        <w:t>14 </w:t>
      </w:r>
      <w:r>
        <w:rPr/>
        <w:t>пациентов имелся далеко зашедший фиброз или цир</w:t>
      </w:r>
      <w:r>
        <w:rPr>
          <w:rFonts w:ascii="Cambria" w:hAnsi="Cambria"/>
        </w:rPr>
        <w:t>- </w:t>
      </w:r>
      <w:r>
        <w:rPr/>
        <w:t>роз печени</w:t>
      </w:r>
      <w:r>
        <w:rPr>
          <w:rFonts w:ascii="Cambria" w:hAnsi="Cambria"/>
        </w:rPr>
        <w:t>. </w:t>
      </w:r>
      <w:r>
        <w:rPr/>
        <w:t>У </w:t>
      </w:r>
      <w:r>
        <w:rPr>
          <w:rFonts w:ascii="Cambria" w:hAnsi="Cambria"/>
        </w:rPr>
        <w:t>1 </w:t>
      </w:r>
      <w:r>
        <w:rPr/>
        <w:t>больного после завершения терапии со</w:t>
      </w:r>
      <w:r>
        <w:rPr>
          <w:rFonts w:ascii="Cambria" w:hAnsi="Cambria"/>
        </w:rPr>
        <w:t>- </w:t>
      </w:r>
      <w:r>
        <w:rPr/>
        <w:t>фосбувиром и рибавирином непостоянно обнаруживался вариант </w:t>
      </w:r>
      <w:r>
        <w:rPr>
          <w:rFonts w:ascii="Cambria" w:hAnsi="Cambria"/>
        </w:rPr>
        <w:t>S282T, </w:t>
      </w:r>
      <w:r>
        <w:rPr/>
        <w:t>у всех остальных нуклеотидная последо</w:t>
      </w:r>
      <w:r>
        <w:rPr>
          <w:rFonts w:ascii="Cambria" w:hAnsi="Cambria"/>
        </w:rPr>
        <w:t>- </w:t>
      </w:r>
      <w:r>
        <w:rPr/>
        <w:t>вательность  </w:t>
      </w:r>
      <w:r>
        <w:rPr>
          <w:rFonts w:ascii="Cambria" w:hAnsi="Cambria"/>
        </w:rPr>
        <w:t>NS5B  </w:t>
      </w:r>
      <w:r>
        <w:rPr/>
        <w:t>соответствовала  дикому  типу</w:t>
      </w:r>
      <w:r>
        <w:rPr>
          <w:spacing w:val="11"/>
        </w:rPr>
        <w:t> </w:t>
      </w:r>
      <w:r>
        <w:rPr/>
        <w:t>вируса</w:t>
      </w:r>
    </w:p>
    <w:p>
      <w:pPr>
        <w:pStyle w:val="BodyText"/>
        <w:spacing w:line="186" w:lineRule="exact"/>
        <w:ind w:left="526" w:right="0"/>
        <w:jc w:val="both"/>
        <w:rPr>
          <w:rFonts w:ascii="Cambria" w:hAnsi="Cambria" w:cs="Cambria" w:eastAsia="Cambria" w:hint="default"/>
        </w:rPr>
      </w:pPr>
      <w:r>
        <w:rPr/>
        <w:br w:type="column"/>
      </w:r>
      <w:r>
        <w:rPr>
          <w:rFonts w:ascii="Cambria" w:hAnsi="Cambria"/>
        </w:rPr>
        <w:t>[116]. </w:t>
      </w:r>
      <w:r>
        <w:rPr/>
        <w:t>В другом исследовании больным</w:t>
      </w:r>
      <w:r>
        <w:rPr>
          <w:rFonts w:ascii="Cambria" w:hAnsi="Cambria"/>
        </w:rPr>
        <w:t>, </w:t>
      </w:r>
      <w:r>
        <w:rPr/>
        <w:t>в основном с</w:t>
      </w:r>
      <w:r>
        <w:rPr>
          <w:spacing w:val="21"/>
        </w:rPr>
        <w:t> </w:t>
      </w:r>
      <w:r>
        <w:rPr>
          <w:rFonts w:ascii="Cambria" w:hAnsi="Cambria"/>
        </w:rPr>
        <w:t>HCV</w:t>
      </w:r>
    </w:p>
    <w:p>
      <w:pPr>
        <w:pStyle w:val="BodyText"/>
        <w:spacing w:line="249" w:lineRule="auto" w:before="9"/>
        <w:ind w:left="526" w:right="117"/>
        <w:jc w:val="both"/>
        <w:rPr>
          <w:rFonts w:ascii="Cambria" w:hAnsi="Cambria" w:cs="Cambria" w:eastAsia="Cambria" w:hint="default"/>
        </w:rPr>
      </w:pPr>
      <w:r>
        <w:rPr/>
        <w:t>генотипа </w:t>
      </w:r>
      <w:r>
        <w:rPr>
          <w:rFonts w:ascii="Cambria" w:hAnsi="Cambria" w:cs="Cambria" w:eastAsia="Cambria" w:hint="default"/>
        </w:rPr>
        <w:t>3, </w:t>
      </w:r>
      <w:r>
        <w:rPr/>
        <w:t>после неэффективного </w:t>
      </w:r>
      <w:r>
        <w:rPr>
          <w:rFonts w:ascii="Cambria" w:hAnsi="Cambria" w:cs="Cambria" w:eastAsia="Cambria" w:hint="default"/>
        </w:rPr>
        <w:t>12–24-</w:t>
      </w:r>
      <w:r>
        <w:rPr/>
        <w:t>недельного курса софосбувира с рибавирином провели </w:t>
      </w:r>
      <w:r>
        <w:rPr>
          <w:rFonts w:ascii="Cambria" w:hAnsi="Cambria" w:cs="Cambria" w:eastAsia="Cambria" w:hint="default"/>
        </w:rPr>
        <w:t>12-</w:t>
      </w:r>
      <w:r>
        <w:rPr/>
        <w:t>недель</w:t>
      </w:r>
      <w:r>
        <w:rPr>
          <w:rFonts w:ascii="Cambria" w:hAnsi="Cambria" w:cs="Cambria" w:eastAsia="Cambria" w:hint="default"/>
        </w:rPr>
        <w:t>- </w:t>
      </w:r>
      <w:r>
        <w:rPr/>
        <w:t>ную терапию интерфероном</w:t>
      </w:r>
      <w:r>
        <w:rPr>
          <w:rFonts w:ascii="Cambria" w:hAnsi="Cambria" w:cs="Cambria" w:eastAsia="Cambria" w:hint="default"/>
        </w:rPr>
        <w:t>, </w:t>
      </w:r>
      <w:r>
        <w:rPr/>
        <w:t>рибавирином и софосбуви</w:t>
      </w:r>
      <w:r>
        <w:rPr>
          <w:rFonts w:ascii="Cambria" w:hAnsi="Cambria" w:cs="Cambria" w:eastAsia="Cambria" w:hint="default"/>
        </w:rPr>
        <w:t>- </w:t>
      </w:r>
      <w:r>
        <w:rPr/>
        <w:t>ром или </w:t>
      </w:r>
      <w:r>
        <w:rPr>
          <w:rFonts w:ascii="Cambria" w:hAnsi="Cambria" w:cs="Cambria" w:eastAsia="Cambria" w:hint="default"/>
        </w:rPr>
        <w:t>24-</w:t>
      </w:r>
      <w:r>
        <w:rPr/>
        <w:t>недельную </w:t>
      </w:r>
      <w:r>
        <w:rPr>
          <w:rFonts w:ascii="Cambria" w:hAnsi="Cambria" w:cs="Cambria" w:eastAsia="Cambria" w:hint="default"/>
        </w:rPr>
        <w:t>— </w:t>
      </w:r>
      <w:r>
        <w:rPr/>
        <w:t>софосбувиром и рибавирином</w:t>
      </w:r>
      <w:r>
        <w:rPr>
          <w:rFonts w:ascii="Cambria" w:hAnsi="Cambria" w:cs="Cambria" w:eastAsia="Cambria" w:hint="default"/>
        </w:rPr>
        <w:t>. </w:t>
      </w:r>
      <w:r>
        <w:rPr/>
        <w:t>Предварительный анализ результатов продемонстри</w:t>
      </w:r>
      <w:r>
        <w:rPr>
          <w:rFonts w:ascii="Cambria" w:hAnsi="Cambria" w:cs="Cambria" w:eastAsia="Cambria" w:hint="default"/>
        </w:rPr>
        <w:t>- </w:t>
      </w:r>
      <w:r>
        <w:rPr/>
        <w:t>ровал высокую эффективность </w:t>
      </w:r>
      <w:r>
        <w:rPr>
          <w:rFonts w:ascii="Cambria" w:hAnsi="Cambria" w:cs="Cambria" w:eastAsia="Cambria" w:hint="default"/>
        </w:rPr>
        <w:t>12-</w:t>
      </w:r>
      <w:r>
        <w:rPr/>
        <w:t>недельной трехком</w:t>
      </w:r>
      <w:r>
        <w:rPr>
          <w:rFonts w:ascii="Cambria" w:hAnsi="Cambria" w:cs="Cambria" w:eastAsia="Cambria" w:hint="default"/>
        </w:rPr>
        <w:t>- </w:t>
      </w:r>
      <w:r>
        <w:rPr/>
        <w:t>понентной терапии </w:t>
      </w:r>
      <w:r>
        <w:rPr>
          <w:rFonts w:ascii="Cambria" w:hAnsi="Cambria" w:cs="Cambria" w:eastAsia="Cambria" w:hint="default"/>
        </w:rPr>
        <w:t>(</w:t>
      </w:r>
      <w:r>
        <w:rPr/>
        <w:t>УВО в </w:t>
      </w:r>
      <w:r>
        <w:rPr>
          <w:rFonts w:ascii="Cambria" w:hAnsi="Cambria" w:cs="Cambria" w:eastAsia="Cambria" w:hint="default"/>
        </w:rPr>
        <w:t>92 % </w:t>
      </w:r>
      <w:r>
        <w:rPr/>
        <w:t>случаев</w:t>
      </w:r>
      <w:r>
        <w:rPr>
          <w:rFonts w:ascii="Cambria" w:hAnsi="Cambria" w:cs="Cambria" w:eastAsia="Cambria" w:hint="default"/>
        </w:rPr>
        <w:t>) </w:t>
      </w:r>
      <w:r>
        <w:rPr/>
        <w:t>и недостаточ</w:t>
      </w:r>
      <w:r>
        <w:rPr>
          <w:rFonts w:ascii="Cambria" w:hAnsi="Cambria" w:cs="Cambria" w:eastAsia="Cambria" w:hint="default"/>
        </w:rPr>
        <w:t>- </w:t>
      </w:r>
      <w:r>
        <w:rPr/>
        <w:t>ную </w:t>
      </w:r>
      <w:r>
        <w:rPr>
          <w:rFonts w:ascii="Cambria" w:hAnsi="Cambria" w:cs="Cambria" w:eastAsia="Cambria" w:hint="default"/>
        </w:rPr>
        <w:t>— </w:t>
      </w:r>
      <w:r>
        <w:rPr/>
        <w:t>повторного </w:t>
      </w:r>
      <w:r>
        <w:rPr>
          <w:rFonts w:ascii="Cambria" w:hAnsi="Cambria" w:cs="Cambria" w:eastAsia="Cambria" w:hint="default"/>
        </w:rPr>
        <w:t>24-</w:t>
      </w:r>
      <w:r>
        <w:rPr/>
        <w:t>недельного курса софосбувира с рибавирином </w:t>
      </w:r>
      <w:r>
        <w:rPr>
          <w:rFonts w:ascii="Cambria" w:hAnsi="Cambria" w:cs="Cambria" w:eastAsia="Cambria" w:hint="default"/>
        </w:rPr>
        <w:t>(</w:t>
      </w:r>
      <w:r>
        <w:rPr/>
        <w:t>частота УВО только </w:t>
      </w:r>
      <w:r>
        <w:rPr>
          <w:rFonts w:ascii="Cambria" w:hAnsi="Cambria" w:cs="Cambria" w:eastAsia="Cambria" w:hint="default"/>
        </w:rPr>
        <w:t>63 %)</w:t>
      </w:r>
      <w:r>
        <w:rPr>
          <w:rFonts w:ascii="Cambria" w:hAnsi="Cambria" w:cs="Cambria" w:eastAsia="Cambria" w:hint="default"/>
          <w:spacing w:val="-9"/>
        </w:rPr>
        <w:t> </w:t>
      </w:r>
      <w:r>
        <w:rPr>
          <w:rFonts w:ascii="Cambria" w:hAnsi="Cambria" w:cs="Cambria" w:eastAsia="Cambria" w:hint="default"/>
        </w:rPr>
        <w:t>[117].</w:t>
      </w:r>
    </w:p>
    <w:p>
      <w:pPr>
        <w:pStyle w:val="BodyText"/>
        <w:spacing w:line="249" w:lineRule="auto"/>
        <w:ind w:left="526" w:right="117" w:firstLine="283"/>
        <w:jc w:val="both"/>
        <w:rPr>
          <w:rFonts w:ascii="Cambria" w:hAnsi="Cambria" w:cs="Cambria" w:eastAsia="Cambria" w:hint="default"/>
        </w:rPr>
      </w:pPr>
      <w:r>
        <w:rPr/>
        <w:t>У</w:t>
      </w:r>
      <w:r>
        <w:rPr>
          <w:spacing w:val="-10"/>
        </w:rPr>
        <w:t> </w:t>
      </w:r>
      <w:r>
        <w:rPr>
          <w:rFonts w:ascii="Cambria" w:hAnsi="Cambria" w:cs="Cambria" w:eastAsia="Cambria" w:hint="default"/>
        </w:rPr>
        <w:t>1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больного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>
          <w:rFonts w:ascii="Cambria" w:hAnsi="Cambria" w:cs="Cambria" w:eastAsia="Cambria" w:hint="default"/>
        </w:rPr>
        <w:t>HCV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генотипа</w:t>
      </w:r>
      <w:r>
        <w:rPr>
          <w:spacing w:val="-10"/>
        </w:rPr>
        <w:t> </w:t>
      </w:r>
      <w:r>
        <w:rPr>
          <w:rFonts w:ascii="Cambria" w:hAnsi="Cambria" w:cs="Cambria" w:eastAsia="Cambria" w:hint="default"/>
        </w:rPr>
        <w:t>1,</w:t>
      </w:r>
      <w:r>
        <w:rPr>
          <w:rFonts w:ascii="Cambria" w:hAnsi="Cambria" w:cs="Cambria" w:eastAsia="Cambria" w:hint="default"/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ответившего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>
          <w:rFonts w:ascii="Cambria" w:hAnsi="Cambria" w:cs="Cambria" w:eastAsia="Cambria" w:hint="default"/>
        </w:rPr>
        <w:t>8-</w:t>
      </w:r>
      <w:r>
        <w:rPr/>
        <w:t>не</w:t>
      </w:r>
      <w:r>
        <w:rPr>
          <w:rFonts w:ascii="Cambria" w:hAnsi="Cambria" w:cs="Cambria" w:eastAsia="Cambria" w:hint="default"/>
        </w:rPr>
        <w:t>- </w:t>
      </w:r>
      <w:r>
        <w:rPr/>
        <w:t>дельную терапию софосбувиром и ледипасвиром</w:t>
      </w:r>
      <w:r>
        <w:rPr>
          <w:rFonts w:ascii="Cambria" w:hAnsi="Cambria" w:cs="Cambria" w:eastAsia="Cambria" w:hint="default"/>
        </w:rPr>
        <w:t>, </w:t>
      </w:r>
      <w:r>
        <w:rPr/>
        <w:t>УВО удалось достичь после </w:t>
      </w:r>
      <w:r>
        <w:rPr>
          <w:rFonts w:ascii="Cambria" w:hAnsi="Cambria" w:cs="Cambria" w:eastAsia="Cambria" w:hint="default"/>
        </w:rPr>
        <w:t>24-</w:t>
      </w:r>
      <w:r>
        <w:rPr/>
        <w:t>недельного курса тех же препа</w:t>
      </w:r>
      <w:r>
        <w:rPr>
          <w:rFonts w:ascii="Cambria" w:hAnsi="Cambria" w:cs="Cambria" w:eastAsia="Cambria" w:hint="default"/>
        </w:rPr>
        <w:t>- </w:t>
      </w:r>
      <w:r>
        <w:rPr/>
        <w:t>ратов</w:t>
      </w:r>
      <w:r>
        <w:rPr>
          <w:rFonts w:ascii="Cambria" w:hAnsi="Cambria" w:cs="Cambria" w:eastAsia="Cambria" w:hint="default"/>
        </w:rPr>
        <w:t>, </w:t>
      </w:r>
      <w:r>
        <w:rPr/>
        <w:t>дополненного рибавирином</w:t>
      </w:r>
      <w:r>
        <w:rPr>
          <w:rFonts w:ascii="Cambria" w:hAnsi="Cambria" w:cs="Cambria" w:eastAsia="Cambria" w:hint="default"/>
        </w:rPr>
        <w:t>, </w:t>
      </w:r>
      <w:r>
        <w:rPr/>
        <w:t>несмотря на наличие ВСР к ингибиторам </w:t>
      </w:r>
      <w:r>
        <w:rPr>
          <w:rFonts w:ascii="Cambria" w:hAnsi="Cambria" w:cs="Cambria" w:eastAsia="Cambria" w:hint="default"/>
        </w:rPr>
        <w:t>NS5A </w:t>
      </w:r>
      <w:r>
        <w:rPr/>
        <w:t>и вызывающего высокую устой</w:t>
      </w:r>
      <w:r>
        <w:rPr>
          <w:rFonts w:ascii="Cambria" w:hAnsi="Cambria" w:cs="Cambria" w:eastAsia="Cambria" w:hint="default"/>
        </w:rPr>
        <w:t>- </w:t>
      </w:r>
      <w:r>
        <w:rPr/>
        <w:t>чивость к софосбувиру варианта </w:t>
      </w:r>
      <w:r>
        <w:rPr>
          <w:rFonts w:ascii="Cambria" w:hAnsi="Cambria" w:cs="Cambria" w:eastAsia="Cambria" w:hint="default"/>
        </w:rPr>
        <w:t>S282T [118]. </w:t>
      </w:r>
      <w:r>
        <w:rPr/>
        <w:t>В </w:t>
      </w:r>
      <w:r>
        <w:rPr>
          <w:rFonts w:ascii="Cambria" w:hAnsi="Cambria" w:cs="Cambria" w:eastAsia="Cambria" w:hint="default"/>
        </w:rPr>
        <w:t>41 </w:t>
      </w:r>
      <w:r>
        <w:rPr/>
        <w:t>случае неэффективности </w:t>
      </w:r>
      <w:r>
        <w:rPr>
          <w:rFonts w:ascii="Cambria" w:hAnsi="Cambria" w:cs="Cambria" w:eastAsia="Cambria" w:hint="default"/>
        </w:rPr>
        <w:t>8–12-</w:t>
      </w:r>
      <w:r>
        <w:rPr/>
        <w:t>недельного курса софосбувир </w:t>
      </w:r>
      <w:r>
        <w:rPr>
          <w:rFonts w:ascii="Cambria" w:hAnsi="Cambria" w:cs="Cambria" w:eastAsia="Cambria" w:hint="default"/>
        </w:rPr>
        <w:t>+ </w:t>
      </w:r>
      <w:r>
        <w:rPr/>
        <w:t>ледипасвир </w:t>
      </w:r>
      <w:r>
        <w:rPr>
          <w:rFonts w:ascii="Cambria" w:hAnsi="Cambria" w:cs="Cambria" w:eastAsia="Cambria" w:hint="default"/>
        </w:rPr>
        <w:t>± </w:t>
      </w:r>
      <w:r>
        <w:rPr/>
        <w:t>рибавирин была проведена </w:t>
      </w:r>
      <w:r>
        <w:rPr>
          <w:rFonts w:ascii="Cambria" w:hAnsi="Cambria" w:cs="Cambria" w:eastAsia="Cambria" w:hint="default"/>
        </w:rPr>
        <w:t>24-</w:t>
      </w:r>
      <w:r>
        <w:rPr/>
        <w:t>недельная терапия софосбувиром и ледипасвиром</w:t>
      </w:r>
      <w:r>
        <w:rPr>
          <w:rFonts w:ascii="Cambria" w:hAnsi="Cambria" w:cs="Cambria" w:eastAsia="Cambria" w:hint="default"/>
        </w:rPr>
        <w:t>. </w:t>
      </w:r>
      <w:r>
        <w:rPr/>
        <w:t>В целом частота УВО на нее составила </w:t>
      </w:r>
      <w:r>
        <w:rPr>
          <w:rFonts w:ascii="Cambria" w:hAnsi="Cambria" w:cs="Cambria" w:eastAsia="Cambria" w:hint="default"/>
        </w:rPr>
        <w:t>71 %, </w:t>
      </w:r>
      <w:r>
        <w:rPr/>
        <w:t>но из </w:t>
      </w:r>
      <w:r>
        <w:rPr>
          <w:rFonts w:ascii="Cambria" w:hAnsi="Cambria" w:cs="Cambria" w:eastAsia="Cambria" w:hint="default"/>
        </w:rPr>
        <w:t>11 </w:t>
      </w:r>
      <w:r>
        <w:rPr/>
        <w:t>больных</w:t>
      </w:r>
      <w:r>
        <w:rPr>
          <w:rFonts w:ascii="Cambria" w:hAnsi="Cambria" w:cs="Cambria" w:eastAsia="Cambria" w:hint="default"/>
        </w:rPr>
        <w:t>, </w:t>
      </w:r>
      <w:r>
        <w:rPr/>
        <w:t>не ответив</w:t>
      </w:r>
      <w:r>
        <w:rPr>
          <w:rFonts w:ascii="Cambria" w:hAnsi="Cambria" w:cs="Cambria" w:eastAsia="Cambria" w:hint="default"/>
        </w:rPr>
        <w:t>- </w:t>
      </w:r>
      <w:r>
        <w:rPr/>
        <w:t>ших на предшествующий </w:t>
      </w:r>
      <w:r>
        <w:rPr>
          <w:rFonts w:ascii="Cambria" w:hAnsi="Cambria" w:cs="Cambria" w:eastAsia="Cambria" w:hint="default"/>
        </w:rPr>
        <w:t>12-</w:t>
      </w:r>
      <w:r>
        <w:rPr/>
        <w:t>недельный курс</w:t>
      </w:r>
      <w:r>
        <w:rPr>
          <w:rFonts w:ascii="Cambria" w:hAnsi="Cambria" w:cs="Cambria" w:eastAsia="Cambria" w:hint="default"/>
        </w:rPr>
        <w:t>, </w:t>
      </w:r>
      <w:r>
        <w:rPr/>
        <w:t>УВО насту</w:t>
      </w:r>
      <w:r>
        <w:rPr>
          <w:rFonts w:ascii="Cambria" w:hAnsi="Cambria" w:cs="Cambria" w:eastAsia="Cambria" w:hint="default"/>
        </w:rPr>
        <w:t>- </w:t>
      </w:r>
      <w:r>
        <w:rPr/>
        <w:t>пил только у </w:t>
      </w:r>
      <w:r>
        <w:rPr>
          <w:rFonts w:ascii="Cambria" w:hAnsi="Cambria" w:cs="Cambria" w:eastAsia="Cambria" w:hint="default"/>
        </w:rPr>
        <w:t>5 (45 %). </w:t>
      </w:r>
      <w:r>
        <w:rPr/>
        <w:t>Исход терапии был связан с устой</w:t>
      </w:r>
      <w:r>
        <w:rPr>
          <w:rFonts w:ascii="Cambria" w:hAnsi="Cambria" w:cs="Cambria" w:eastAsia="Cambria" w:hint="default"/>
        </w:rPr>
        <w:t>- </w:t>
      </w:r>
      <w:r>
        <w:rPr/>
        <w:t>чивостью к ингибиторам </w:t>
      </w:r>
      <w:r>
        <w:rPr>
          <w:rFonts w:ascii="Cambria" w:hAnsi="Cambria" w:cs="Cambria" w:eastAsia="Cambria" w:hint="default"/>
        </w:rPr>
        <w:t>NS5A</w:t>
      </w:r>
      <w:r>
        <w:rPr>
          <w:rFonts w:ascii="Cambria" w:hAnsi="Cambria" w:cs="Cambria" w:eastAsia="Cambria" w:hint="default"/>
          <w:spacing w:val="-3"/>
        </w:rPr>
        <w:t> </w:t>
      </w:r>
      <w:r>
        <w:rPr>
          <w:rFonts w:ascii="Cambria" w:hAnsi="Cambria" w:cs="Cambria" w:eastAsia="Cambria" w:hint="default"/>
        </w:rPr>
        <w:t>[32].</w:t>
      </w:r>
    </w:p>
    <w:p>
      <w:pPr>
        <w:pStyle w:val="BodyText"/>
        <w:spacing w:line="249" w:lineRule="auto"/>
        <w:ind w:left="526" w:right="117" w:firstLine="283"/>
        <w:jc w:val="both"/>
        <w:rPr>
          <w:rFonts w:ascii="Cambria" w:hAnsi="Cambria" w:cs="Cambria" w:eastAsia="Cambria" w:hint="default"/>
        </w:rPr>
      </w:pPr>
      <w:r>
        <w:rPr/>
        <w:t>Продолжаются исследования резервных схем</w:t>
      </w:r>
      <w:r>
        <w:rPr>
          <w:spacing w:val="-16"/>
        </w:rPr>
        <w:t> </w:t>
      </w:r>
      <w:r>
        <w:rPr/>
        <w:t>терапии </w:t>
      </w:r>
      <w:r>
        <w:rPr/>
        <w:t>для больных</w:t>
      </w:r>
      <w:r>
        <w:rPr>
          <w:rFonts w:ascii="Cambria" w:hAnsi="Cambria"/>
        </w:rPr>
        <w:t>, </w:t>
      </w:r>
      <w:r>
        <w:rPr/>
        <w:t>у которых ПППД</w:t>
      </w:r>
      <w:r>
        <w:rPr>
          <w:spacing w:val="-6"/>
        </w:rPr>
        <w:t> </w:t>
      </w:r>
      <w:r>
        <w:rPr/>
        <w:t>неэффективны</w:t>
      </w:r>
      <w:r>
        <w:rPr>
          <w:rFonts w:ascii="Cambria" w:hAnsi="Cambria"/>
        </w:rPr>
        <w:t>.</w:t>
      </w:r>
    </w:p>
    <w:p>
      <w:pPr>
        <w:pStyle w:val="BodyText"/>
        <w:spacing w:line="249" w:lineRule="auto"/>
        <w:ind w:left="526" w:right="117" w:firstLine="283"/>
        <w:jc w:val="both"/>
        <w:rPr>
          <w:rFonts w:ascii="Cambria" w:hAnsi="Cambria" w:cs="Cambria" w:eastAsia="Cambria" w:hint="default"/>
        </w:rPr>
      </w:pPr>
      <w:r>
        <w:rPr/>
        <w:t>По</w:t>
      </w:r>
      <w:r>
        <w:rPr>
          <w:rFonts w:ascii="Cambria" w:hAnsi="Cambria"/>
        </w:rPr>
        <w:t>-</w:t>
      </w:r>
      <w:r>
        <w:rPr/>
        <w:t>видимому</w:t>
      </w:r>
      <w:r>
        <w:rPr>
          <w:rFonts w:ascii="Cambria" w:hAnsi="Cambria"/>
        </w:rPr>
        <w:t>, </w:t>
      </w:r>
      <w:r>
        <w:rPr/>
        <w:t>повторный</w:t>
      </w:r>
      <w:r>
        <w:rPr>
          <w:rFonts w:ascii="Cambria" w:hAnsi="Cambria"/>
        </w:rPr>
        <w:t>, </w:t>
      </w:r>
      <w:r>
        <w:rPr/>
        <w:t>более длительный курс препаратами той же группы в некоторых случаях эффек</w:t>
      </w:r>
      <w:r>
        <w:rPr>
          <w:rFonts w:ascii="Cambria" w:hAnsi="Cambria"/>
        </w:rPr>
        <w:t>- </w:t>
      </w:r>
      <w:r>
        <w:rPr/>
        <w:t>тивен</w:t>
      </w:r>
      <w:r>
        <w:rPr>
          <w:rFonts w:ascii="Cambria" w:hAnsi="Cambria"/>
        </w:rPr>
        <w:t>, </w:t>
      </w:r>
      <w:r>
        <w:rPr>
          <w:spacing w:val="-3"/>
        </w:rPr>
        <w:t>хотя </w:t>
      </w:r>
      <w:r>
        <w:rPr/>
        <w:t>их противовирусная активность снижается</w:t>
      </w:r>
      <w:r>
        <w:rPr>
          <w:rFonts w:ascii="Cambria" w:hAnsi="Cambria"/>
        </w:rPr>
        <w:t>. </w:t>
      </w:r>
      <w:r>
        <w:rPr/>
        <w:t>Скорее всего</w:t>
      </w:r>
      <w:r>
        <w:rPr>
          <w:rFonts w:ascii="Cambria" w:hAnsi="Cambria"/>
        </w:rPr>
        <w:t>, </w:t>
      </w:r>
      <w:r>
        <w:rPr/>
        <w:t>при выборе наилучших терапевтических схем для ранее не ответивших на противовирусную те</w:t>
      </w:r>
      <w:r>
        <w:rPr>
          <w:rFonts w:ascii="Cambria" w:hAnsi="Cambria"/>
        </w:rPr>
        <w:t>- </w:t>
      </w:r>
      <w:r>
        <w:rPr/>
        <w:t>рапию больных важно учитывать дополнительные фак</w:t>
      </w:r>
      <w:r>
        <w:rPr>
          <w:rFonts w:ascii="Cambria" w:hAnsi="Cambria"/>
        </w:rPr>
        <w:t>- </w:t>
      </w:r>
      <w:r>
        <w:rPr/>
        <w:t>торы</w:t>
      </w:r>
      <w:r>
        <w:rPr>
          <w:rFonts w:ascii="Cambria" w:hAnsi="Cambria"/>
        </w:rPr>
        <w:t>: </w:t>
      </w:r>
      <w:r>
        <w:rPr/>
        <w:t>стадию фиброза</w:t>
      </w:r>
      <w:r>
        <w:rPr>
          <w:rFonts w:ascii="Cambria" w:hAnsi="Cambria"/>
        </w:rPr>
        <w:t>, </w:t>
      </w:r>
      <w:r>
        <w:rPr/>
        <w:t>состояние до лечения</w:t>
      </w:r>
      <w:r>
        <w:rPr>
          <w:rFonts w:ascii="Cambria" w:hAnsi="Cambria"/>
        </w:rPr>
        <w:t>, </w:t>
      </w:r>
      <w:r>
        <w:rPr/>
        <w:t>продолжи</w:t>
      </w:r>
      <w:r>
        <w:rPr>
          <w:rFonts w:ascii="Cambria" w:hAnsi="Cambria"/>
        </w:rPr>
        <w:t>- </w:t>
      </w:r>
      <w:r>
        <w:rPr/>
        <w:t>тельность предшествующей терапии и </w:t>
      </w:r>
      <w:r>
        <w:rPr>
          <w:spacing w:val="-8"/>
        </w:rPr>
        <w:t>т</w:t>
      </w:r>
      <w:r>
        <w:rPr>
          <w:rFonts w:ascii="Cambria" w:hAnsi="Cambria"/>
          <w:spacing w:val="-8"/>
        </w:rPr>
        <w:t>. </w:t>
      </w:r>
      <w:r>
        <w:rPr/>
        <w:t>п</w:t>
      </w:r>
      <w:r>
        <w:rPr>
          <w:rFonts w:ascii="Cambria" w:hAnsi="Cambria"/>
        </w:rPr>
        <w:t>. </w:t>
      </w:r>
      <w:r>
        <w:rPr/>
        <w:t>Учитывая</w:t>
      </w:r>
      <w:r>
        <w:rPr>
          <w:rFonts w:ascii="Cambria" w:hAnsi="Cambria"/>
        </w:rPr>
        <w:t>, </w:t>
      </w:r>
      <w:r>
        <w:rPr/>
        <w:t>что у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ответивших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ПППД</w:t>
      </w:r>
      <w:r>
        <w:rPr>
          <w:rFonts w:ascii="Cambria" w:hAnsi="Cambria"/>
        </w:rPr>
        <w:t>-</w:t>
      </w:r>
      <w:r>
        <w:rPr/>
        <w:t>терапию</w:t>
      </w:r>
      <w:r>
        <w:rPr>
          <w:spacing w:val="-6"/>
        </w:rPr>
        <w:t> </w:t>
      </w:r>
      <w:r>
        <w:rPr/>
        <w:t>больных</w:t>
      </w:r>
      <w:r>
        <w:rPr>
          <w:spacing w:val="-6"/>
        </w:rPr>
        <w:t> </w:t>
      </w:r>
      <w:r>
        <w:rPr/>
        <w:t>часто</w:t>
      </w:r>
      <w:r>
        <w:rPr>
          <w:spacing w:val="-6"/>
        </w:rPr>
        <w:t> </w:t>
      </w:r>
      <w:r>
        <w:rPr/>
        <w:t>имеют</w:t>
      </w:r>
      <w:r>
        <w:rPr>
          <w:rFonts w:ascii="Cambria" w:hAnsi="Cambria"/>
        </w:rPr>
        <w:t>- </w:t>
      </w:r>
      <w:r>
        <w:rPr/>
        <w:t>ся многочисленные </w:t>
      </w:r>
      <w:r>
        <w:rPr>
          <w:spacing w:val="-6"/>
        </w:rPr>
        <w:t>ВСР</w:t>
      </w:r>
      <w:r>
        <w:rPr>
          <w:rFonts w:ascii="Cambria" w:hAnsi="Cambria"/>
          <w:spacing w:val="-6"/>
        </w:rPr>
        <w:t>, </w:t>
      </w:r>
      <w:r>
        <w:rPr/>
        <w:t>которые </w:t>
      </w:r>
      <w:r>
        <w:rPr>
          <w:spacing w:val="-3"/>
        </w:rPr>
        <w:t>снижают</w:t>
      </w:r>
      <w:r>
        <w:rPr>
          <w:rFonts w:ascii="Cambria" w:hAnsi="Cambria"/>
          <w:spacing w:val="-3"/>
        </w:rPr>
        <w:t>, </w:t>
      </w:r>
      <w:r>
        <w:rPr>
          <w:spacing w:val="-3"/>
        </w:rPr>
        <w:t>хотя </w:t>
      </w:r>
      <w:r>
        <w:rPr/>
        <w:t>и нерез</w:t>
      </w:r>
      <w:r>
        <w:rPr>
          <w:rFonts w:ascii="Cambria" w:hAnsi="Cambria"/>
        </w:rPr>
        <w:t>- </w:t>
      </w:r>
      <w:r>
        <w:rPr/>
        <w:t>ко</w:t>
      </w:r>
      <w:r>
        <w:rPr>
          <w:rFonts w:ascii="Cambria" w:hAnsi="Cambria"/>
        </w:rPr>
        <w:t>, </w:t>
      </w:r>
      <w:r>
        <w:rPr/>
        <w:t>частоту УВО</w:t>
      </w:r>
      <w:r>
        <w:rPr>
          <w:rFonts w:ascii="Cambria" w:hAnsi="Cambria"/>
        </w:rPr>
        <w:t>, </w:t>
      </w:r>
      <w:r>
        <w:rPr/>
        <w:t>и что </w:t>
      </w:r>
      <w:r>
        <w:rPr>
          <w:spacing w:val="-3"/>
        </w:rPr>
        <w:t>неудача </w:t>
      </w:r>
      <w:r>
        <w:rPr/>
        <w:t>терапии</w:t>
      </w:r>
      <w:r>
        <w:rPr>
          <w:rFonts w:ascii="Cambria" w:hAnsi="Cambria"/>
        </w:rPr>
        <w:t>, </w:t>
      </w:r>
      <w:r>
        <w:rPr/>
        <w:t>весьма вероятно</w:t>
      </w:r>
      <w:r>
        <w:rPr>
          <w:rFonts w:ascii="Cambria" w:hAnsi="Cambria"/>
        </w:rPr>
        <w:t>, </w:t>
      </w:r>
      <w:r>
        <w:rPr/>
        <w:t>может быть связана с накоплением прогностически не</w:t>
      </w:r>
      <w:r>
        <w:rPr>
          <w:rFonts w:ascii="Cambria" w:hAnsi="Cambria"/>
        </w:rPr>
        <w:t>- </w:t>
      </w:r>
      <w:r>
        <w:rPr/>
        <w:t>благоприятных факторов</w:t>
      </w:r>
      <w:r>
        <w:rPr>
          <w:rFonts w:ascii="Cambria" w:hAnsi="Cambria"/>
        </w:rPr>
        <w:t>, </w:t>
      </w:r>
      <w:r>
        <w:rPr/>
        <w:t>предварительное выявление ВСР может помочь выбрать подходящие ПППД</w:t>
      </w:r>
      <w:r>
        <w:rPr>
          <w:rFonts w:ascii="Cambria" w:hAnsi="Cambria"/>
        </w:rPr>
        <w:t>. </w:t>
      </w:r>
      <w:r>
        <w:rPr/>
        <w:t>Учитывая высокую стоимость этих препаратов</w:t>
      </w:r>
      <w:r>
        <w:rPr>
          <w:rFonts w:ascii="Cambria" w:hAnsi="Cambria"/>
        </w:rPr>
        <w:t>, </w:t>
      </w:r>
      <w:r>
        <w:rPr/>
        <w:t>выбор наиболее эффективных из них для повторной терапии особенно важен</w:t>
      </w:r>
      <w:r>
        <w:rPr>
          <w:rFonts w:ascii="Cambria" w:hAnsi="Cambria"/>
        </w:rPr>
        <w:t>. </w:t>
      </w:r>
      <w:r>
        <w:rPr/>
        <w:t>Согласно современным рекомендациям</w:t>
      </w:r>
      <w:r>
        <w:rPr>
          <w:rFonts w:ascii="Cambria" w:hAnsi="Cambria"/>
        </w:rPr>
        <w:t>, </w:t>
      </w:r>
      <w:r>
        <w:rPr/>
        <w:t>следует подождать результатов клинических исследований</w:t>
      </w:r>
      <w:r>
        <w:rPr>
          <w:rFonts w:ascii="Cambria" w:hAnsi="Cambria"/>
        </w:rPr>
        <w:t>, </w:t>
      </w:r>
      <w:r>
        <w:rPr/>
        <w:t>а</w:t>
      </w:r>
      <w:r>
        <w:rPr>
          <w:spacing w:val="-25"/>
        </w:rPr>
        <w:t> </w:t>
      </w:r>
      <w:r>
        <w:rPr/>
        <w:t>при </w:t>
      </w:r>
      <w:r>
        <w:rPr/>
        <w:t>необходимости не откладывать повторную терапию</w:t>
      </w:r>
      <w:r>
        <w:rPr>
          <w:rFonts w:ascii="Cambria" w:hAnsi="Cambria"/>
        </w:rPr>
        <w:t>, </w:t>
      </w:r>
      <w:r>
        <w:rPr/>
        <w:t>ис</w:t>
      </w:r>
      <w:r>
        <w:rPr>
          <w:rFonts w:ascii="Cambria" w:hAnsi="Cambria"/>
        </w:rPr>
        <w:t>- </w:t>
      </w:r>
      <w:r>
        <w:rPr/>
        <w:t>пользовать</w:t>
      </w:r>
      <w:r>
        <w:rPr>
          <w:rFonts w:ascii="Cambria" w:hAnsi="Cambria"/>
        </w:rPr>
        <w:t>, </w:t>
      </w:r>
      <w:r>
        <w:rPr/>
        <w:t>насколько возможно</w:t>
      </w:r>
      <w:r>
        <w:rPr>
          <w:rFonts w:ascii="Cambria" w:hAnsi="Cambria"/>
        </w:rPr>
        <w:t>, </w:t>
      </w:r>
      <w:r>
        <w:rPr/>
        <w:t>ПППД другой группы</w:t>
      </w:r>
      <w:r>
        <w:rPr>
          <w:rFonts w:ascii="Cambria" w:hAnsi="Cambria"/>
        </w:rPr>
        <w:t>, </w:t>
      </w:r>
      <w:r>
        <w:rPr/>
        <w:t>исходя из данных анализа устойчивости</w:t>
      </w:r>
      <w:r>
        <w:rPr>
          <w:spacing w:val="-16"/>
        </w:rPr>
        <w:t> </w:t>
      </w:r>
      <w:r>
        <w:rPr>
          <w:rFonts w:ascii="Cambria" w:hAnsi="Cambria"/>
        </w:rPr>
        <w:t>[119].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1"/>
        <w:spacing w:line="240" w:lineRule="auto"/>
        <w:ind w:left="526" w:right="0"/>
        <w:jc w:val="both"/>
        <w:rPr>
          <w:b w:val="0"/>
          <w:bCs w:val="0"/>
        </w:rPr>
      </w:pPr>
      <w:r>
        <w:rPr/>
        <w:t>Перспективы</w:t>
      </w:r>
      <w:r>
        <w:rPr>
          <w:b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b/>
          <w:bCs/>
          <w:sz w:val="21"/>
          <w:szCs w:val="21"/>
        </w:rPr>
      </w:pPr>
    </w:p>
    <w:p>
      <w:pPr>
        <w:pStyle w:val="BodyText"/>
        <w:spacing w:line="249" w:lineRule="auto"/>
        <w:ind w:left="526" w:right="117"/>
        <w:jc w:val="both"/>
      </w:pPr>
      <w:r>
        <w:rPr/>
        <w:t>В </w:t>
      </w:r>
      <w:r>
        <w:rPr>
          <w:spacing w:val="-4"/>
        </w:rPr>
        <w:t>клинических исследованиях сочетания </w:t>
      </w:r>
      <w:r>
        <w:rPr>
          <w:spacing w:val="-3"/>
        </w:rPr>
        <w:t>ПППД </w:t>
      </w:r>
      <w:r>
        <w:rPr/>
        <w:t>для </w:t>
      </w:r>
      <w:r>
        <w:rPr>
          <w:spacing w:val="-4"/>
        </w:rPr>
        <w:t>приема </w:t>
      </w:r>
      <w:r>
        <w:rPr>
          <w:spacing w:val="-4"/>
        </w:rPr>
        <w:t>внутрь показали высокую эффективность </w:t>
      </w:r>
      <w:r>
        <w:rPr>
          <w:spacing w:val="-3"/>
        </w:rPr>
        <w:t>при ХГ</w:t>
      </w:r>
      <w:r>
        <w:rPr>
          <w:rFonts w:ascii="Cambria" w:hAnsi="Cambria"/>
          <w:spacing w:val="-3"/>
        </w:rPr>
        <w:t>C. </w:t>
      </w:r>
      <w:r>
        <w:rPr/>
        <w:t>В </w:t>
      </w:r>
      <w:r>
        <w:rPr>
          <w:spacing w:val="-4"/>
        </w:rPr>
        <w:t>боль</w:t>
      </w:r>
      <w:r>
        <w:rPr>
          <w:rFonts w:ascii="Cambria" w:hAnsi="Cambria"/>
          <w:spacing w:val="-4"/>
        </w:rPr>
        <w:t>- </w:t>
      </w:r>
      <w:r>
        <w:rPr>
          <w:spacing w:val="-4"/>
        </w:rPr>
        <w:t>шинстве случаев частота </w:t>
      </w:r>
      <w:r>
        <w:rPr>
          <w:spacing w:val="-3"/>
        </w:rPr>
        <w:t>УВО </w:t>
      </w:r>
      <w:r>
        <w:rPr>
          <w:spacing w:val="-4"/>
        </w:rPr>
        <w:t>превышала </w:t>
      </w:r>
      <w:r>
        <w:rPr>
          <w:rFonts w:ascii="Cambria" w:hAnsi="Cambria"/>
        </w:rPr>
        <w:t>90 %. </w:t>
      </w:r>
      <w:r>
        <w:rPr>
          <w:spacing w:val="-3"/>
        </w:rPr>
        <w:t>При </w:t>
      </w:r>
      <w:r>
        <w:rPr>
          <w:spacing w:val="-4"/>
        </w:rPr>
        <w:t>сочета</w:t>
      </w:r>
      <w:r>
        <w:rPr>
          <w:rFonts w:ascii="Cambria" w:hAnsi="Cambria"/>
          <w:spacing w:val="-4"/>
        </w:rPr>
        <w:t>- </w:t>
      </w:r>
      <w:r>
        <w:rPr>
          <w:spacing w:val="-3"/>
        </w:rPr>
        <w:t>нии </w:t>
      </w:r>
      <w:r>
        <w:rPr>
          <w:spacing w:val="-4"/>
        </w:rPr>
        <w:t>ингибиторов </w:t>
      </w:r>
      <w:r>
        <w:rPr>
          <w:rFonts w:ascii="Cambria" w:hAnsi="Cambria"/>
          <w:spacing w:val="-4"/>
        </w:rPr>
        <w:t>NS3-</w:t>
      </w:r>
      <w:r>
        <w:rPr>
          <w:spacing w:val="-4"/>
        </w:rPr>
        <w:t>протеазы первого поколения </w:t>
      </w:r>
      <w:r>
        <w:rPr/>
        <w:t>и </w:t>
      </w:r>
      <w:r>
        <w:rPr>
          <w:spacing w:val="-3"/>
        </w:rPr>
        <w:t>ин</w:t>
      </w:r>
      <w:r>
        <w:rPr>
          <w:rFonts w:ascii="Cambria" w:hAnsi="Cambria"/>
          <w:spacing w:val="-3"/>
        </w:rPr>
        <w:t>- </w:t>
      </w:r>
      <w:r>
        <w:rPr>
          <w:spacing w:val="-4"/>
        </w:rPr>
        <w:t>гибиторов </w:t>
      </w:r>
      <w:r>
        <w:rPr>
          <w:rFonts w:ascii="Cambria" w:hAnsi="Cambria"/>
          <w:spacing w:val="-4"/>
        </w:rPr>
        <w:t>NS5A, </w:t>
      </w:r>
      <w:r>
        <w:rPr>
          <w:spacing w:val="-4"/>
        </w:rPr>
        <w:t>барьер устойчивости </w:t>
      </w:r>
      <w:r>
        <w:rPr/>
        <w:t>к </w:t>
      </w:r>
      <w:r>
        <w:rPr>
          <w:spacing w:val="-5"/>
        </w:rPr>
        <w:t>которым </w:t>
      </w:r>
      <w:r>
        <w:rPr>
          <w:spacing w:val="-3"/>
        </w:rPr>
        <w:t>невысок</w:t>
      </w:r>
      <w:r>
        <w:rPr>
          <w:rFonts w:ascii="Cambria" w:hAnsi="Cambria"/>
          <w:spacing w:val="-3"/>
        </w:rPr>
        <w:t>, </w:t>
      </w:r>
      <w:r>
        <w:rPr>
          <w:spacing w:val="-4"/>
        </w:rPr>
        <w:t>наличие </w:t>
      </w:r>
      <w:r>
        <w:rPr>
          <w:spacing w:val="-5"/>
        </w:rPr>
        <w:t>исходной </w:t>
      </w:r>
      <w:r>
        <w:rPr>
          <w:spacing w:val="-4"/>
        </w:rPr>
        <w:t>устойчивости </w:t>
      </w:r>
      <w:r>
        <w:rPr>
          <w:spacing w:val="-5"/>
        </w:rPr>
        <w:t>вируса </w:t>
      </w:r>
      <w:r>
        <w:rPr>
          <w:spacing w:val="-4"/>
        </w:rPr>
        <w:t>оказывает большое </w:t>
      </w:r>
      <w:r>
        <w:rPr>
          <w:spacing w:val="-4"/>
        </w:rPr>
        <w:t>влияние </w:t>
      </w:r>
      <w:r>
        <w:rPr/>
        <w:t>на </w:t>
      </w:r>
      <w:r>
        <w:rPr>
          <w:spacing w:val="-4"/>
        </w:rPr>
        <w:t>частоту УВО</w:t>
      </w:r>
      <w:r>
        <w:rPr>
          <w:rFonts w:ascii="Cambria" w:hAnsi="Cambria"/>
          <w:spacing w:val="-4"/>
        </w:rPr>
        <w:t>, </w:t>
      </w:r>
      <w:r>
        <w:rPr>
          <w:spacing w:val="-3"/>
        </w:rPr>
        <w:t>что </w:t>
      </w:r>
      <w:r>
        <w:rPr>
          <w:spacing w:val="-4"/>
        </w:rPr>
        <w:t>делает </w:t>
      </w:r>
      <w:r>
        <w:rPr>
          <w:spacing w:val="-5"/>
        </w:rPr>
        <w:t>необходимым </w:t>
      </w:r>
      <w:r>
        <w:rPr>
          <w:spacing w:val="-4"/>
        </w:rPr>
        <w:t>предва</w:t>
      </w:r>
      <w:r>
        <w:rPr>
          <w:rFonts w:ascii="Cambria" w:hAnsi="Cambria"/>
          <w:spacing w:val="-4"/>
        </w:rPr>
        <w:t>- </w:t>
      </w:r>
      <w:r>
        <w:rPr>
          <w:spacing w:val="-4"/>
        </w:rPr>
        <w:t>рительное тестирование устойчивости</w:t>
      </w:r>
      <w:r>
        <w:rPr>
          <w:rFonts w:ascii="Cambria" w:hAnsi="Cambria"/>
          <w:spacing w:val="-4"/>
        </w:rPr>
        <w:t>. </w:t>
      </w:r>
      <w:r>
        <w:rPr>
          <w:spacing w:val="-3"/>
        </w:rPr>
        <w:t>При </w:t>
      </w:r>
      <w:r>
        <w:rPr>
          <w:spacing w:val="-4"/>
        </w:rPr>
        <w:t>терапии </w:t>
      </w:r>
      <w:r>
        <w:rPr>
          <w:spacing w:val="-5"/>
        </w:rPr>
        <w:t>одним </w:t>
      </w:r>
      <w:r>
        <w:rPr>
          <w:spacing w:val="-5"/>
        </w:rPr>
      </w:r>
      <w:r>
        <w:rPr>
          <w:spacing w:val="-4"/>
        </w:rPr>
        <w:t>препаратом </w:t>
      </w:r>
      <w:r>
        <w:rPr>
          <w:spacing w:val="-3"/>
        </w:rPr>
        <w:t>или </w:t>
      </w:r>
      <w:r>
        <w:rPr>
          <w:spacing w:val="-4"/>
        </w:rPr>
        <w:t>сочетанием высокоактивных </w:t>
      </w:r>
      <w:r>
        <w:rPr>
          <w:spacing w:val="-3"/>
        </w:rPr>
        <w:t>ПППД </w:t>
      </w:r>
      <w:r>
        <w:rPr>
          <w:spacing w:val="-4"/>
        </w:rPr>
        <w:t>разных </w:t>
      </w:r>
      <w:r>
        <w:rPr>
          <w:spacing w:val="-4"/>
        </w:rPr>
        <w:t>групп </w:t>
      </w:r>
      <w:r>
        <w:rPr/>
        <w:t>с </w:t>
      </w:r>
      <w:r>
        <w:rPr>
          <w:spacing w:val="-4"/>
        </w:rPr>
        <w:t>высоким генетическим барьером устойчивости </w:t>
      </w:r>
      <w:r>
        <w:rPr>
          <w:spacing w:val="-3"/>
        </w:rPr>
        <w:t>ви</w:t>
      </w:r>
      <w:r>
        <w:rPr>
          <w:rFonts w:ascii="Cambria" w:hAnsi="Cambria"/>
          <w:spacing w:val="-3"/>
        </w:rPr>
        <w:t>- </w:t>
      </w:r>
      <w:r>
        <w:rPr>
          <w:spacing w:val="-5"/>
        </w:rPr>
        <w:t>руса</w:t>
      </w:r>
      <w:r>
        <w:rPr>
          <w:spacing w:val="-14"/>
        </w:rPr>
        <w:t> </w:t>
      </w:r>
      <w:r>
        <w:rPr>
          <w:spacing w:val="-4"/>
        </w:rPr>
        <w:t>наличие</w:t>
      </w:r>
      <w:r>
        <w:rPr>
          <w:spacing w:val="-14"/>
        </w:rPr>
        <w:t> </w:t>
      </w:r>
      <w:r>
        <w:rPr>
          <w:spacing w:val="-5"/>
        </w:rPr>
        <w:t>исходно</w:t>
      </w:r>
      <w:r>
        <w:rPr>
          <w:spacing w:val="-14"/>
        </w:rPr>
        <w:t> </w:t>
      </w:r>
      <w:r>
        <w:rPr>
          <w:spacing w:val="-4"/>
        </w:rPr>
        <w:t>устойчивых</w:t>
      </w:r>
      <w:r>
        <w:rPr>
          <w:spacing w:val="-14"/>
        </w:rPr>
        <w:t> </w:t>
      </w:r>
      <w:r>
        <w:rPr>
          <w:spacing w:val="-4"/>
        </w:rPr>
        <w:t>вариантов</w:t>
      </w:r>
      <w:r>
        <w:rPr>
          <w:spacing w:val="-14"/>
        </w:rPr>
        <w:t> </w:t>
      </w:r>
      <w:r>
        <w:rPr>
          <w:spacing w:val="-3"/>
        </w:rPr>
        <w:t>мало</w:t>
      </w:r>
      <w:r>
        <w:rPr>
          <w:spacing w:val="-14"/>
        </w:rPr>
        <w:t> </w:t>
      </w:r>
      <w:r>
        <w:rPr>
          <w:spacing w:val="-4"/>
        </w:rPr>
        <w:t>влияет</w:t>
      </w:r>
      <w:r>
        <w:rPr>
          <w:spacing w:val="-14"/>
        </w:rPr>
        <w:t> </w:t>
      </w:r>
      <w:r>
        <w:rPr>
          <w:spacing w:val="-4"/>
        </w:rPr>
        <w:t>на</w:t>
      </w:r>
      <w:r>
        <w:rPr/>
      </w:r>
    </w:p>
    <w:p>
      <w:pPr>
        <w:spacing w:after="0" w:line="249" w:lineRule="auto"/>
        <w:jc w:val="both"/>
        <w:sectPr>
          <w:pgSz w:w="11910" w:h="15880"/>
          <w:pgMar w:header="0" w:footer="731" w:top="1220" w:bottom="920" w:left="0" w:right="600"/>
          <w:cols w:num="2" w:equalWidth="0">
            <w:col w:w="5877" w:space="40"/>
            <w:col w:w="5393"/>
          </w:cols>
        </w:sectPr>
      </w:pPr>
    </w:p>
    <w:p>
      <w:pPr>
        <w:pStyle w:val="BodyText"/>
        <w:spacing w:line="186" w:lineRule="exact"/>
        <w:ind w:left="120" w:right="0" w:hanging="1"/>
        <w:jc w:val="both"/>
        <w:rPr>
          <w:rFonts w:ascii="Cambria" w:hAnsi="Cambria" w:cs="Cambria" w:eastAsia="Cambria" w:hint="default"/>
        </w:rPr>
      </w:pPr>
      <w:r>
        <w:rPr>
          <w:spacing w:val="-4"/>
        </w:rPr>
        <w:t>частоту</w:t>
      </w:r>
      <w:r>
        <w:rPr>
          <w:spacing w:val="-11"/>
        </w:rPr>
        <w:t> </w:t>
      </w:r>
      <w:r>
        <w:rPr>
          <w:spacing w:val="-4"/>
        </w:rPr>
        <w:t>УВО</w:t>
      </w:r>
      <w:r>
        <w:rPr>
          <w:rFonts w:ascii="Cambria" w:hAnsi="Cambria"/>
          <w:spacing w:val="-4"/>
        </w:rPr>
        <w:t>,</w:t>
      </w:r>
      <w:r>
        <w:rPr>
          <w:rFonts w:ascii="Cambria" w:hAnsi="Cambria"/>
          <w:spacing w:val="-11"/>
        </w:rPr>
        <w:t> </w:t>
      </w:r>
      <w:r>
        <w:rPr/>
        <w:t>но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>
          <w:spacing w:val="-4"/>
        </w:rPr>
        <w:t>ответа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4"/>
        </w:rPr>
        <w:t>терапию</w:t>
      </w:r>
      <w:r>
        <w:rPr>
          <w:spacing w:val="-11"/>
        </w:rPr>
        <w:t> </w:t>
      </w:r>
      <w:r>
        <w:rPr>
          <w:spacing w:val="-4"/>
        </w:rPr>
        <w:t>важны</w:t>
      </w:r>
      <w:r>
        <w:rPr>
          <w:spacing w:val="-11"/>
        </w:rPr>
        <w:t> </w:t>
      </w:r>
      <w:r>
        <w:rPr>
          <w:spacing w:val="-4"/>
        </w:rPr>
        <w:t>дополнитель</w:t>
      </w:r>
      <w:r>
        <w:rPr>
          <w:rFonts w:ascii="Cambria" w:hAnsi="Cambria"/>
          <w:spacing w:val="-4"/>
        </w:rPr>
        <w:t>-</w:t>
      </w:r>
    </w:p>
    <w:p>
      <w:pPr>
        <w:pStyle w:val="BodyText"/>
        <w:spacing w:line="249" w:lineRule="auto" w:before="9"/>
        <w:ind w:left="120" w:right="1" w:hanging="1"/>
        <w:jc w:val="both"/>
        <w:rPr>
          <w:rFonts w:ascii="Cambria" w:hAnsi="Cambria" w:cs="Cambria" w:eastAsia="Cambria" w:hint="default"/>
        </w:rPr>
      </w:pPr>
      <w:r>
        <w:rPr>
          <w:spacing w:val="-3"/>
        </w:rPr>
        <w:t>ные </w:t>
      </w:r>
      <w:r>
        <w:rPr>
          <w:spacing w:val="-4"/>
        </w:rPr>
        <w:t>прогностические факторы</w:t>
      </w:r>
      <w:r>
        <w:rPr>
          <w:rFonts w:ascii="Cambria" w:hAnsi="Cambria"/>
          <w:spacing w:val="-4"/>
        </w:rPr>
        <w:t>. </w:t>
      </w:r>
      <w:r>
        <w:rPr>
          <w:spacing w:val="-6"/>
        </w:rPr>
        <w:t>Таким </w:t>
      </w:r>
      <w:r>
        <w:rPr>
          <w:spacing w:val="-4"/>
        </w:rPr>
        <w:t>образом</w:t>
      </w:r>
      <w:r>
        <w:rPr>
          <w:rFonts w:ascii="Cambria" w:hAnsi="Cambria"/>
          <w:spacing w:val="-4"/>
        </w:rPr>
        <w:t>, </w:t>
      </w:r>
      <w:r>
        <w:rPr>
          <w:spacing w:val="-5"/>
        </w:rPr>
        <w:t>невозможно </w:t>
      </w:r>
      <w:r>
        <w:rPr>
          <w:spacing w:val="-3"/>
        </w:rPr>
        <w:t>дать </w:t>
      </w:r>
      <w:r>
        <w:rPr>
          <w:spacing w:val="-4"/>
        </w:rPr>
        <w:t>единые рекомендации использовать предварительное </w:t>
      </w:r>
      <w:r>
        <w:rPr>
          <w:spacing w:val="-4"/>
        </w:rPr>
        <w:t>тестирование устойчивости </w:t>
      </w:r>
      <w:r>
        <w:rPr/>
        <w:t>для </w:t>
      </w:r>
      <w:r>
        <w:rPr>
          <w:spacing w:val="-4"/>
        </w:rPr>
        <w:t>оптимального выбора схе</w:t>
      </w:r>
      <w:r>
        <w:rPr>
          <w:rFonts w:ascii="Cambria" w:hAnsi="Cambria"/>
          <w:spacing w:val="-4"/>
        </w:rPr>
        <w:t>- </w:t>
      </w:r>
      <w:r>
        <w:rPr/>
        <w:t>мы </w:t>
      </w:r>
      <w:r>
        <w:rPr>
          <w:spacing w:val="-4"/>
        </w:rPr>
        <w:t>ПППД</w:t>
      </w:r>
      <w:r>
        <w:rPr>
          <w:rFonts w:ascii="Cambria" w:hAnsi="Cambria"/>
          <w:spacing w:val="-4"/>
        </w:rPr>
        <w:t>-</w:t>
      </w:r>
      <w:r>
        <w:rPr>
          <w:spacing w:val="-4"/>
        </w:rPr>
        <w:t>терапии </w:t>
      </w:r>
      <w:r>
        <w:rPr>
          <w:spacing w:val="-3"/>
        </w:rPr>
        <w:t>при </w:t>
      </w:r>
      <w:r>
        <w:rPr>
          <w:spacing w:val="-4"/>
        </w:rPr>
        <w:t>определенных генотипах </w:t>
      </w:r>
      <w:r>
        <w:rPr>
          <w:spacing w:val="-3"/>
        </w:rPr>
        <w:t>или</w:t>
      </w:r>
      <w:r>
        <w:rPr>
          <w:spacing w:val="-27"/>
        </w:rPr>
        <w:t> </w:t>
      </w:r>
      <w:r>
        <w:rPr>
          <w:spacing w:val="-4"/>
        </w:rPr>
        <w:t>подти</w:t>
      </w:r>
      <w:r>
        <w:rPr>
          <w:rFonts w:ascii="Cambria" w:hAnsi="Cambria"/>
          <w:spacing w:val="-4"/>
        </w:rPr>
        <w:t>- </w:t>
      </w:r>
      <w:r>
        <w:rPr>
          <w:spacing w:val="-3"/>
        </w:rPr>
        <w:t>пах </w:t>
      </w:r>
      <w:r>
        <w:rPr>
          <w:rFonts w:ascii="Cambria" w:hAnsi="Cambria"/>
          <w:spacing w:val="-3"/>
        </w:rPr>
        <w:t>HCV, </w:t>
      </w:r>
      <w:r>
        <w:rPr>
          <w:spacing w:val="-4"/>
        </w:rPr>
        <w:t>кратковременной терапии </w:t>
      </w:r>
      <w:r>
        <w:rPr>
          <w:spacing w:val="-3"/>
        </w:rPr>
        <w:t>или </w:t>
      </w:r>
      <w:r>
        <w:rPr>
          <w:spacing w:val="-4"/>
        </w:rPr>
        <w:t>наличии цирроза</w:t>
      </w:r>
      <w:r>
        <w:rPr>
          <w:rFonts w:ascii="Cambria" w:hAnsi="Cambria"/>
          <w:spacing w:val="-4"/>
        </w:rPr>
        <w:t>. </w:t>
      </w:r>
      <w:r>
        <w:rPr>
          <w:spacing w:val="-5"/>
        </w:rPr>
        <w:t>Требуются </w:t>
      </w:r>
      <w:r>
        <w:rPr>
          <w:spacing w:val="-4"/>
        </w:rPr>
        <w:t>дальнейшие исследования целесообразности </w:t>
      </w:r>
      <w:r>
        <w:rPr>
          <w:spacing w:val="-4"/>
        </w:rPr>
        <w:t>применения дорогостоящих схем ПППД</w:t>
      </w:r>
      <w:r>
        <w:rPr>
          <w:rFonts w:ascii="Cambria" w:hAnsi="Cambria"/>
          <w:spacing w:val="-4"/>
        </w:rPr>
        <w:t>-</w:t>
      </w:r>
      <w:r>
        <w:rPr>
          <w:spacing w:val="-4"/>
        </w:rPr>
        <w:t>терапии </w:t>
      </w:r>
      <w:r>
        <w:rPr/>
        <w:t>в </w:t>
      </w:r>
      <w:r>
        <w:rPr>
          <w:spacing w:val="-4"/>
        </w:rPr>
        <w:t>регио</w:t>
      </w:r>
      <w:r>
        <w:rPr>
          <w:rFonts w:ascii="Cambria" w:hAnsi="Cambria"/>
          <w:spacing w:val="-4"/>
        </w:rPr>
        <w:t>- </w:t>
      </w:r>
      <w:r>
        <w:rPr>
          <w:spacing w:val="-3"/>
        </w:rPr>
        <w:t>нах </w:t>
      </w:r>
      <w:r>
        <w:rPr/>
        <w:t>с </w:t>
      </w:r>
      <w:r>
        <w:rPr>
          <w:spacing w:val="-4"/>
        </w:rPr>
        <w:t>ограниченными </w:t>
      </w:r>
      <w:r>
        <w:rPr>
          <w:spacing w:val="-5"/>
        </w:rPr>
        <w:t>возможностями </w:t>
      </w:r>
      <w:r>
        <w:rPr>
          <w:spacing w:val="-4"/>
        </w:rPr>
        <w:t>финансирования </w:t>
      </w:r>
      <w:r>
        <w:rPr/>
        <w:t>и </w:t>
      </w:r>
      <w:r>
        <w:rPr/>
      </w:r>
      <w:r>
        <w:rPr>
          <w:spacing w:val="-4"/>
        </w:rPr>
        <w:t>предварительного тестирования устойчивости </w:t>
      </w:r>
      <w:r>
        <w:rPr/>
        <w:t>к </w:t>
      </w:r>
      <w:r>
        <w:rPr>
          <w:spacing w:val="-4"/>
        </w:rPr>
        <w:t>первона</w:t>
      </w:r>
      <w:r>
        <w:rPr>
          <w:rFonts w:ascii="Cambria" w:hAnsi="Cambria"/>
          <w:spacing w:val="-4"/>
        </w:rPr>
        <w:t>- </w:t>
      </w:r>
      <w:r>
        <w:rPr>
          <w:spacing w:val="-4"/>
        </w:rPr>
        <w:t>чальным схемам комбинированной ПППД</w:t>
      </w:r>
      <w:r>
        <w:rPr>
          <w:rFonts w:ascii="Cambria" w:hAnsi="Cambria"/>
          <w:spacing w:val="-4"/>
        </w:rPr>
        <w:t>-</w:t>
      </w:r>
      <w:r>
        <w:rPr>
          <w:spacing w:val="-4"/>
        </w:rPr>
        <w:t>терапии </w:t>
      </w:r>
      <w:r>
        <w:rPr/>
        <w:t>с </w:t>
      </w:r>
      <w:r>
        <w:rPr>
          <w:spacing w:val="-4"/>
        </w:rPr>
        <w:t>целью </w:t>
      </w:r>
      <w:r>
        <w:rPr>
          <w:spacing w:val="-4"/>
        </w:rPr>
        <w:t>избежать </w:t>
      </w:r>
      <w:r>
        <w:rPr/>
        <w:t>ее </w:t>
      </w:r>
      <w:r>
        <w:rPr>
          <w:spacing w:val="-4"/>
        </w:rPr>
        <w:t>неэффективности </w:t>
      </w:r>
      <w:r>
        <w:rPr/>
        <w:t>и </w:t>
      </w:r>
      <w:r>
        <w:rPr>
          <w:spacing w:val="-4"/>
        </w:rPr>
        <w:t>дополнительных затрат на </w:t>
      </w:r>
      <w:r>
        <w:rPr>
          <w:spacing w:val="-4"/>
        </w:rPr>
        <w:t>повторное</w:t>
      </w:r>
      <w:r>
        <w:rPr/>
        <w:t> </w:t>
      </w:r>
      <w:r>
        <w:rPr>
          <w:spacing w:val="-4"/>
        </w:rPr>
        <w:t>лечение</w:t>
      </w:r>
      <w:r>
        <w:rPr>
          <w:rFonts w:ascii="Cambria" w:hAnsi="Cambria"/>
          <w:spacing w:val="-4"/>
        </w:rPr>
        <w:t>.</w:t>
      </w:r>
    </w:p>
    <w:p>
      <w:pPr>
        <w:pStyle w:val="BodyText"/>
        <w:spacing w:line="249" w:lineRule="auto"/>
        <w:ind w:left="122" w:right="0" w:firstLine="283"/>
        <w:jc w:val="both"/>
        <w:rPr>
          <w:rFonts w:ascii="Cambria" w:hAnsi="Cambria" w:cs="Cambria" w:eastAsia="Cambria" w:hint="default"/>
        </w:rPr>
      </w:pPr>
      <w:r>
        <w:rPr>
          <w:spacing w:val="-4"/>
        </w:rPr>
        <w:t>Разрабатывается </w:t>
      </w:r>
      <w:r>
        <w:rPr>
          <w:spacing w:val="-3"/>
        </w:rPr>
        <w:t>ряд ПППД </w:t>
      </w:r>
      <w:r>
        <w:rPr>
          <w:spacing w:val="-4"/>
        </w:rPr>
        <w:t>второго поколения</w:t>
      </w:r>
      <w:r>
        <w:rPr>
          <w:rFonts w:ascii="Cambria" w:hAnsi="Cambria"/>
          <w:spacing w:val="-4"/>
        </w:rPr>
        <w:t>. </w:t>
      </w:r>
      <w:r>
        <w:rPr>
          <w:spacing w:val="-4"/>
        </w:rPr>
        <w:t>Особенно </w:t>
      </w:r>
      <w:r>
        <w:rPr>
          <w:spacing w:val="-5"/>
        </w:rPr>
        <w:t>необходимы  </w:t>
      </w:r>
      <w:r>
        <w:rPr>
          <w:spacing w:val="-4"/>
        </w:rPr>
        <w:t>препараты</w:t>
      </w:r>
      <w:r>
        <w:rPr>
          <w:rFonts w:ascii="Cambria" w:hAnsi="Cambria"/>
          <w:spacing w:val="-4"/>
        </w:rPr>
        <w:t>,  </w:t>
      </w:r>
      <w:r>
        <w:rPr>
          <w:spacing w:val="-4"/>
        </w:rPr>
        <w:t>эффективные  </w:t>
      </w:r>
      <w:r>
        <w:rPr>
          <w:spacing w:val="-3"/>
        </w:rPr>
        <w:t>при  ХГ</w:t>
      </w:r>
      <w:r>
        <w:rPr>
          <w:rFonts w:ascii="Cambria" w:hAnsi="Cambria"/>
          <w:spacing w:val="-3"/>
        </w:rPr>
        <w:t>C  </w:t>
      </w:r>
      <w:r>
        <w:rPr/>
        <w:t>с </w:t>
      </w:r>
      <w:r>
        <w:rPr>
          <w:rFonts w:ascii="Cambria" w:hAnsi="Cambria"/>
          <w:spacing w:val="-3"/>
        </w:rPr>
        <w:t>HCV </w:t>
      </w:r>
      <w:r>
        <w:rPr>
          <w:spacing w:val="-4"/>
        </w:rPr>
        <w:t>генотипа </w:t>
      </w:r>
      <w:r>
        <w:rPr>
          <w:rFonts w:ascii="Cambria" w:hAnsi="Cambria"/>
        </w:rPr>
        <w:t>3 </w:t>
      </w:r>
      <w:r>
        <w:rPr/>
        <w:t>с </w:t>
      </w:r>
      <w:r>
        <w:rPr>
          <w:spacing w:val="-4"/>
        </w:rPr>
        <w:t>гарантированной активностью </w:t>
      </w:r>
      <w:r>
        <w:rPr>
          <w:spacing w:val="-5"/>
        </w:rPr>
        <w:t>против </w:t>
      </w:r>
      <w:r>
        <w:rPr>
          <w:spacing w:val="-5"/>
        </w:rPr>
      </w:r>
      <w:r>
        <w:rPr>
          <w:spacing w:val="-4"/>
        </w:rPr>
        <w:t>всех остальных генотипов </w:t>
      </w:r>
      <w:r>
        <w:rPr/>
        <w:t>и </w:t>
      </w:r>
      <w:r>
        <w:rPr>
          <w:spacing w:val="-4"/>
        </w:rPr>
        <w:t>подтипов</w:t>
      </w:r>
      <w:r>
        <w:rPr>
          <w:rFonts w:ascii="Cambria" w:hAnsi="Cambria"/>
          <w:spacing w:val="-4"/>
        </w:rPr>
        <w:t>. </w:t>
      </w:r>
      <w:r>
        <w:rPr>
          <w:spacing w:val="-4"/>
        </w:rPr>
        <w:t>Достичь этой цели</w:t>
      </w:r>
      <w:r>
        <w:rPr>
          <w:rFonts w:ascii="Cambria" w:hAnsi="Cambria"/>
          <w:spacing w:val="-4"/>
        </w:rPr>
        <w:t>, </w:t>
      </w:r>
      <w:r>
        <w:rPr>
          <w:spacing w:val="-4"/>
        </w:rPr>
        <w:t>значительно облегчающей лечение </w:t>
      </w:r>
      <w:r>
        <w:rPr>
          <w:spacing w:val="-3"/>
        </w:rPr>
        <w:t>ХГ</w:t>
      </w:r>
      <w:r>
        <w:rPr>
          <w:rFonts w:ascii="Cambria" w:hAnsi="Cambria"/>
          <w:spacing w:val="-3"/>
        </w:rPr>
        <w:t>C, </w:t>
      </w:r>
      <w:r>
        <w:rPr>
          <w:spacing w:val="-4"/>
        </w:rPr>
        <w:t>непросто из</w:t>
      </w:r>
      <w:r>
        <w:rPr>
          <w:rFonts w:ascii="Cambria" w:hAnsi="Cambria"/>
          <w:spacing w:val="-4"/>
        </w:rPr>
        <w:t>-</w:t>
      </w:r>
      <w:r>
        <w:rPr>
          <w:spacing w:val="-4"/>
        </w:rPr>
        <w:t>за </w:t>
      </w:r>
      <w:r>
        <w:rPr>
          <w:spacing w:val="-3"/>
        </w:rPr>
        <w:t>оби</w:t>
      </w:r>
      <w:r>
        <w:rPr>
          <w:rFonts w:ascii="Cambria" w:hAnsi="Cambria"/>
          <w:spacing w:val="-3"/>
        </w:rPr>
        <w:t>- </w:t>
      </w:r>
      <w:r>
        <w:rPr>
          <w:spacing w:val="-3"/>
        </w:rPr>
        <w:t>лия </w:t>
      </w:r>
      <w:r>
        <w:rPr>
          <w:spacing w:val="-4"/>
        </w:rPr>
        <w:t>подтипов </w:t>
      </w:r>
      <w:r>
        <w:rPr>
          <w:rFonts w:ascii="Cambria" w:hAnsi="Cambria"/>
          <w:spacing w:val="-3"/>
        </w:rPr>
        <w:t>HCV: </w:t>
      </w:r>
      <w:r>
        <w:rPr>
          <w:spacing w:val="-4"/>
        </w:rPr>
        <w:t>повышение активности против </w:t>
      </w:r>
      <w:r>
        <w:rPr>
          <w:spacing w:val="-5"/>
        </w:rPr>
        <w:t>одних </w:t>
      </w:r>
      <w:r>
        <w:rPr>
          <w:spacing w:val="-5"/>
        </w:rPr>
      </w:r>
      <w:r>
        <w:rPr>
          <w:spacing w:val="-4"/>
        </w:rPr>
        <w:t>подтипов сопряжено </w:t>
      </w:r>
      <w:r>
        <w:rPr/>
        <w:t>с </w:t>
      </w:r>
      <w:r>
        <w:rPr>
          <w:spacing w:val="-4"/>
        </w:rPr>
        <w:t>риском </w:t>
      </w:r>
      <w:r>
        <w:rPr/>
        <w:t>ее</w:t>
      </w:r>
      <w:r>
        <w:rPr>
          <w:spacing w:val="-28"/>
        </w:rPr>
        <w:t> </w:t>
      </w:r>
      <w:r>
        <w:rPr>
          <w:spacing w:val="-4"/>
        </w:rPr>
        <w:t>утраты против других</w:t>
      </w:r>
      <w:r>
        <w:rPr>
          <w:rFonts w:ascii="Cambria" w:hAnsi="Cambria"/>
          <w:spacing w:val="-4"/>
        </w:rPr>
        <w:t>.</w:t>
      </w:r>
    </w:p>
    <w:p>
      <w:pPr>
        <w:pStyle w:val="BodyText"/>
        <w:spacing w:line="249" w:lineRule="auto"/>
        <w:ind w:left="121" w:right="0" w:firstLine="284"/>
        <w:jc w:val="both"/>
        <w:rPr>
          <w:rFonts w:ascii="Cambria" w:hAnsi="Cambria" w:cs="Cambria" w:eastAsia="Cambria" w:hint="default"/>
        </w:rPr>
      </w:pPr>
      <w:r>
        <w:rPr/>
        <w:t>Пока</w:t>
      </w:r>
      <w:r>
        <w:rPr>
          <w:spacing w:val="-11"/>
        </w:rPr>
        <w:t> </w:t>
      </w:r>
      <w:r>
        <w:rPr/>
        <w:t>четко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определены</w:t>
      </w:r>
      <w:r>
        <w:rPr>
          <w:spacing w:val="-11"/>
        </w:rPr>
        <w:t> </w:t>
      </w:r>
      <w:r>
        <w:rPr/>
        <w:t>терапевтические</w:t>
      </w:r>
      <w:r>
        <w:rPr>
          <w:spacing w:val="-11"/>
        </w:rPr>
        <w:t> </w:t>
      </w:r>
      <w:r>
        <w:rPr/>
        <w:t>схемы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11"/>
        </w:rPr>
        <w:t> </w:t>
      </w:r>
      <w:r>
        <w:rPr/>
        <w:t>эф</w:t>
      </w:r>
      <w:r>
        <w:rPr>
          <w:rFonts w:ascii="Cambria" w:hAnsi="Cambria" w:cs="Cambria" w:eastAsia="Cambria" w:hint="default"/>
        </w:rPr>
        <w:t>- </w:t>
      </w:r>
      <w:r>
        <w:rPr/>
        <w:t>фективные у больных</w:t>
      </w:r>
      <w:r>
        <w:rPr>
          <w:rFonts w:ascii="Cambria" w:hAnsi="Cambria" w:cs="Cambria" w:eastAsia="Cambria" w:hint="default"/>
        </w:rPr>
        <w:t>, </w:t>
      </w:r>
      <w:r>
        <w:rPr/>
        <w:t>ранее не ответивших на примене</w:t>
      </w:r>
      <w:r>
        <w:rPr>
          <w:rFonts w:ascii="Cambria" w:hAnsi="Cambria" w:cs="Cambria" w:eastAsia="Cambria" w:hint="default"/>
        </w:rPr>
        <w:t>- </w:t>
      </w:r>
      <w:r>
        <w:rPr/>
        <w:t>ние ПППД всех групп</w:t>
      </w:r>
      <w:r>
        <w:rPr>
          <w:rFonts w:ascii="Cambria" w:hAnsi="Cambria" w:cs="Cambria" w:eastAsia="Cambria" w:hint="default"/>
        </w:rPr>
        <w:t>. </w:t>
      </w:r>
      <w:r>
        <w:rPr>
          <w:spacing w:val="-3"/>
        </w:rPr>
        <w:t>Хотя </w:t>
      </w:r>
      <w:r>
        <w:rPr/>
        <w:t>частота УВО на</w:t>
      </w:r>
      <w:r>
        <w:rPr>
          <w:spacing w:val="-13"/>
        </w:rPr>
        <w:t> </w:t>
      </w:r>
      <w:r>
        <w:rPr/>
        <w:t>ПППД</w:t>
      </w:r>
      <w:r>
        <w:rPr>
          <w:rFonts w:ascii="Cambria" w:hAnsi="Cambria" w:cs="Cambria" w:eastAsia="Cambria" w:hint="default"/>
        </w:rPr>
        <w:t>-</w:t>
      </w:r>
      <w:r>
        <w:rPr/>
        <w:t>терапию достигает </w:t>
      </w:r>
      <w:r>
        <w:rPr>
          <w:rFonts w:ascii="Cambria" w:hAnsi="Cambria" w:cs="Cambria" w:eastAsia="Cambria" w:hint="default"/>
        </w:rPr>
        <w:t>95 %, </w:t>
      </w:r>
      <w:r>
        <w:rPr/>
        <w:t>остается немало больных</w:t>
      </w:r>
      <w:r>
        <w:rPr>
          <w:rFonts w:ascii="Cambria" w:hAnsi="Cambria" w:cs="Cambria" w:eastAsia="Cambria" w:hint="default"/>
        </w:rPr>
        <w:t>, </w:t>
      </w:r>
      <w:r>
        <w:rPr/>
        <w:t>у которых она оказалась неэффективной</w:t>
      </w:r>
      <w:r>
        <w:rPr>
          <w:rFonts w:ascii="Cambria" w:hAnsi="Cambria" w:cs="Cambria" w:eastAsia="Cambria" w:hint="default"/>
        </w:rPr>
        <w:t>. </w:t>
      </w:r>
      <w:r>
        <w:rPr/>
        <w:t>Опубликованные исследова</w:t>
      </w:r>
      <w:r>
        <w:rPr>
          <w:rFonts w:ascii="Cambria" w:hAnsi="Cambria" w:cs="Cambria" w:eastAsia="Cambria" w:hint="default"/>
        </w:rPr>
        <w:t>- </w:t>
      </w:r>
      <w:r>
        <w:rPr/>
        <w:t>ния свидетельствуют о том</w:t>
      </w:r>
      <w:r>
        <w:rPr>
          <w:rFonts w:ascii="Cambria" w:hAnsi="Cambria" w:cs="Cambria" w:eastAsia="Cambria" w:hint="default"/>
        </w:rPr>
        <w:t>, </w:t>
      </w:r>
      <w:r>
        <w:rPr/>
        <w:t>что более чем в </w:t>
      </w:r>
      <w:r>
        <w:rPr>
          <w:rFonts w:ascii="Cambria" w:hAnsi="Cambria" w:cs="Cambria" w:eastAsia="Cambria" w:hint="default"/>
        </w:rPr>
        <w:t>80 % </w:t>
      </w:r>
      <w:r>
        <w:rPr/>
        <w:t>случаев это связано с наличием в популяции вируса вариантов</w:t>
      </w:r>
      <w:r>
        <w:rPr>
          <w:rFonts w:ascii="Cambria" w:hAnsi="Cambria" w:cs="Cambria" w:eastAsia="Cambria" w:hint="default"/>
        </w:rPr>
        <w:t>, </w:t>
      </w:r>
      <w:r>
        <w:rPr/>
        <w:t>вызывающих устойчивость к </w:t>
      </w:r>
      <w:r>
        <w:rPr>
          <w:rFonts w:ascii="Cambria" w:hAnsi="Cambria" w:cs="Cambria" w:eastAsia="Cambria" w:hint="default"/>
        </w:rPr>
        <w:t>1, 2 </w:t>
      </w:r>
      <w:r>
        <w:rPr/>
        <w:t>или </w:t>
      </w:r>
      <w:r>
        <w:rPr>
          <w:rFonts w:ascii="Cambria" w:hAnsi="Cambria" w:cs="Cambria" w:eastAsia="Cambria" w:hint="default"/>
        </w:rPr>
        <w:t>3 </w:t>
      </w:r>
      <w:r>
        <w:rPr/>
        <w:t>группам ПППД</w:t>
      </w:r>
      <w:r>
        <w:rPr>
          <w:rFonts w:ascii="Cambria" w:hAnsi="Cambria" w:cs="Cambria" w:eastAsia="Cambria" w:hint="default"/>
        </w:rPr>
        <w:t>. </w:t>
      </w:r>
      <w:r>
        <w:rPr/>
        <w:t>Кроме того</w:t>
      </w:r>
      <w:r>
        <w:rPr>
          <w:rFonts w:ascii="Cambria" w:hAnsi="Cambria" w:cs="Cambria" w:eastAsia="Cambria" w:hint="default"/>
        </w:rPr>
        <w:t>, </w:t>
      </w:r>
      <w:r>
        <w:rPr>
          <w:spacing w:val="-3"/>
        </w:rPr>
        <w:t>неудачи </w:t>
      </w:r>
      <w:r>
        <w:rPr/>
        <w:t>ПППД</w:t>
      </w:r>
      <w:r>
        <w:rPr>
          <w:rFonts w:ascii="Cambria" w:hAnsi="Cambria" w:cs="Cambria" w:eastAsia="Cambria" w:hint="default"/>
        </w:rPr>
        <w:t>-</w:t>
      </w:r>
      <w:r>
        <w:rPr/>
        <w:t>терапии</w:t>
      </w:r>
      <w:r>
        <w:rPr>
          <w:rFonts w:ascii="Cambria" w:hAnsi="Cambria" w:cs="Cambria" w:eastAsia="Cambria" w:hint="default"/>
        </w:rPr>
        <w:t>, </w:t>
      </w:r>
      <w:r>
        <w:rPr/>
        <w:t>по</w:t>
      </w:r>
      <w:r>
        <w:rPr>
          <w:rFonts w:ascii="Cambria" w:hAnsi="Cambria" w:cs="Cambria" w:eastAsia="Cambria" w:hint="default"/>
        </w:rPr>
        <w:t>-</w:t>
      </w:r>
      <w:r>
        <w:rPr/>
        <w:t>видимому</w:t>
      </w:r>
      <w:r>
        <w:rPr>
          <w:rFonts w:ascii="Cambria" w:hAnsi="Cambria" w:cs="Cambria" w:eastAsia="Cambria" w:hint="default"/>
        </w:rPr>
        <w:t>, </w:t>
      </w:r>
      <w:r>
        <w:rPr/>
        <w:t>неред</w:t>
      </w:r>
      <w:r>
        <w:rPr>
          <w:rFonts w:ascii="Cambria" w:hAnsi="Cambria" w:cs="Cambria" w:eastAsia="Cambria" w:hint="default"/>
        </w:rPr>
        <w:t>- </w:t>
      </w:r>
      <w:r>
        <w:rPr/>
        <w:t>ко обусловлены сочетанием нескольких неблагоприят</w:t>
      </w:r>
      <w:r>
        <w:rPr>
          <w:rFonts w:ascii="Cambria" w:hAnsi="Cambria" w:cs="Cambria" w:eastAsia="Cambria" w:hint="default"/>
        </w:rPr>
        <w:t>- </w:t>
      </w:r>
      <w:r>
        <w:rPr/>
        <w:t>ных факторов</w:t>
      </w:r>
      <w:r>
        <w:rPr>
          <w:rFonts w:ascii="Cambria" w:hAnsi="Cambria" w:cs="Cambria" w:eastAsia="Cambria" w:hint="default"/>
        </w:rPr>
        <w:t>. </w:t>
      </w:r>
      <w:r>
        <w:rPr/>
        <w:t>Один из путей достижения эффекта </w:t>
      </w:r>
      <w:r>
        <w:rPr>
          <w:rFonts w:ascii="Cambria" w:hAnsi="Cambria" w:cs="Cambria" w:eastAsia="Cambria" w:hint="default"/>
        </w:rPr>
        <w:t>— </w:t>
      </w:r>
      <w:r>
        <w:rPr/>
        <w:t>бо</w:t>
      </w:r>
      <w:r>
        <w:rPr>
          <w:rFonts w:ascii="Cambria" w:hAnsi="Cambria" w:cs="Cambria" w:eastAsia="Cambria" w:hint="default"/>
        </w:rPr>
        <w:t>- </w:t>
      </w:r>
      <w:r>
        <w:rPr/>
        <w:t>лее длительный повторный курс тех же препаратов</w:t>
      </w:r>
      <w:r>
        <w:rPr>
          <w:rFonts w:ascii="Cambria" w:hAnsi="Cambria" w:cs="Cambria" w:eastAsia="Cambria" w:hint="default"/>
        </w:rPr>
        <w:t>, </w:t>
      </w:r>
      <w:r>
        <w:rPr/>
        <w:t>тем более что после первоначальной </w:t>
      </w:r>
      <w:r>
        <w:rPr>
          <w:rFonts w:ascii="Cambria" w:hAnsi="Cambria" w:cs="Cambria" w:eastAsia="Cambria" w:hint="default"/>
        </w:rPr>
        <w:t>24-</w:t>
      </w:r>
      <w:r>
        <w:rPr/>
        <w:t>недельной терапии рецидивы наблюдаются очень редко</w:t>
      </w:r>
      <w:r>
        <w:rPr>
          <w:rFonts w:ascii="Cambria" w:hAnsi="Cambria" w:cs="Cambria" w:eastAsia="Cambria" w:hint="default"/>
        </w:rPr>
        <w:t>. </w:t>
      </w:r>
      <w:r>
        <w:rPr/>
        <w:t>Однако предвари</w:t>
      </w:r>
      <w:r>
        <w:rPr>
          <w:rFonts w:ascii="Cambria" w:hAnsi="Cambria" w:cs="Cambria" w:eastAsia="Cambria" w:hint="default"/>
        </w:rPr>
        <w:t>- </w:t>
      </w:r>
      <w:r>
        <w:rPr/>
        <w:t>тельные</w:t>
      </w:r>
      <w:r>
        <w:rPr>
          <w:spacing w:val="-9"/>
        </w:rPr>
        <w:t> </w:t>
      </w:r>
      <w:r>
        <w:rPr/>
        <w:t>исследования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небольших</w:t>
      </w:r>
      <w:r>
        <w:rPr>
          <w:spacing w:val="-9"/>
        </w:rPr>
        <w:t> </w:t>
      </w:r>
      <w:r>
        <w:rPr/>
        <w:t>группах</w:t>
      </w:r>
      <w:r>
        <w:rPr>
          <w:spacing w:val="-9"/>
        </w:rPr>
        <w:t> </w:t>
      </w:r>
      <w:r>
        <w:rPr/>
        <w:t>больных</w:t>
      </w:r>
      <w:r>
        <w:rPr>
          <w:spacing w:val="-9"/>
        </w:rPr>
        <w:t> </w:t>
      </w:r>
      <w:r>
        <w:rPr/>
        <w:t>ука</w:t>
      </w:r>
      <w:r>
        <w:rPr>
          <w:rFonts w:ascii="Cambria" w:hAnsi="Cambria" w:cs="Cambria" w:eastAsia="Cambria" w:hint="default"/>
        </w:rPr>
        <w:t>- </w:t>
      </w:r>
      <w:r>
        <w:rPr/>
        <w:t>зывают на снижение при этом эффективности лечения</w:t>
      </w:r>
      <w:r>
        <w:rPr>
          <w:rFonts w:ascii="Cambria" w:hAnsi="Cambria" w:cs="Cambria" w:eastAsia="Cambria" w:hint="default"/>
        </w:rPr>
        <w:t>. </w:t>
      </w:r>
      <w:r>
        <w:rPr/>
        <w:t>Как альтернативу можно рассматривать смену классов ПППД</w:t>
      </w:r>
      <w:r>
        <w:rPr>
          <w:rFonts w:ascii="Cambria" w:hAnsi="Cambria" w:cs="Cambria" w:eastAsia="Cambria" w:hint="default"/>
        </w:rPr>
        <w:t>. </w:t>
      </w:r>
      <w:r>
        <w:rPr/>
        <w:t>Поскольку селекция наиболее распространенных ВСР к нуклеотидным ингибиторам маловероятна</w:t>
      </w:r>
      <w:r>
        <w:rPr>
          <w:rFonts w:ascii="Cambria" w:hAnsi="Cambria" w:cs="Cambria" w:eastAsia="Cambria" w:hint="default"/>
        </w:rPr>
        <w:t>, </w:t>
      </w:r>
      <w:r>
        <w:rPr/>
        <w:t>препа</w:t>
      </w:r>
      <w:r>
        <w:rPr>
          <w:rFonts w:ascii="Cambria" w:hAnsi="Cambria" w:cs="Cambria" w:eastAsia="Cambria" w:hint="default"/>
        </w:rPr>
        <w:t>- </w:t>
      </w:r>
      <w:r>
        <w:rPr/>
        <w:t>раты этой группы можно применять повторно</w:t>
      </w:r>
      <w:r>
        <w:rPr>
          <w:rFonts w:ascii="Cambria" w:hAnsi="Cambria" w:cs="Cambria" w:eastAsia="Cambria" w:hint="default"/>
        </w:rPr>
        <w:t>. </w:t>
      </w:r>
      <w:r>
        <w:rPr/>
        <w:t>Высокая вероятность селекции ВСР к ингибиторам </w:t>
      </w:r>
      <w:r>
        <w:rPr>
          <w:rFonts w:ascii="Cambria" w:hAnsi="Cambria" w:cs="Cambria" w:eastAsia="Cambria" w:hint="default"/>
        </w:rPr>
        <w:t>NS5A </w:t>
      </w:r>
      <w:r>
        <w:rPr/>
        <w:t>и перси</w:t>
      </w:r>
      <w:r>
        <w:rPr>
          <w:rFonts w:ascii="Cambria" w:hAnsi="Cambria" w:cs="Cambria" w:eastAsia="Cambria" w:hint="default"/>
        </w:rPr>
        <w:t>- </w:t>
      </w:r>
      <w:r>
        <w:rPr/>
        <w:t>стирования таких ВСР препятствует широкому использо</w:t>
      </w:r>
      <w:r>
        <w:rPr>
          <w:rFonts w:ascii="Cambria" w:hAnsi="Cambria" w:cs="Cambria" w:eastAsia="Cambria" w:hint="default"/>
        </w:rPr>
        <w:t>- </w:t>
      </w:r>
      <w:r>
        <w:rPr/>
        <w:t>ванию</w:t>
      </w:r>
      <w:r>
        <w:rPr>
          <w:spacing w:val="-11"/>
        </w:rPr>
        <w:t> </w:t>
      </w:r>
      <w:r>
        <w:rPr/>
        <w:t>препаратов</w:t>
      </w:r>
      <w:r>
        <w:rPr>
          <w:spacing w:val="-11"/>
        </w:rPr>
        <w:t> </w:t>
      </w:r>
      <w:r>
        <w:rPr/>
        <w:t>данной</w:t>
      </w:r>
      <w:r>
        <w:rPr>
          <w:spacing w:val="-11"/>
        </w:rPr>
        <w:t> </w:t>
      </w:r>
      <w:r>
        <w:rPr/>
        <w:t>группы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схемах</w:t>
      </w:r>
      <w:r>
        <w:rPr>
          <w:spacing w:val="-11"/>
        </w:rPr>
        <w:t> </w:t>
      </w:r>
      <w:r>
        <w:rPr/>
        <w:t>ПППД</w:t>
      </w:r>
      <w:r>
        <w:rPr>
          <w:rFonts w:ascii="Cambria" w:hAnsi="Cambria" w:cs="Cambria" w:eastAsia="Cambria" w:hint="default"/>
        </w:rPr>
        <w:t>-</w:t>
      </w:r>
      <w:r>
        <w:rPr/>
        <w:t>терапии первой линии</w:t>
      </w:r>
      <w:r>
        <w:rPr>
          <w:rFonts w:ascii="Cambria" w:hAnsi="Cambria" w:cs="Cambria" w:eastAsia="Cambria" w:hint="default"/>
        </w:rPr>
        <w:t>. </w:t>
      </w:r>
      <w:r>
        <w:rPr/>
        <w:t>Заслуживают клинических исследований все подходы к лечению больных</w:t>
      </w:r>
      <w:r>
        <w:rPr>
          <w:rFonts w:ascii="Cambria" w:hAnsi="Cambria" w:cs="Cambria" w:eastAsia="Cambria" w:hint="default"/>
        </w:rPr>
        <w:t>, </w:t>
      </w:r>
      <w:r>
        <w:rPr/>
        <w:t>не ответивших на ком</w:t>
      </w:r>
      <w:r>
        <w:rPr>
          <w:rFonts w:ascii="Cambria" w:hAnsi="Cambria" w:cs="Cambria" w:eastAsia="Cambria" w:hint="default"/>
        </w:rPr>
        <w:t>- </w:t>
      </w:r>
      <w:r>
        <w:rPr/>
        <w:t>бинированную ПППД</w:t>
      </w:r>
      <w:r>
        <w:rPr>
          <w:rFonts w:ascii="Cambria" w:hAnsi="Cambria" w:cs="Cambria" w:eastAsia="Cambria" w:hint="default"/>
        </w:rPr>
        <w:t>-</w:t>
      </w:r>
      <w:r>
        <w:rPr/>
        <w:t>терапию</w:t>
      </w:r>
      <w:r>
        <w:rPr>
          <w:rFonts w:ascii="Cambria" w:hAnsi="Cambria" w:cs="Cambria" w:eastAsia="Cambria" w:hint="default"/>
        </w:rPr>
        <w:t>: </w:t>
      </w:r>
      <w:r>
        <w:rPr/>
        <w:t>смена групп ПППД</w:t>
      </w:r>
      <w:r>
        <w:rPr>
          <w:rFonts w:ascii="Cambria" w:hAnsi="Cambria" w:cs="Cambria" w:eastAsia="Cambria" w:hint="default"/>
        </w:rPr>
        <w:t>,</w:t>
      </w:r>
      <w:r>
        <w:rPr>
          <w:rFonts w:ascii="Cambria" w:hAnsi="Cambria" w:cs="Cambria" w:eastAsia="Cambria" w:hint="default"/>
          <w:spacing w:val="-13"/>
        </w:rPr>
        <w:t> </w:t>
      </w:r>
      <w:r>
        <w:rPr/>
        <w:t>увели</w:t>
      </w:r>
      <w:r>
        <w:rPr>
          <w:rFonts w:ascii="Cambria" w:hAnsi="Cambria" w:cs="Cambria" w:eastAsia="Cambria" w:hint="default"/>
        </w:rPr>
        <w:t>- </w:t>
      </w:r>
      <w:r>
        <w:rPr/>
        <w:t>чение продолжительности курсов</w:t>
      </w:r>
      <w:r>
        <w:rPr>
          <w:rFonts w:ascii="Cambria" w:hAnsi="Cambria" w:cs="Cambria" w:eastAsia="Cambria" w:hint="default"/>
        </w:rPr>
        <w:t>, </w:t>
      </w:r>
      <w:r>
        <w:rPr/>
        <w:t>дополнение терапии рибавирином и</w:t>
      </w:r>
      <w:r>
        <w:rPr>
          <w:rFonts w:ascii="Cambria" w:hAnsi="Cambria" w:cs="Cambria" w:eastAsia="Cambria" w:hint="default"/>
        </w:rPr>
        <w:t>, </w:t>
      </w:r>
      <w:r>
        <w:rPr/>
        <w:t>наконец</w:t>
      </w:r>
      <w:r>
        <w:rPr>
          <w:rFonts w:ascii="Cambria" w:hAnsi="Cambria" w:cs="Cambria" w:eastAsia="Cambria" w:hint="default"/>
        </w:rPr>
        <w:t>, </w:t>
      </w:r>
      <w:r>
        <w:rPr/>
        <w:t>при устойчивости к</w:t>
      </w:r>
      <w:r>
        <w:rPr>
          <w:spacing w:val="-8"/>
        </w:rPr>
        <w:t> </w:t>
      </w:r>
      <w:r>
        <w:rPr/>
        <w:t>нескольким </w:t>
      </w:r>
      <w:r>
        <w:rPr/>
        <w:t>группам ПППД </w:t>
      </w:r>
      <w:r>
        <w:rPr>
          <w:rFonts w:ascii="Cambria" w:hAnsi="Cambria" w:cs="Cambria" w:eastAsia="Cambria" w:hint="default"/>
        </w:rPr>
        <w:t>— </w:t>
      </w:r>
      <w:r>
        <w:rPr/>
        <w:t>их сочетание с</w:t>
      </w:r>
      <w:r>
        <w:rPr>
          <w:spacing w:val="-10"/>
        </w:rPr>
        <w:t> </w:t>
      </w:r>
      <w:r>
        <w:rPr/>
        <w:t>пэгинтерфероном</w:t>
      </w:r>
      <w:r>
        <w:rPr>
          <w:rFonts w:ascii="Cambria" w:hAnsi="Cambria" w:cs="Cambria" w:eastAsia="Cambria" w:hint="default"/>
        </w:rPr>
        <w:t>-</w:t>
      </w:r>
      <w:r>
        <w:rPr/>
        <w:t>α</w:t>
      </w:r>
      <w:r>
        <w:rPr>
          <w:rFonts w:ascii="Cambria" w:hAnsi="Cambria" w:cs="Cambria" w:eastAsia="Cambria" w:hint="default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2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Спонсоры</w:t>
      </w:r>
      <w:r>
        <w:rPr>
          <w:b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b/>
          <w:bCs/>
          <w:sz w:val="21"/>
          <w:szCs w:val="21"/>
        </w:rPr>
      </w:pPr>
    </w:p>
    <w:p>
      <w:pPr>
        <w:pStyle w:val="BodyText"/>
        <w:spacing w:line="249" w:lineRule="auto"/>
        <w:ind w:left="119" w:right="0"/>
        <w:jc w:val="both"/>
        <w:rPr>
          <w:rFonts w:ascii="Cambria" w:hAnsi="Cambria" w:cs="Cambria" w:eastAsia="Cambria" w:hint="default"/>
        </w:rPr>
      </w:pPr>
      <w:r>
        <w:rPr>
          <w:rFonts w:ascii="Cambria" w:hAnsi="Cambria"/>
        </w:rPr>
        <w:t>CS </w:t>
      </w:r>
      <w:r>
        <w:rPr/>
        <w:t>получил грант на исследование от </w:t>
      </w:r>
      <w:r>
        <w:rPr>
          <w:rFonts w:ascii="Cambria" w:hAnsi="Cambria"/>
        </w:rPr>
        <w:t>«Deutsches Zentrum fur Infektionsforschung (DZIF), TTU</w:t>
      </w:r>
      <w:r>
        <w:rPr>
          <w:rFonts w:ascii="Cambria" w:hAnsi="Cambria"/>
          <w:spacing w:val="-16"/>
        </w:rPr>
        <w:t> </w:t>
      </w:r>
      <w:r>
        <w:rPr>
          <w:rFonts w:ascii="Cambria" w:hAnsi="Cambria"/>
        </w:rPr>
        <w:t>Hepatitis».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12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Конфликты</w:t>
      </w:r>
      <w:r>
        <w:rPr>
          <w:spacing w:val="-12"/>
        </w:rPr>
        <w:t> </w:t>
      </w:r>
      <w:r>
        <w:rPr/>
        <w:t>интересов</w:t>
      </w:r>
      <w:r>
        <w:rPr>
          <w:b w:val="0"/>
        </w:rPr>
      </w:r>
    </w:p>
    <w:p>
      <w:pPr>
        <w:spacing w:line="240" w:lineRule="auto" w:before="1"/>
        <w:ind w:right="0"/>
        <w:rPr>
          <w:rFonts w:ascii="Cambria" w:hAnsi="Cambria" w:cs="Cambria" w:eastAsia="Cambria" w:hint="default"/>
          <w:b/>
          <w:bCs/>
          <w:sz w:val="21"/>
          <w:szCs w:val="21"/>
        </w:rPr>
      </w:pPr>
    </w:p>
    <w:p>
      <w:pPr>
        <w:pStyle w:val="BodyText"/>
        <w:spacing w:line="249" w:lineRule="auto"/>
        <w:ind w:left="119" w:right="1"/>
        <w:jc w:val="both"/>
        <w:rPr>
          <w:rFonts w:ascii="Cambria" w:hAnsi="Cambria" w:cs="Cambria" w:eastAsia="Cambria" w:hint="default"/>
        </w:rPr>
      </w:pPr>
      <w:r>
        <w:rPr/>
        <w:t>Консультативные комитеты и наблюдательные группы компаний  </w:t>
      </w:r>
      <w:r>
        <w:rPr>
          <w:rFonts w:ascii="Cambria" w:hAnsi="Cambria"/>
        </w:rPr>
        <w:t>Abbvie,  Abbott,  Achillion,  Boehringer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Ingelheim,</w:t>
      </w:r>
    </w:p>
    <w:p>
      <w:pPr>
        <w:pStyle w:val="BodyText"/>
        <w:spacing w:line="186" w:lineRule="exact"/>
        <w:ind w:left="120" w:right="0" w:hanging="1"/>
        <w:jc w:val="both"/>
        <w:rPr>
          <w:rFonts w:ascii="Cambria" w:hAnsi="Cambria" w:cs="Cambria" w:eastAsia="Cambria" w:hint="default"/>
        </w:rPr>
      </w:pPr>
      <w:r>
        <w:rPr/>
        <w:br w:type="column"/>
      </w:r>
      <w:r>
        <w:rPr>
          <w:rFonts w:ascii="Cambria" w:hAnsi="Cambria"/>
        </w:rPr>
        <w:t>BMS,  Janssen,  Merck/MSD  </w:t>
      </w:r>
      <w:r>
        <w:rPr/>
        <w:t>и  </w:t>
      </w:r>
      <w:r>
        <w:rPr>
          <w:rFonts w:ascii="Cambria" w:hAnsi="Cambria"/>
        </w:rPr>
        <w:t>Gilead,  Roche.  </w:t>
      </w:r>
      <w:r>
        <w:rPr/>
        <w:t>Гранты  и</w:t>
      </w:r>
      <w:r>
        <w:rPr>
          <w:spacing w:val="-16"/>
        </w:rPr>
        <w:t> </w:t>
      </w:r>
      <w:r>
        <w:rPr/>
        <w:t>под</w:t>
      </w:r>
      <w:r>
        <w:rPr>
          <w:rFonts w:ascii="Cambria" w:hAnsi="Cambria"/>
        </w:rPr>
        <w:t>-</w:t>
      </w:r>
    </w:p>
    <w:p>
      <w:pPr>
        <w:pStyle w:val="BodyText"/>
        <w:spacing w:line="249" w:lineRule="auto" w:before="9"/>
        <w:ind w:left="120" w:right="1131" w:hanging="1"/>
        <w:jc w:val="both"/>
        <w:rPr>
          <w:rFonts w:ascii="Cambria" w:hAnsi="Cambria" w:cs="Cambria" w:eastAsia="Cambria" w:hint="default"/>
        </w:rPr>
      </w:pPr>
      <w:r>
        <w:rPr/>
        <w:t>держка исследования от компаний </w:t>
      </w:r>
      <w:r>
        <w:rPr>
          <w:rFonts w:ascii="Cambria" w:hAnsi="Cambria"/>
        </w:rPr>
        <w:t>Abbott, Roche, Merck/ MSD, Gilead, Janssen, Siemens </w:t>
      </w:r>
      <w:r>
        <w:rPr/>
        <w:t>и </w:t>
      </w:r>
      <w:r>
        <w:rPr>
          <w:rFonts w:ascii="Cambria" w:hAnsi="Cambria"/>
        </w:rPr>
        <w:t>Qiagen. </w:t>
      </w:r>
      <w:r>
        <w:rPr/>
        <w:t>Лекторская и пре</w:t>
      </w:r>
      <w:r>
        <w:rPr>
          <w:rFonts w:ascii="Cambria" w:hAnsi="Cambria"/>
        </w:rPr>
        <w:t>- </w:t>
      </w:r>
      <w:r>
        <w:rPr/>
        <w:t>подавательская деятельность в компаниях </w:t>
      </w:r>
      <w:r>
        <w:rPr>
          <w:rFonts w:ascii="Cambria" w:hAnsi="Cambria"/>
        </w:rPr>
        <w:t>Bristol-Myers Squibb, Gilead, Abbott, Abbvie, Roche, Merck/MSD, Janssen, Siemens </w:t>
      </w:r>
      <w:r>
        <w:rPr/>
        <w:t>и </w:t>
      </w:r>
      <w:r>
        <w:rPr>
          <w:rFonts w:ascii="Cambria" w:hAnsi="Cambria"/>
        </w:rPr>
        <w:t>Boehringer</w:t>
      </w:r>
      <w:r>
        <w:rPr>
          <w:rFonts w:ascii="Cambria" w:hAnsi="Cambria"/>
          <w:spacing w:val="-25"/>
        </w:rPr>
        <w:t> </w:t>
      </w:r>
      <w:r>
        <w:rPr>
          <w:rFonts w:ascii="Cambria" w:hAnsi="Cambria"/>
        </w:rPr>
        <w:t>Ingelheim.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Благодарности</w:t>
      </w:r>
      <w:r>
        <w:rPr>
          <w:b w:val="0"/>
        </w:rPr>
      </w:r>
    </w:p>
    <w:p>
      <w:pPr>
        <w:spacing w:line="240" w:lineRule="auto" w:before="2"/>
        <w:ind w:right="0"/>
        <w:rPr>
          <w:rFonts w:ascii="Cambria" w:hAnsi="Cambria" w:cs="Cambria" w:eastAsia="Cambria" w:hint="default"/>
          <w:b/>
          <w:bCs/>
          <w:sz w:val="21"/>
          <w:szCs w:val="21"/>
        </w:rPr>
      </w:pPr>
    </w:p>
    <w:p>
      <w:pPr>
        <w:pStyle w:val="BodyText"/>
        <w:spacing w:line="249" w:lineRule="auto"/>
        <w:ind w:left="120" w:right="1131" w:hanging="1"/>
        <w:jc w:val="both"/>
        <w:rPr>
          <w:rFonts w:ascii="Cambria" w:hAnsi="Cambria" w:cs="Cambria" w:eastAsia="Cambria" w:hint="default"/>
        </w:rPr>
      </w:pPr>
      <w:r>
        <w:rPr/>
        <w:t>Автор благодарит д</w:t>
      </w:r>
      <w:r>
        <w:rPr>
          <w:rFonts w:ascii="Cambria" w:hAnsi="Cambria"/>
        </w:rPr>
        <w:t>-</w:t>
      </w:r>
      <w:r>
        <w:rPr/>
        <w:t>ра </w:t>
      </w:r>
      <w:r>
        <w:rPr>
          <w:rFonts w:ascii="Cambria" w:hAnsi="Cambria"/>
        </w:rPr>
        <w:t>Julia Dietz </w:t>
      </w:r>
      <w:r>
        <w:rPr/>
        <w:t>за поиск литературы и сбор</w:t>
      </w:r>
      <w:r>
        <w:rPr>
          <w:spacing w:val="-2"/>
        </w:rPr>
        <w:t> </w:t>
      </w:r>
      <w:r>
        <w:rPr/>
        <w:t>данных</w:t>
      </w:r>
      <w:r>
        <w:rPr>
          <w:rFonts w:ascii="Cambria" w:hAnsi="Cambria"/>
        </w:rPr>
        <w:t>.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Литература</w:t>
      </w:r>
      <w:r>
        <w:rPr>
          <w:b w:val="0"/>
        </w:rPr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b/>
          <w:bCs/>
          <w:sz w:val="20"/>
          <w:szCs w:val="20"/>
        </w:rPr>
      </w:pPr>
    </w:p>
    <w:p>
      <w:pPr>
        <w:spacing w:line="240" w:lineRule="auto" w:before="6"/>
        <w:ind w:right="0"/>
        <w:rPr>
          <w:rFonts w:ascii="Cambria" w:hAnsi="Cambria" w:cs="Cambria" w:eastAsia="Cambria" w:hint="default"/>
          <w:b/>
          <w:bCs/>
          <w:sz w:val="23"/>
          <w:szCs w:val="23"/>
        </w:rPr>
      </w:pPr>
    </w:p>
    <w:p>
      <w:pPr>
        <w:spacing w:before="0"/>
        <w:ind w:left="120" w:right="0" w:firstLine="0"/>
        <w:jc w:val="both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sz w:val="16"/>
        </w:rPr>
        <w:t>[14]</w:t>
      </w:r>
    </w:p>
    <w:sectPr>
      <w:headerReference w:type="default" r:id="rId91"/>
      <w:pgSz w:w="11910" w:h="15880"/>
      <w:pgMar w:header="0" w:footer="731" w:top="1220" w:bottom="920" w:left="600" w:right="0"/>
      <w:cols w:num="2" w:equalWidth="0">
        <w:col w:w="4867" w:space="443"/>
        <w:col w:w="6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Sitka Display">
    <w:altName w:val="Sitka Display"/>
    <w:charset w:val="CC"/>
    <w:family w:val="auto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921997pt;margin-top:746.130005pt;width:195.3pt;height:12pt;mso-position-horizontal-relative:page;mso-position-vertical-relative:page;z-index:-170560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Journal of Hepatology 2016 vol. 64 |</w:t>
                </w:r>
                <w:r>
                  <w:rPr>
                    <w:rFonts w:ascii="Cambria" w:hAnsi="Cambria" w:cs="Cambria" w:eastAsia="Cambria" w:hint="default"/>
                    <w:spacing w:val="-14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486–504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0.194pt;margin-top:746.130005pt;width:195.3pt;height:12pt;mso-position-horizontal-relative:page;mso-position-vertical-relative:page;z-index:-169912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Journal of Hepatology 2016 vol. 64 |</w:t>
                </w:r>
                <w:r>
                  <w:rPr>
                    <w:rFonts w:ascii="Cambria" w:hAnsi="Cambria" w:cs="Cambria" w:eastAsia="Cambria" w:hint="default"/>
                    <w:spacing w:val="-14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486–504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611023pt;margin-top:746.130005pt;width:15.1pt;height:12.05pt;mso-position-horizontal-relative:page;mso-position-vertical-relative:page;z-index:-169888" type="#_x0000_t202" filled="false" stroked="false">
          <v:textbox inset="0,0,0,0">
            <w:txbxContent>
              <w:p>
                <w:pPr>
                  <w:spacing w:line="227" w:lineRule="exact" w:before="0"/>
                  <w:ind w:left="4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150002pt;margin-top:746.130005pt;width:15.1pt;height:12pt;mso-position-horizontal-relative:page;mso-position-vertical-relative:page;z-index:-170536" type="#_x0000_t202" filled="false" stroked="false">
          <v:textbox inset="0,0,0,0">
            <w:txbxContent>
              <w:p>
                <w:pPr>
                  <w:spacing w:line="227" w:lineRule="exact" w:before="0"/>
                  <w:ind w:left="4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343994pt;margin-top:746.130005pt;width:195.3pt;height:12pt;mso-position-horizontal-relative:page;mso-position-vertical-relative:page;z-index:-170512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Journal of Hepatology 2016 vol. 64 |</w:t>
                </w:r>
                <w:r>
                  <w:rPr>
                    <w:rFonts w:ascii="Cambria" w:hAnsi="Cambria" w:cs="Cambria" w:eastAsia="Cambria" w:hint="default"/>
                    <w:spacing w:val="-14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486–504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0.195999pt;margin-top:746.13501pt;width:195.3pt;height:12pt;mso-position-horizontal-relative:page;mso-position-vertical-relative:page;z-index:-170416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Journal of Hepatology 2016 vol. 64 |</w:t>
                </w:r>
                <w:r>
                  <w:rPr>
                    <w:rFonts w:ascii="Cambria" w:hAnsi="Cambria" w:cs="Cambria" w:eastAsia="Cambria" w:hint="default"/>
                    <w:spacing w:val="-14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486–504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16028pt;margin-top:746.13501pt;width:13.1pt;height:12pt;mso-position-horizontal-relative:page;mso-position-vertical-relative:page;z-index:-170392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/>
                    <w:sz w:val="20"/>
                  </w:rPr>
                  <w:t>51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150002pt;margin-top:746.130005pt;width:15.1pt;height:12pt;mso-position-horizontal-relative:page;mso-position-vertical-relative:page;z-index:-170368" type="#_x0000_t202" filled="false" stroked="false">
          <v:textbox inset="0,0,0,0">
            <w:txbxContent>
              <w:p>
                <w:pPr>
                  <w:spacing w:line="227" w:lineRule="exact" w:before="0"/>
                  <w:ind w:left="4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343994pt;margin-top:746.130005pt;width:195.3pt;height:12pt;mso-position-horizontal-relative:page;mso-position-vertical-relative:page;z-index:-170344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Journal of Hepatology 2016 vol. 64 |</w:t>
                </w:r>
                <w:r>
                  <w:rPr>
                    <w:rFonts w:ascii="Cambria" w:hAnsi="Cambria" w:cs="Cambria" w:eastAsia="Cambria" w:hint="default"/>
                    <w:spacing w:val="-14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486–504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0.194pt;margin-top:746.130005pt;width:195.3pt;height:12pt;mso-position-horizontal-relative:page;mso-position-vertical-relative:page;z-index:-170320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Journal of Hepatology 2016 vol. 64 |</w:t>
                </w:r>
                <w:r>
                  <w:rPr>
                    <w:rFonts w:ascii="Cambria" w:hAnsi="Cambria" w:cs="Cambria" w:eastAsia="Cambria" w:hint="default"/>
                    <w:spacing w:val="-14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486–504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611023pt;margin-top:746.130005pt;width:15.1pt;height:12.05pt;mso-position-horizontal-relative:page;mso-position-vertical-relative:page;z-index:-170296" type="#_x0000_t202" filled="false" stroked="false">
          <v:textbox inset="0,0,0,0">
            <w:txbxContent>
              <w:p>
                <w:pPr>
                  <w:spacing w:line="227" w:lineRule="exact" w:before="0"/>
                  <w:ind w:left="4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150002pt;margin-top:746.130005pt;width:15.1pt;height:12pt;mso-position-horizontal-relative:page;mso-position-vertical-relative:page;z-index:-170272" type="#_x0000_t202" filled="false" stroked="false">
          <v:textbox inset="0,0,0,0">
            <w:txbxContent>
              <w:p>
                <w:pPr>
                  <w:spacing w:line="227" w:lineRule="exact" w:before="0"/>
                  <w:ind w:left="4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343994pt;margin-top:746.130005pt;width:195.3pt;height:12pt;mso-position-horizontal-relative:page;mso-position-vertical-relative:page;z-index:-170248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Journal of Hepatology 2016 vol. 64 |</w:t>
                </w:r>
                <w:r>
                  <w:rPr>
                    <w:rFonts w:ascii="Cambria" w:hAnsi="Cambria" w:cs="Cambria" w:eastAsia="Cambria" w:hint="default"/>
                    <w:spacing w:val="-14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486–504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150002pt;margin-top:746.130005pt;width:13.1pt;height:12pt;mso-position-horizontal-relative:page;mso-position-vertical-relative:page;z-index:-170056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/>
                    <w:sz w:val="20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210.343994pt;margin-top:746.130005pt;width:195.3pt;height:12pt;mso-position-horizontal-relative:page;mso-position-vertical-relative:page;z-index:-170032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Journal of Hepatology 2016 vol. 64 |</w:t>
                </w:r>
                <w:r>
                  <w:rPr>
                    <w:rFonts w:ascii="Cambria" w:hAnsi="Cambria" w:cs="Cambria" w:eastAsia="Cambria" w:hint="default"/>
                    <w:spacing w:val="-14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486–504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0.194pt;margin-top:746.130005pt;width:195.3pt;height:12pt;mso-position-horizontal-relative:page;mso-position-vertical-relative:page;z-index:-170008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Journal of Hepatology 2016 vol. 64 |</w:t>
                </w:r>
                <w:r>
                  <w:rPr>
                    <w:rFonts w:ascii="Cambria" w:hAnsi="Cambria" w:cs="Cambria" w:eastAsia="Cambria" w:hint="default"/>
                    <w:spacing w:val="-14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486–504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611023pt;margin-top:746.130005pt;width:13.1pt;height:12pt;mso-position-horizontal-relative:page;mso-position-vertical-relative:page;z-index:-169984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/>
                    <w:sz w:val="20"/>
                  </w:rPr>
                  <w:t>61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150002pt;margin-top:746.130005pt;width:15.1pt;height:12pt;mso-position-horizontal-relative:page;mso-position-vertical-relative:page;z-index:-169960" type="#_x0000_t202" filled="false" stroked="false">
          <v:textbox inset="0,0,0,0">
            <w:txbxContent>
              <w:p>
                <w:pPr>
                  <w:spacing w:line="227" w:lineRule="exact" w:before="0"/>
                  <w:ind w:left="4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343994pt;margin-top:746.130005pt;width:195.3pt;height:12pt;mso-position-horizontal-relative:page;mso-position-vertical-relative:page;z-index:-169936" type="#_x0000_t202" filled="false" stroked="false">
          <v:textbox inset="0,0,0,0">
            <w:txbxContent>
              <w:p>
                <w:pPr>
                  <w:spacing w:line="227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Journal of Hepatology 2016 vol. 64 |</w:t>
                </w:r>
                <w:r>
                  <w:rPr>
                    <w:rFonts w:ascii="Cambria" w:hAnsi="Cambria" w:cs="Cambria" w:eastAsia="Cambria" w:hint="default"/>
                    <w:spacing w:val="-14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 w:hint="default"/>
                    <w:sz w:val="20"/>
                    <w:szCs w:val="20"/>
                  </w:rPr>
                  <w:t>486–504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92902pt;margin-top:34.607941pt;width:34.9pt;height:14pt;mso-position-horizontal-relative:page;mso-position-vertical-relative:page;z-index:-17048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69A6"/>
                    <w:sz w:val="24"/>
                  </w:rPr>
                  <w:t>Обзор</w:t>
                </w:r>
                <w:r>
                  <w:rPr>
                    <w:rFonts w:ascii="Cambria" w:hAnsi="Cambri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1.26001pt;margin-top:0pt;width:34.016pt;height:156.999989pt;mso-position-horizontal-relative:page;mso-position-vertical-relative:page;z-index:-170464" type="#_x0000_t75" stroked="false">
          <v:imagedata r:id="rId1" o:title=""/>
        </v:shape>
      </w:pict>
    </w:r>
    <w:r>
      <w:rPr/>
      <w:pict>
        <v:shape style="position:absolute;margin-left:216.878998pt;margin-top:34.378845pt;width:322.75pt;height:14.05pt;mso-position-horizontal-relative:page;mso-position-vertical-relative:page;z-index:-170440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Sitka Display" w:hAnsi="Sitka Display" w:cs="Sitka Display" w:eastAsia="Sitka Display" w:hint="default"/>
                    <w:sz w:val="20"/>
                    <w:szCs w:val="20"/>
                  </w:rPr>
                </w:pP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JOURNAL</w:t>
                </w:r>
                <w:r>
                  <w:rPr>
                    <w:rFonts w:ascii="Arial" w:hAnsi="Arial" w:cs="Arial" w:eastAsia="Arial" w:hint="default"/>
                    <w:color w:val="0069A6"/>
                    <w:spacing w:val="-4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 w:hint="default"/>
                    <w:color w:val="0069A6"/>
                    <w:spacing w:val="-4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HEPATOLOGY</w:t>
                </w:r>
                <w:r>
                  <w:rPr>
                    <w:rFonts w:ascii="Tahoma" w:hAnsi="Tahoma" w:cs="Tahoma" w:eastAsia="Tahoma" w:hint="default"/>
                    <w:color w:val="0069A6"/>
                    <w:w w:val="105"/>
                    <w:sz w:val="24"/>
                    <w:szCs w:val="24"/>
                  </w:rPr>
                  <w:t>.</w:t>
                </w:r>
                <w:r>
                  <w:rPr>
                    <w:rFonts w:ascii="Tahoma" w:hAnsi="Tahoma" w:cs="Tahoma" w:eastAsia="Tahoma" w:hint="default"/>
                    <w:color w:val="0069A6"/>
                    <w:spacing w:val="-52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Русское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издание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ТОМ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2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НОМЕР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2</w:t>
                </w:r>
                <w:r>
                  <w:rPr>
                    <w:rFonts w:ascii="Sitka Display" w:hAnsi="Sitka Display" w:cs="Sitka Display" w:eastAsia="Sitka Display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.029999pt;margin-top:0pt;width:33.986pt;height:156.999989pt;mso-position-horizontal-relative:page;mso-position-vertical-relative:page;z-index:-170224" type="#_x0000_t75" stroked="false">
          <v:imagedata r:id="rId1" o:title=""/>
        </v:shape>
      </w:pict>
    </w:r>
    <w:r>
      <w:rPr/>
      <w:pict>
        <v:shape style="position:absolute;margin-left:55.692902pt;margin-top:34.607941pt;width:34.9pt;height:14pt;mso-position-horizontal-relative:page;mso-position-vertical-relative:page;z-index:-17020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69A6"/>
                    <w:sz w:val="24"/>
                  </w:rPr>
                  <w:t>Обзор</w:t>
                </w:r>
                <w:r>
                  <w:rPr>
                    <w:rFonts w:ascii="Cambria" w:hAnsi="Cambri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1.26001pt;margin-top:0pt;width:34.016pt;height:156.999989pt;mso-position-horizontal-relative:page;mso-position-vertical-relative:page;z-index:-170176" type="#_x0000_t75" stroked="false">
          <v:imagedata r:id="rId1" o:title=""/>
        </v:shape>
      </w:pict>
    </w:r>
    <w:r>
      <w:rPr/>
      <w:pict>
        <v:shape style="position:absolute;margin-left:216.878998pt;margin-top:34.378845pt;width:322.75pt;height:14.05pt;mso-position-horizontal-relative:page;mso-position-vertical-relative:page;z-index:-170152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Sitka Display" w:hAnsi="Sitka Display" w:cs="Sitka Display" w:eastAsia="Sitka Display" w:hint="default"/>
                    <w:sz w:val="20"/>
                    <w:szCs w:val="20"/>
                  </w:rPr>
                </w:pP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JOURNAL</w:t>
                </w:r>
                <w:r>
                  <w:rPr>
                    <w:rFonts w:ascii="Arial" w:hAnsi="Arial" w:cs="Arial" w:eastAsia="Arial" w:hint="default"/>
                    <w:color w:val="0069A6"/>
                    <w:spacing w:val="-4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 w:hint="default"/>
                    <w:color w:val="0069A6"/>
                    <w:spacing w:val="-4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HEPATOLOGY</w:t>
                </w:r>
                <w:r>
                  <w:rPr>
                    <w:rFonts w:ascii="Tahoma" w:hAnsi="Tahoma" w:cs="Tahoma" w:eastAsia="Tahoma" w:hint="default"/>
                    <w:color w:val="0069A6"/>
                    <w:w w:val="105"/>
                    <w:sz w:val="24"/>
                    <w:szCs w:val="24"/>
                  </w:rPr>
                  <w:t>.</w:t>
                </w:r>
                <w:r>
                  <w:rPr>
                    <w:rFonts w:ascii="Tahoma" w:hAnsi="Tahoma" w:cs="Tahoma" w:eastAsia="Tahoma" w:hint="default"/>
                    <w:color w:val="0069A6"/>
                    <w:spacing w:val="-52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Русское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издание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ТОМ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2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НОМЕР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2</w:t>
                </w:r>
                <w:r>
                  <w:rPr>
                    <w:rFonts w:ascii="Sitka Display" w:hAnsi="Sitka Display" w:cs="Sitka Display" w:eastAsia="Sitka Display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6.878998pt;margin-top:34.378845pt;width:322.75pt;height:14.05pt;mso-position-horizontal-relative:page;mso-position-vertical-relative:page;z-index:-170128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Sitka Display" w:hAnsi="Sitka Display" w:cs="Sitka Display" w:eastAsia="Sitka Display" w:hint="default"/>
                    <w:sz w:val="20"/>
                    <w:szCs w:val="20"/>
                  </w:rPr>
                </w:pP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JOURNAL</w:t>
                </w:r>
                <w:r>
                  <w:rPr>
                    <w:rFonts w:ascii="Arial" w:hAnsi="Arial" w:cs="Arial" w:eastAsia="Arial" w:hint="default"/>
                    <w:color w:val="0069A6"/>
                    <w:spacing w:val="-4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 w:hint="default"/>
                    <w:color w:val="0069A6"/>
                    <w:spacing w:val="-4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HEPATOLOGY</w:t>
                </w:r>
                <w:r>
                  <w:rPr>
                    <w:rFonts w:ascii="Tahoma" w:hAnsi="Tahoma" w:cs="Tahoma" w:eastAsia="Tahoma" w:hint="default"/>
                    <w:color w:val="0069A6"/>
                    <w:w w:val="105"/>
                    <w:sz w:val="24"/>
                    <w:szCs w:val="24"/>
                  </w:rPr>
                  <w:t>.</w:t>
                </w:r>
                <w:r>
                  <w:rPr>
                    <w:rFonts w:ascii="Tahoma" w:hAnsi="Tahoma" w:cs="Tahoma" w:eastAsia="Tahoma" w:hint="default"/>
                    <w:color w:val="0069A6"/>
                    <w:spacing w:val="-52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Русское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издание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ТОМ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2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НОМЕР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2</w:t>
                </w:r>
                <w:r>
                  <w:rPr>
                    <w:rFonts w:ascii="Sitka Display" w:hAnsi="Sitka Display" w:cs="Sitka Display" w:eastAsia="Sitka Display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.029999pt;margin-top:0pt;width:33.986pt;height:156.999989pt;mso-position-horizontal-relative:page;mso-position-vertical-relative:page;z-index:-170104" type="#_x0000_t75" stroked="false">
          <v:imagedata r:id="rId1" o:title=""/>
        </v:shape>
      </w:pict>
    </w:r>
    <w:r>
      <w:rPr/>
      <w:pict>
        <v:shape style="position:absolute;margin-left:55.692902pt;margin-top:34.607941pt;width:34.9pt;height:14pt;mso-position-horizontal-relative:page;mso-position-vertical-relative:page;z-index:-17008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 w:hint="default"/>
                    <w:sz w:val="24"/>
                    <w:szCs w:val="24"/>
                  </w:rPr>
                </w:pPr>
                <w:r>
                  <w:rPr>
                    <w:rFonts w:ascii="Cambria" w:hAnsi="Cambria"/>
                    <w:color w:val="0069A6"/>
                    <w:sz w:val="24"/>
                  </w:rPr>
                  <w:t>Обзор</w:t>
                </w:r>
                <w:r>
                  <w:rPr>
                    <w:rFonts w:ascii="Cambria" w:hAnsi="Cambri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1.26001pt;margin-top:0pt;width:34.016pt;height:156.999989pt;mso-position-horizontal-relative:page;mso-position-vertical-relative:page;z-index:-169864" type="#_x0000_t75" stroked="false">
          <v:imagedata r:id="rId1" o:title=""/>
        </v:shape>
      </w:pict>
    </w:r>
    <w:r>
      <w:rPr/>
      <w:pict>
        <v:shape style="position:absolute;margin-left:216.878998pt;margin-top:34.378845pt;width:322.75pt;height:14.05pt;mso-position-horizontal-relative:page;mso-position-vertical-relative:page;z-index:-169840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rFonts w:ascii="Sitka Display" w:hAnsi="Sitka Display" w:cs="Sitka Display" w:eastAsia="Sitka Display" w:hint="default"/>
                    <w:sz w:val="20"/>
                    <w:szCs w:val="20"/>
                  </w:rPr>
                </w:pP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JOURNAL</w:t>
                </w:r>
                <w:r>
                  <w:rPr>
                    <w:rFonts w:ascii="Arial" w:hAnsi="Arial" w:cs="Arial" w:eastAsia="Arial" w:hint="default"/>
                    <w:color w:val="0069A6"/>
                    <w:spacing w:val="-4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 w:hint="default"/>
                    <w:color w:val="0069A6"/>
                    <w:spacing w:val="-4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 w:hint="default"/>
                    <w:color w:val="0069A6"/>
                    <w:w w:val="105"/>
                    <w:sz w:val="24"/>
                    <w:szCs w:val="24"/>
                  </w:rPr>
                  <w:t>HEPATOLOGY</w:t>
                </w:r>
                <w:r>
                  <w:rPr>
                    <w:rFonts w:ascii="Tahoma" w:hAnsi="Tahoma" w:cs="Tahoma" w:eastAsia="Tahoma" w:hint="default"/>
                    <w:color w:val="0069A6"/>
                    <w:w w:val="105"/>
                    <w:sz w:val="24"/>
                    <w:szCs w:val="24"/>
                  </w:rPr>
                  <w:t>.</w:t>
                </w:r>
                <w:r>
                  <w:rPr>
                    <w:rFonts w:ascii="Tahoma" w:hAnsi="Tahoma" w:cs="Tahoma" w:eastAsia="Tahoma" w:hint="default"/>
                    <w:color w:val="0069A6"/>
                    <w:spacing w:val="-52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Русское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издание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ТОМ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2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•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НОМЕР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spacing w:val="-28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Sitka Display" w:hAnsi="Sitka Display" w:cs="Sitka Display" w:eastAsia="Sitka Display" w:hint="default"/>
                    <w:color w:val="0069A6"/>
                    <w:w w:val="105"/>
                    <w:sz w:val="20"/>
                    <w:szCs w:val="20"/>
                  </w:rPr>
                  <w:t>2</w:t>
                </w:r>
                <w:r>
                  <w:rPr>
                    <w:rFonts w:ascii="Sitka Display" w:hAnsi="Sitka Display" w:cs="Sitka Display" w:eastAsia="Sitka Display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3"/>
    </w:pPr>
    <w:rPr>
      <w:rFonts w:ascii="Cambria" w:hAnsi="Cambria" w:eastAsia="Cambria"/>
      <w:sz w:val="18"/>
      <w:szCs w:val="18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mbria" w:hAnsi="Cambria" w:eastAsia="Cambria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mbria" w:hAnsi="Cambria" w:eastAsia="Cambria"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sarrazin@em.uni-frankfurt.de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header" Target="header5.xml"/><Relationship Id="rId24" Type="http://schemas.openxmlformats.org/officeDocument/2006/relationships/header" Target="header6.xml"/><Relationship Id="rId25" Type="http://schemas.openxmlformats.org/officeDocument/2006/relationships/image" Target="media/image8.png"/><Relationship Id="rId26" Type="http://schemas.openxmlformats.org/officeDocument/2006/relationships/image" Target="media/image9.png"/><Relationship Id="rId27" Type="http://schemas.openxmlformats.org/officeDocument/2006/relationships/image" Target="media/image10.png"/><Relationship Id="rId28" Type="http://schemas.openxmlformats.org/officeDocument/2006/relationships/image" Target="media/image11.png"/><Relationship Id="rId29" Type="http://schemas.openxmlformats.org/officeDocument/2006/relationships/image" Target="media/image12.png"/><Relationship Id="rId30" Type="http://schemas.openxmlformats.org/officeDocument/2006/relationships/image" Target="media/image13.png"/><Relationship Id="rId31" Type="http://schemas.openxmlformats.org/officeDocument/2006/relationships/image" Target="media/image14.png"/><Relationship Id="rId32" Type="http://schemas.openxmlformats.org/officeDocument/2006/relationships/image" Target="media/image15.png"/><Relationship Id="rId33" Type="http://schemas.openxmlformats.org/officeDocument/2006/relationships/image" Target="media/image16.png"/><Relationship Id="rId34" Type="http://schemas.openxmlformats.org/officeDocument/2006/relationships/image" Target="media/image17.png"/><Relationship Id="rId35" Type="http://schemas.openxmlformats.org/officeDocument/2006/relationships/footer" Target="footer7.xml"/><Relationship Id="rId36" Type="http://schemas.openxmlformats.org/officeDocument/2006/relationships/footer" Target="footer8.xml"/><Relationship Id="rId37" Type="http://schemas.openxmlformats.org/officeDocument/2006/relationships/image" Target="media/image18.png"/><Relationship Id="rId38" Type="http://schemas.openxmlformats.org/officeDocument/2006/relationships/image" Target="media/image19.png"/><Relationship Id="rId39" Type="http://schemas.openxmlformats.org/officeDocument/2006/relationships/image" Target="media/image20.png"/><Relationship Id="rId40" Type="http://schemas.openxmlformats.org/officeDocument/2006/relationships/image" Target="media/image21.png"/><Relationship Id="rId41" Type="http://schemas.openxmlformats.org/officeDocument/2006/relationships/image" Target="media/image22.png"/><Relationship Id="rId42" Type="http://schemas.openxmlformats.org/officeDocument/2006/relationships/image" Target="media/image23.png"/><Relationship Id="rId43" Type="http://schemas.openxmlformats.org/officeDocument/2006/relationships/image" Target="media/image24.png"/><Relationship Id="rId44" Type="http://schemas.openxmlformats.org/officeDocument/2006/relationships/image" Target="media/image25.png"/><Relationship Id="rId45" Type="http://schemas.openxmlformats.org/officeDocument/2006/relationships/image" Target="media/image26.png"/><Relationship Id="rId46" Type="http://schemas.openxmlformats.org/officeDocument/2006/relationships/image" Target="media/image27.png"/><Relationship Id="rId47" Type="http://schemas.openxmlformats.org/officeDocument/2006/relationships/image" Target="media/image28.png"/><Relationship Id="rId48" Type="http://schemas.openxmlformats.org/officeDocument/2006/relationships/image" Target="media/image29.png"/><Relationship Id="rId49" Type="http://schemas.openxmlformats.org/officeDocument/2006/relationships/image" Target="media/image30.png"/><Relationship Id="rId50" Type="http://schemas.openxmlformats.org/officeDocument/2006/relationships/image" Target="media/image31.png"/><Relationship Id="rId51" Type="http://schemas.openxmlformats.org/officeDocument/2006/relationships/image" Target="media/image32.png"/><Relationship Id="rId52" Type="http://schemas.openxmlformats.org/officeDocument/2006/relationships/image" Target="media/image33.png"/><Relationship Id="rId53" Type="http://schemas.openxmlformats.org/officeDocument/2006/relationships/image" Target="media/image34.png"/><Relationship Id="rId54" Type="http://schemas.openxmlformats.org/officeDocument/2006/relationships/footer" Target="footer9.xml"/><Relationship Id="rId55" Type="http://schemas.openxmlformats.org/officeDocument/2006/relationships/footer" Target="footer10.xml"/><Relationship Id="rId56" Type="http://schemas.openxmlformats.org/officeDocument/2006/relationships/image" Target="media/image35.png"/><Relationship Id="rId57" Type="http://schemas.openxmlformats.org/officeDocument/2006/relationships/image" Target="media/image36.png"/><Relationship Id="rId58" Type="http://schemas.openxmlformats.org/officeDocument/2006/relationships/image" Target="media/image37.png"/><Relationship Id="rId59" Type="http://schemas.openxmlformats.org/officeDocument/2006/relationships/image" Target="media/image38.png"/><Relationship Id="rId60" Type="http://schemas.openxmlformats.org/officeDocument/2006/relationships/image" Target="media/image39.png"/><Relationship Id="rId61" Type="http://schemas.openxmlformats.org/officeDocument/2006/relationships/image" Target="media/image40.png"/><Relationship Id="rId62" Type="http://schemas.openxmlformats.org/officeDocument/2006/relationships/image" Target="media/image41.png"/><Relationship Id="rId63" Type="http://schemas.openxmlformats.org/officeDocument/2006/relationships/image" Target="media/image42.png"/><Relationship Id="rId64" Type="http://schemas.openxmlformats.org/officeDocument/2006/relationships/image" Target="media/image43.png"/><Relationship Id="rId65" Type="http://schemas.openxmlformats.org/officeDocument/2006/relationships/image" Target="media/image44.png"/><Relationship Id="rId66" Type="http://schemas.openxmlformats.org/officeDocument/2006/relationships/image" Target="media/image45.png"/><Relationship Id="rId67" Type="http://schemas.openxmlformats.org/officeDocument/2006/relationships/image" Target="media/image46.png"/><Relationship Id="rId68" Type="http://schemas.openxmlformats.org/officeDocument/2006/relationships/image" Target="media/image47.png"/><Relationship Id="rId69" Type="http://schemas.openxmlformats.org/officeDocument/2006/relationships/image" Target="media/image48.png"/><Relationship Id="rId70" Type="http://schemas.openxmlformats.org/officeDocument/2006/relationships/image" Target="media/image49.png"/><Relationship Id="rId71" Type="http://schemas.openxmlformats.org/officeDocument/2006/relationships/image" Target="media/image50.png"/><Relationship Id="rId72" Type="http://schemas.openxmlformats.org/officeDocument/2006/relationships/image" Target="media/image51.png"/><Relationship Id="rId73" Type="http://schemas.openxmlformats.org/officeDocument/2006/relationships/image" Target="media/image52.png"/><Relationship Id="rId74" Type="http://schemas.openxmlformats.org/officeDocument/2006/relationships/image" Target="media/image53.png"/><Relationship Id="rId75" Type="http://schemas.openxmlformats.org/officeDocument/2006/relationships/image" Target="media/image54.png"/><Relationship Id="rId76" Type="http://schemas.openxmlformats.org/officeDocument/2006/relationships/image" Target="media/image55.png"/><Relationship Id="rId77" Type="http://schemas.openxmlformats.org/officeDocument/2006/relationships/image" Target="media/image56.png"/><Relationship Id="rId78" Type="http://schemas.openxmlformats.org/officeDocument/2006/relationships/image" Target="media/image57.png"/><Relationship Id="rId79" Type="http://schemas.openxmlformats.org/officeDocument/2006/relationships/image" Target="media/image58.png"/><Relationship Id="rId80" Type="http://schemas.openxmlformats.org/officeDocument/2006/relationships/image" Target="media/image59.png"/><Relationship Id="rId81" Type="http://schemas.openxmlformats.org/officeDocument/2006/relationships/image" Target="media/image60.png"/><Relationship Id="rId82" Type="http://schemas.openxmlformats.org/officeDocument/2006/relationships/image" Target="media/image61.png"/><Relationship Id="rId83" Type="http://schemas.openxmlformats.org/officeDocument/2006/relationships/image" Target="media/image62.png"/><Relationship Id="rId84" Type="http://schemas.openxmlformats.org/officeDocument/2006/relationships/image" Target="media/image63.png"/><Relationship Id="rId85" Type="http://schemas.openxmlformats.org/officeDocument/2006/relationships/image" Target="media/image64.png"/><Relationship Id="rId86" Type="http://schemas.openxmlformats.org/officeDocument/2006/relationships/image" Target="media/image65.png"/><Relationship Id="rId87" Type="http://schemas.openxmlformats.org/officeDocument/2006/relationships/image" Target="media/image66.png"/><Relationship Id="rId88" Type="http://schemas.openxmlformats.org/officeDocument/2006/relationships/image" Target="media/image67.png"/><Relationship Id="rId89" Type="http://schemas.openxmlformats.org/officeDocument/2006/relationships/image" Target="media/image68.png"/><Relationship Id="rId90" Type="http://schemas.openxmlformats.org/officeDocument/2006/relationships/image" Target="media/image69.png"/><Relationship Id="rId91" Type="http://schemas.openxmlformats.org/officeDocument/2006/relationships/header" Target="header7.xm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ws-2-5</dc:creator>
  <dc:title>Journal_of_hepatology.indd</dc:title>
  <dcterms:created xsi:type="dcterms:W3CDTF">2016-04-27T13:26:37Z</dcterms:created>
  <dcterms:modified xsi:type="dcterms:W3CDTF">2016-04-27T13:26:37Z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2016-04-27T00:00:00Z</vt:filetime>
  </property>
</Properties>
</file>